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6BA8" w14:textId="77777777" w:rsidR="00AD222F" w:rsidRDefault="00AD222F">
      <w:pPr>
        <w:widowControl w:val="0"/>
        <w:autoSpaceDE w:val="0"/>
        <w:ind w:right="-990"/>
        <w:jc w:val="center"/>
        <w:rPr>
          <w:rFonts w:ascii="Calibri" w:hAnsi="Calibri" w:cs="Calibri"/>
          <w:b/>
          <w:bCs/>
          <w:i/>
          <w:iCs/>
          <w:sz w:val="28"/>
          <w:szCs w:val="28"/>
        </w:rPr>
        <w:sectPr w:rsidR="00AD22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pPr>
    </w:p>
    <w:p w14:paraId="562208C9" w14:textId="5B67FA0F" w:rsidR="00BD7FF1" w:rsidRDefault="00570BB2">
      <w:pPr>
        <w:widowControl w:val="0"/>
        <w:autoSpaceDE w:val="0"/>
        <w:ind w:right="-990"/>
        <w:jc w:val="center"/>
      </w:pPr>
      <w:r>
        <w:rPr>
          <w:rFonts w:ascii="Calibri" w:hAnsi="Calibri" w:cs="Calibri"/>
          <w:b/>
          <w:bCs/>
          <w:i/>
          <w:iCs/>
          <w:sz w:val="28"/>
          <w:szCs w:val="28"/>
        </w:rPr>
        <w:t>Imagination Station Early Learning</w:t>
      </w:r>
      <w:r w:rsidR="00A07381">
        <w:rPr>
          <w:rFonts w:ascii="Calibri" w:hAnsi="Calibri" w:cs="Calibri"/>
          <w:b/>
          <w:bCs/>
          <w:i/>
          <w:iCs/>
          <w:sz w:val="28"/>
          <w:szCs w:val="28"/>
        </w:rPr>
        <w:t xml:space="preserve"> and Preschool</w:t>
      </w:r>
    </w:p>
    <w:p w14:paraId="72B7F16A" w14:textId="77777777" w:rsidR="00BD7FF1" w:rsidRDefault="00BD7FF1">
      <w:pPr>
        <w:widowControl w:val="0"/>
        <w:autoSpaceDE w:val="0"/>
        <w:ind w:right="-990"/>
        <w:jc w:val="center"/>
      </w:pPr>
    </w:p>
    <w:p w14:paraId="15B56D04" w14:textId="0FAA5EEB" w:rsidR="00BD7FF1" w:rsidRDefault="0067089A">
      <w:pPr>
        <w:widowControl w:val="0"/>
        <w:autoSpaceDE w:val="0"/>
        <w:ind w:right="-990"/>
        <w:jc w:val="center"/>
        <w:rPr>
          <w:sz w:val="72"/>
          <w:szCs w:val="72"/>
        </w:rPr>
      </w:pPr>
      <w:r>
        <w:rPr>
          <w:sz w:val="72"/>
          <w:szCs w:val="72"/>
        </w:rPr>
        <w:t>Parent Handbook</w:t>
      </w:r>
    </w:p>
    <w:p w14:paraId="4C280820" w14:textId="08A484FC" w:rsidR="00D91D76" w:rsidRPr="00D91D76" w:rsidRDefault="00411D20" w:rsidP="00D91D76">
      <w:pPr>
        <w:pStyle w:val="Heading4"/>
        <w:jc w:val="center"/>
      </w:pPr>
      <w:r>
        <w:t>Jennifer Underwood</w:t>
      </w:r>
    </w:p>
    <w:p w14:paraId="7C21D910" w14:textId="143B4AAC" w:rsidR="00411D20" w:rsidRDefault="00455F49" w:rsidP="00455F49">
      <w:pPr>
        <w:pStyle w:val="Heading4"/>
        <w:jc w:val="center"/>
      </w:pPr>
      <w:r>
        <w:t>Ray Underwood</w:t>
      </w:r>
    </w:p>
    <w:p w14:paraId="3F2C128A" w14:textId="070C98EB" w:rsidR="00B30EAF" w:rsidRPr="00DC54FF" w:rsidRDefault="00B30EAF" w:rsidP="00B30EAF">
      <w:pPr>
        <w:pStyle w:val="Heading4"/>
        <w:jc w:val="center"/>
      </w:pPr>
      <w:r>
        <w:t>Margaret Amalong</w:t>
      </w:r>
    </w:p>
    <w:p w14:paraId="02393AD8" w14:textId="77777777" w:rsidR="00EE2828" w:rsidRPr="00EE2828" w:rsidRDefault="00EE2828" w:rsidP="00EE2828"/>
    <w:p w14:paraId="1FBC7CA7" w14:textId="6E7D5934" w:rsidR="003205F0" w:rsidRDefault="003205F0" w:rsidP="003205F0">
      <w:pPr>
        <w:jc w:val="center"/>
      </w:pPr>
      <w:r>
        <w:t>18025 Fremont Ave. N</w:t>
      </w:r>
    </w:p>
    <w:p w14:paraId="59D4142E" w14:textId="7878097A" w:rsidR="003A060A" w:rsidRDefault="003A060A" w:rsidP="003205F0">
      <w:pPr>
        <w:jc w:val="center"/>
      </w:pPr>
      <w:r>
        <w:t>Shoreline, WA. 98133</w:t>
      </w:r>
    </w:p>
    <w:p w14:paraId="3010734D" w14:textId="3AA0AB37" w:rsidR="000D605C" w:rsidRPr="003205F0" w:rsidRDefault="000D605C" w:rsidP="003205F0">
      <w:pPr>
        <w:jc w:val="center"/>
      </w:pPr>
      <w:r>
        <w:t>(206)542-6844</w:t>
      </w:r>
    </w:p>
    <w:p w14:paraId="020C74F4" w14:textId="00805305" w:rsidR="000B7504" w:rsidRDefault="000B7504">
      <w:pPr>
        <w:widowControl w:val="0"/>
        <w:autoSpaceDE w:val="0"/>
        <w:ind w:right="-990"/>
        <w:jc w:val="center"/>
        <w:rPr>
          <w:sz w:val="72"/>
          <w:szCs w:val="72"/>
        </w:rPr>
      </w:pPr>
    </w:p>
    <w:p w14:paraId="55FD9BA4" w14:textId="77777777" w:rsidR="00C85079" w:rsidRDefault="00C85079">
      <w:pPr>
        <w:widowControl w:val="0"/>
        <w:autoSpaceDE w:val="0"/>
        <w:ind w:right="-990"/>
        <w:jc w:val="center"/>
        <w:rPr>
          <w:sz w:val="72"/>
          <w:szCs w:val="72"/>
        </w:rPr>
      </w:pPr>
    </w:p>
    <w:p w14:paraId="5EB8E593" w14:textId="386E1061" w:rsidR="000D605C" w:rsidRPr="00A442D6" w:rsidRDefault="00C6095F" w:rsidP="00A442D6">
      <w:pPr>
        <w:widowControl w:val="0"/>
        <w:autoSpaceDE w:val="0"/>
        <w:ind w:right="-990"/>
        <w:jc w:val="center"/>
        <w:rPr>
          <w:sz w:val="72"/>
          <w:szCs w:val="72"/>
        </w:rPr>
      </w:pPr>
      <w:r>
        <w:rPr>
          <w:noProof/>
          <w:sz w:val="72"/>
          <w:szCs w:val="72"/>
        </w:rPr>
        <w:drawing>
          <wp:inline distT="0" distB="0" distL="0" distR="0" wp14:anchorId="3E556406" wp14:editId="34EFCB7B">
            <wp:extent cx="4981575" cy="2671936"/>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2926" cy="2678024"/>
                    </a:xfrm>
                    <a:prstGeom prst="rect">
                      <a:avLst/>
                    </a:prstGeom>
                    <a:noFill/>
                    <a:ln>
                      <a:noFill/>
                    </a:ln>
                  </pic:spPr>
                </pic:pic>
              </a:graphicData>
            </a:graphic>
          </wp:inline>
        </w:drawing>
      </w:r>
    </w:p>
    <w:p w14:paraId="0248F676" w14:textId="0E184579" w:rsidR="00A442D6" w:rsidRDefault="00A442D6">
      <w:pPr>
        <w:pStyle w:val="TOCHeading"/>
        <w:outlineLvl w:val="9"/>
        <w:rPr>
          <w:rFonts w:cs="Calibri"/>
          <w:color w:val="auto"/>
        </w:rPr>
      </w:pPr>
    </w:p>
    <w:p w14:paraId="542DF0C6" w14:textId="017AB027" w:rsidR="00CF4E79" w:rsidRDefault="00CF4E79" w:rsidP="00CF4E79"/>
    <w:p w14:paraId="5AC481F0" w14:textId="7F9F0085" w:rsidR="00CF4E79" w:rsidRDefault="00CF4E79" w:rsidP="00CF4E79"/>
    <w:p w14:paraId="11E3EF1F" w14:textId="70593507" w:rsidR="00CF4E79" w:rsidRDefault="00CF4E79" w:rsidP="00CF4E79"/>
    <w:p w14:paraId="2954334C" w14:textId="1E40B7DD" w:rsidR="00CF4E79" w:rsidRDefault="00CF4E79" w:rsidP="00CF4E79"/>
    <w:p w14:paraId="33DA572D" w14:textId="77777777" w:rsidR="00CF4E79" w:rsidRPr="00CF4E79" w:rsidRDefault="00CF4E79" w:rsidP="00CF4E79"/>
    <w:p w14:paraId="39A89C94" w14:textId="71772164" w:rsidR="00BD7FF1" w:rsidRDefault="0067089A">
      <w:pPr>
        <w:pStyle w:val="TOCHeading"/>
        <w:outlineLvl w:val="9"/>
        <w:rPr>
          <w:rFonts w:cs="Calibri"/>
          <w:color w:val="auto"/>
        </w:rPr>
      </w:pPr>
      <w:r>
        <w:rPr>
          <w:rFonts w:cs="Calibri"/>
          <w:color w:val="auto"/>
        </w:rPr>
        <w:lastRenderedPageBreak/>
        <w:t>Table of Contents</w:t>
      </w:r>
    </w:p>
    <w:p w14:paraId="148BBCE6" w14:textId="6D94289C" w:rsidR="00BD7FF1" w:rsidRDefault="0067089A">
      <w:pPr>
        <w:pStyle w:val="TOC1"/>
        <w:spacing w:line="240" w:lineRule="auto"/>
      </w:pPr>
      <w:r>
        <w:rPr>
          <w:rFonts w:cs="Times New Roman"/>
          <w:bCs/>
          <w:color w:val="365F91"/>
        </w:rPr>
        <w:fldChar w:fldCharType="begin"/>
      </w:r>
      <w:r>
        <w:instrText xml:space="preserve"> TOC \o "1-3" \u \h </w:instrText>
      </w:r>
      <w:r>
        <w:rPr>
          <w:rFonts w:cs="Times New Roman"/>
          <w:bCs/>
          <w:color w:val="365F91"/>
        </w:rPr>
        <w:fldChar w:fldCharType="separate"/>
      </w:r>
      <w:hyperlink w:anchor="_Toc414879551" w:history="1">
        <w:r>
          <w:rPr>
            <w:rStyle w:val="Hyperlink"/>
          </w:rPr>
          <w:t>My Training and Experience</w:t>
        </w:r>
        <w:r>
          <w:tab/>
        </w:r>
      </w:hyperlink>
      <w:r w:rsidR="00C2003F">
        <w:t>6</w:t>
      </w:r>
    </w:p>
    <w:p w14:paraId="4FDA82F2" w14:textId="204A0D82" w:rsidR="00BD7FF1" w:rsidRDefault="00E14E67">
      <w:pPr>
        <w:pStyle w:val="TOC1"/>
        <w:spacing w:line="240" w:lineRule="auto"/>
      </w:pPr>
      <w:hyperlink w:anchor="_Toc414879552" w:history="1">
        <w:r w:rsidR="0067089A">
          <w:rPr>
            <w:rStyle w:val="Hyperlink"/>
          </w:rPr>
          <w:t>My Family and Background</w:t>
        </w:r>
        <w:r w:rsidR="0067089A">
          <w:tab/>
        </w:r>
      </w:hyperlink>
      <w:r w:rsidR="00C2003F">
        <w:t>6</w:t>
      </w:r>
    </w:p>
    <w:p w14:paraId="0CDE4B05" w14:textId="77777777" w:rsidR="00BD7FF1" w:rsidRDefault="00E14E67">
      <w:pPr>
        <w:pStyle w:val="TOC1"/>
        <w:spacing w:line="240" w:lineRule="auto"/>
      </w:pPr>
      <w:hyperlink w:anchor="_Toc414879550" w:history="1">
        <w:bookmarkStart w:id="0" w:name="_Hlt534177797"/>
        <w:bookmarkStart w:id="1" w:name="_Hlt534177798"/>
        <w:bookmarkEnd w:id="0"/>
        <w:bookmarkEnd w:id="1"/>
        <w:r w:rsidR="0067089A">
          <w:rPr>
            <w:rStyle w:val="Hyperlink"/>
          </w:rPr>
          <w:t>Curriculum Philosophy and Program Description</w:t>
        </w:r>
        <w:r w:rsidR="0067089A">
          <w:tab/>
        </w:r>
      </w:hyperlink>
      <w:r w:rsidR="0067089A">
        <w:t>7</w:t>
      </w:r>
    </w:p>
    <w:p w14:paraId="46F0AEC5" w14:textId="24473C6D" w:rsidR="00BD7FF1" w:rsidRDefault="00E14E67">
      <w:pPr>
        <w:pStyle w:val="TOC1"/>
        <w:spacing w:line="240" w:lineRule="auto"/>
      </w:pPr>
      <w:hyperlink w:anchor="_Toc414879563" w:history="1">
        <w:r w:rsidR="0067089A">
          <w:rPr>
            <w:rStyle w:val="Hyperlink"/>
          </w:rPr>
          <w:t>Family engagement and partnership communication plan</w:t>
        </w:r>
        <w:r w:rsidR="0067089A">
          <w:tab/>
        </w:r>
      </w:hyperlink>
      <w:r w:rsidR="005A7C9E">
        <w:t>7-9</w:t>
      </w:r>
    </w:p>
    <w:p w14:paraId="1A6D9F00" w14:textId="27380C03" w:rsidR="00BD7FF1" w:rsidRDefault="00E14E67">
      <w:pPr>
        <w:pStyle w:val="TOC2"/>
        <w:tabs>
          <w:tab w:val="right" w:leader="dot" w:pos="9350"/>
        </w:tabs>
        <w:ind w:left="0"/>
      </w:pPr>
      <w:hyperlink w:anchor="_Toc414879561" w:history="1">
        <w:r w:rsidR="0067089A">
          <w:rPr>
            <w:rStyle w:val="Hyperlink"/>
            <w:rFonts w:ascii="Calibri" w:hAnsi="Calibri" w:cs="Calibri"/>
            <w:sz w:val="28"/>
            <w:szCs w:val="28"/>
          </w:rPr>
          <w:t>Introductory Visit</w:t>
        </w:r>
        <w:r w:rsidR="0067089A">
          <w:rPr>
            <w:rFonts w:ascii="Calibri" w:hAnsi="Calibri" w:cs="Calibri"/>
            <w:sz w:val="28"/>
            <w:szCs w:val="28"/>
          </w:rPr>
          <w:tab/>
        </w:r>
      </w:hyperlink>
      <w:r w:rsidR="005A7C9E">
        <w:rPr>
          <w:rFonts w:ascii="Calibri" w:hAnsi="Calibri" w:cs="Calibri"/>
          <w:sz w:val="28"/>
          <w:szCs w:val="28"/>
        </w:rPr>
        <w:t>10</w:t>
      </w:r>
    </w:p>
    <w:p w14:paraId="7A7977E5" w14:textId="4319C6CB" w:rsidR="00BD7FF1" w:rsidRDefault="00E14E67">
      <w:pPr>
        <w:pStyle w:val="TOC2"/>
        <w:tabs>
          <w:tab w:val="right" w:leader="dot" w:pos="9350"/>
        </w:tabs>
        <w:ind w:left="0"/>
        <w:rPr>
          <w:rFonts w:ascii="Calibri" w:hAnsi="Calibri" w:cs="Calibri"/>
          <w:sz w:val="28"/>
          <w:szCs w:val="28"/>
        </w:rPr>
      </w:pPr>
      <w:hyperlink w:anchor="_Toc414879562" w:history="1">
        <w:r w:rsidR="0067089A">
          <w:rPr>
            <w:rStyle w:val="Hyperlink"/>
            <w:rFonts w:ascii="Calibri" w:hAnsi="Calibri" w:cs="Calibri"/>
            <w:sz w:val="28"/>
            <w:szCs w:val="28"/>
          </w:rPr>
          <w:t>Trial Period</w:t>
        </w:r>
        <w:r w:rsidR="0067089A">
          <w:rPr>
            <w:rFonts w:ascii="Calibri" w:hAnsi="Calibri" w:cs="Calibri"/>
            <w:sz w:val="28"/>
            <w:szCs w:val="28"/>
          </w:rPr>
          <w:tab/>
        </w:r>
      </w:hyperlink>
      <w:r w:rsidR="005A7C9E">
        <w:rPr>
          <w:rFonts w:ascii="Calibri" w:hAnsi="Calibri" w:cs="Calibri"/>
          <w:sz w:val="28"/>
          <w:szCs w:val="28"/>
        </w:rPr>
        <w:t>10</w:t>
      </w:r>
    </w:p>
    <w:p w14:paraId="4EEC2B1E" w14:textId="2112D019" w:rsidR="005A7C9E" w:rsidRPr="009D7238" w:rsidRDefault="00154D0A" w:rsidP="005A7C9E">
      <w:pPr>
        <w:rPr>
          <w:rFonts w:asciiTheme="minorHAnsi" w:hAnsiTheme="minorHAnsi" w:cstheme="minorHAnsi"/>
          <w:b/>
          <w:bCs/>
          <w:sz w:val="28"/>
          <w:szCs w:val="28"/>
        </w:rPr>
      </w:pPr>
      <w:r w:rsidRPr="009D7238">
        <w:rPr>
          <w:rFonts w:asciiTheme="minorHAnsi" w:hAnsiTheme="minorHAnsi" w:cstheme="minorHAnsi"/>
          <w:b/>
          <w:bCs/>
          <w:sz w:val="28"/>
          <w:szCs w:val="28"/>
        </w:rPr>
        <w:t>Your Child First Week…………………………………………………………………</w:t>
      </w:r>
      <w:r w:rsidR="009D7238">
        <w:rPr>
          <w:rFonts w:asciiTheme="minorHAnsi" w:hAnsiTheme="minorHAnsi" w:cstheme="minorHAnsi"/>
          <w:b/>
          <w:bCs/>
          <w:sz w:val="28"/>
          <w:szCs w:val="28"/>
        </w:rPr>
        <w:t>……………………</w:t>
      </w:r>
      <w:r w:rsidR="00812477">
        <w:rPr>
          <w:rFonts w:asciiTheme="minorHAnsi" w:hAnsiTheme="minorHAnsi" w:cstheme="minorHAnsi"/>
          <w:b/>
          <w:bCs/>
          <w:sz w:val="28"/>
          <w:szCs w:val="28"/>
        </w:rPr>
        <w:t>11</w:t>
      </w:r>
    </w:p>
    <w:p w14:paraId="20F9958A" w14:textId="04713BB2" w:rsidR="00BD7FF1" w:rsidRDefault="00E14E67">
      <w:pPr>
        <w:pStyle w:val="TOC1"/>
        <w:spacing w:line="240" w:lineRule="auto"/>
      </w:pPr>
      <w:hyperlink w:anchor="_Toc414879557" w:history="1">
        <w:r w:rsidR="0067089A">
          <w:rPr>
            <w:rStyle w:val="Hyperlink"/>
          </w:rPr>
          <w:t>Admission Requirements and Enrollment Procedures</w:t>
        </w:r>
        <w:r w:rsidR="0067089A">
          <w:tab/>
        </w:r>
      </w:hyperlink>
      <w:r w:rsidR="00812477">
        <w:t>12</w:t>
      </w:r>
    </w:p>
    <w:p w14:paraId="21EA80AA" w14:textId="78EFF03A" w:rsidR="00BD7FF1" w:rsidRDefault="00E14E67">
      <w:pPr>
        <w:pStyle w:val="TOC2"/>
        <w:tabs>
          <w:tab w:val="right" w:leader="dot" w:pos="9350"/>
        </w:tabs>
        <w:ind w:left="0"/>
      </w:pPr>
      <w:hyperlink w:anchor="_Toc414879558" w:history="1">
        <w:r w:rsidR="0067089A">
          <w:rPr>
            <w:rStyle w:val="Hyperlink"/>
            <w:rFonts w:ascii="Calibri" w:hAnsi="Calibri" w:cs="Calibri"/>
            <w:sz w:val="28"/>
            <w:szCs w:val="28"/>
          </w:rPr>
          <w:t>Deposits and Registration Fees</w:t>
        </w:r>
        <w:r w:rsidR="0067089A">
          <w:rPr>
            <w:rFonts w:ascii="Calibri" w:hAnsi="Calibri" w:cs="Calibri"/>
            <w:sz w:val="28"/>
            <w:szCs w:val="28"/>
          </w:rPr>
          <w:tab/>
        </w:r>
      </w:hyperlink>
      <w:r w:rsidR="00812477">
        <w:rPr>
          <w:rFonts w:ascii="Calibri" w:hAnsi="Calibri" w:cs="Calibri"/>
          <w:sz w:val="28"/>
          <w:szCs w:val="28"/>
        </w:rPr>
        <w:t>13-14</w:t>
      </w:r>
    </w:p>
    <w:p w14:paraId="3C56AFB5" w14:textId="0FB16E0E" w:rsidR="00BD7FF1" w:rsidRDefault="00E14E67">
      <w:pPr>
        <w:pStyle w:val="TOC2"/>
        <w:tabs>
          <w:tab w:val="right" w:leader="dot" w:pos="9350"/>
        </w:tabs>
        <w:ind w:left="0"/>
      </w:pPr>
      <w:hyperlink w:anchor="_Toc414879559" w:history="1">
        <w:r w:rsidR="0067089A">
          <w:rPr>
            <w:rStyle w:val="Hyperlink"/>
            <w:rFonts w:ascii="Calibri" w:hAnsi="Calibri" w:cs="Calibri"/>
            <w:sz w:val="28"/>
            <w:szCs w:val="28"/>
          </w:rPr>
          <w:t>Admission Forms</w:t>
        </w:r>
        <w:r w:rsidR="0067089A">
          <w:rPr>
            <w:rFonts w:ascii="Calibri" w:hAnsi="Calibri" w:cs="Calibri"/>
            <w:sz w:val="28"/>
            <w:szCs w:val="28"/>
          </w:rPr>
          <w:tab/>
        </w:r>
      </w:hyperlink>
      <w:r w:rsidR="00AF3F0F">
        <w:rPr>
          <w:rFonts w:ascii="Calibri" w:hAnsi="Calibri" w:cs="Calibri"/>
          <w:sz w:val="28"/>
          <w:szCs w:val="28"/>
        </w:rPr>
        <w:t>14</w:t>
      </w:r>
    </w:p>
    <w:p w14:paraId="649F8433" w14:textId="07499DB7" w:rsidR="00BD7FF1" w:rsidRDefault="00E14E67">
      <w:pPr>
        <w:pStyle w:val="TOC1"/>
        <w:spacing w:line="240" w:lineRule="auto"/>
      </w:pPr>
      <w:hyperlink w:anchor="_Toc414879560" w:history="1">
        <w:r w:rsidR="0067089A">
          <w:rPr>
            <w:rStyle w:val="Hyperlink"/>
          </w:rPr>
          <w:t>How children's records, including immunization records are kept current</w:t>
        </w:r>
        <w:r w:rsidR="0067089A">
          <w:tab/>
          <w:t>1</w:t>
        </w:r>
      </w:hyperlink>
      <w:r w:rsidR="00AF3F0F">
        <w:t>4</w:t>
      </w:r>
    </w:p>
    <w:p w14:paraId="569F8360" w14:textId="25138E26" w:rsidR="00BD7FF1" w:rsidRDefault="00E14E67">
      <w:pPr>
        <w:pStyle w:val="TOC2"/>
        <w:tabs>
          <w:tab w:val="right" w:leader="dot" w:pos="9350"/>
        </w:tabs>
        <w:ind w:left="0"/>
      </w:pPr>
      <w:hyperlink w:anchor="_Toc414879612" w:history="1">
        <w:r w:rsidR="0067089A">
          <w:rPr>
            <w:rStyle w:val="Hyperlink"/>
            <w:rFonts w:ascii="Calibri" w:hAnsi="Calibri" w:cs="Calibri"/>
            <w:sz w:val="28"/>
            <w:szCs w:val="28"/>
          </w:rPr>
          <w:t>Certificate of Immunization Status</w:t>
        </w:r>
        <w:r w:rsidR="0067089A">
          <w:rPr>
            <w:rFonts w:ascii="Calibri" w:hAnsi="Calibri" w:cs="Calibri"/>
            <w:sz w:val="28"/>
            <w:szCs w:val="28"/>
          </w:rPr>
          <w:tab/>
          <w:t>1</w:t>
        </w:r>
      </w:hyperlink>
      <w:r w:rsidR="00AF3F0F">
        <w:rPr>
          <w:rFonts w:ascii="Calibri" w:hAnsi="Calibri" w:cs="Calibri"/>
          <w:sz w:val="28"/>
          <w:szCs w:val="28"/>
        </w:rPr>
        <w:t>5</w:t>
      </w:r>
    </w:p>
    <w:p w14:paraId="407FD477" w14:textId="2BB81687" w:rsidR="00BD7FF1" w:rsidRDefault="00E14E67">
      <w:pPr>
        <w:pStyle w:val="TOC1"/>
        <w:spacing w:line="240" w:lineRule="auto"/>
      </w:pPr>
      <w:hyperlink w:anchor="_Toc414879556" w:history="1">
        <w:r w:rsidR="0067089A">
          <w:rPr>
            <w:rStyle w:val="Hyperlink"/>
          </w:rPr>
          <w:t>Confidentiality policy including when information may be shared</w:t>
        </w:r>
        <w:r w:rsidR="0067089A">
          <w:tab/>
          <w:t>1</w:t>
        </w:r>
      </w:hyperlink>
      <w:r w:rsidR="00AF3F0F">
        <w:t>5</w:t>
      </w:r>
    </w:p>
    <w:p w14:paraId="0306A3DD" w14:textId="7FEA73B5" w:rsidR="00BD7FF1" w:rsidRDefault="00E14E67">
      <w:pPr>
        <w:pStyle w:val="TOC1"/>
        <w:spacing w:line="240" w:lineRule="auto"/>
      </w:pPr>
      <w:hyperlink w:anchor="_Toc414879553" w:history="1">
        <w:r w:rsidR="0067089A">
          <w:t>Non-discrimination Statement, Anti Bias and Bullying</w:t>
        </w:r>
        <w:r w:rsidR="0067089A">
          <w:tab/>
          <w:t>1</w:t>
        </w:r>
      </w:hyperlink>
      <w:r w:rsidR="00AF3F0F">
        <w:t>6</w:t>
      </w:r>
    </w:p>
    <w:p w14:paraId="30C90577" w14:textId="30AA6477" w:rsidR="00BD7FF1" w:rsidRDefault="00E14E67">
      <w:pPr>
        <w:pStyle w:val="TOC1"/>
        <w:spacing w:line="240" w:lineRule="auto"/>
      </w:pPr>
      <w:hyperlink w:anchor="_Toc414879554" w:history="1">
        <w:r w:rsidR="0067089A">
          <w:rPr>
            <w:rStyle w:val="Hyperlink"/>
          </w:rPr>
          <w:t>Abuse and Neglect-Protection and Training</w:t>
        </w:r>
        <w:r w:rsidR="0067089A">
          <w:tab/>
          <w:t>1</w:t>
        </w:r>
      </w:hyperlink>
      <w:r w:rsidR="008E4D37">
        <w:t>6-17</w:t>
      </w:r>
    </w:p>
    <w:p w14:paraId="2AE37835" w14:textId="2019633B" w:rsidR="00BD7FF1" w:rsidRDefault="00E14E67">
      <w:pPr>
        <w:pStyle w:val="TOC1"/>
        <w:spacing w:line="240" w:lineRule="auto"/>
      </w:pPr>
      <w:hyperlink w:anchor="_Toc414879555" w:history="1">
        <w:r w:rsidR="0067089A">
          <w:rPr>
            <w:rStyle w:val="Hyperlink"/>
          </w:rPr>
          <w:t>Permission for Free Access</w:t>
        </w:r>
        <w:r w:rsidR="0067089A">
          <w:tab/>
          <w:t>1</w:t>
        </w:r>
      </w:hyperlink>
      <w:r w:rsidR="008E4D37">
        <w:t>7</w:t>
      </w:r>
    </w:p>
    <w:p w14:paraId="738748CA" w14:textId="773EEE61" w:rsidR="00BD7FF1" w:rsidRDefault="00E14E67">
      <w:pPr>
        <w:pStyle w:val="TOC2"/>
        <w:tabs>
          <w:tab w:val="right" w:leader="dot" w:pos="9350"/>
        </w:tabs>
        <w:ind w:left="0"/>
      </w:pPr>
      <w:hyperlink w:anchor="_Toc414879566" w:history="1">
        <w:r w:rsidR="0067089A">
          <w:rPr>
            <w:rStyle w:val="Hyperlink"/>
            <w:rFonts w:ascii="Calibri" w:hAnsi="Calibri" w:cs="Calibri"/>
            <w:sz w:val="28"/>
            <w:szCs w:val="28"/>
          </w:rPr>
          <w:t>Definitions of Care</w:t>
        </w:r>
        <w:r w:rsidR="0067089A">
          <w:rPr>
            <w:rFonts w:ascii="Calibri" w:hAnsi="Calibri" w:cs="Calibri"/>
            <w:sz w:val="28"/>
            <w:szCs w:val="28"/>
          </w:rPr>
          <w:tab/>
          <w:t>1</w:t>
        </w:r>
      </w:hyperlink>
      <w:r w:rsidR="008E4D37">
        <w:rPr>
          <w:rFonts w:ascii="Calibri" w:hAnsi="Calibri" w:cs="Calibri"/>
          <w:sz w:val="28"/>
          <w:szCs w:val="28"/>
        </w:rPr>
        <w:t>7</w:t>
      </w:r>
    </w:p>
    <w:p w14:paraId="28006EC9" w14:textId="42AF8B7B" w:rsidR="00BD7FF1" w:rsidRDefault="00E14E67">
      <w:pPr>
        <w:pStyle w:val="TOC2"/>
        <w:tabs>
          <w:tab w:val="right" w:leader="dot" w:pos="9350"/>
        </w:tabs>
        <w:ind w:left="0"/>
      </w:pPr>
      <w:hyperlink w:anchor="_Toc414879577" w:history="1">
        <w:r w:rsidR="0067089A">
          <w:rPr>
            <w:rStyle w:val="Hyperlink"/>
            <w:rFonts w:ascii="Calibri" w:hAnsi="Calibri" w:cs="Calibri"/>
            <w:sz w:val="28"/>
            <w:szCs w:val="28"/>
          </w:rPr>
          <w:t>Sign-in and Sign-out Procedures</w:t>
        </w:r>
        <w:r w:rsidR="0067089A">
          <w:rPr>
            <w:rFonts w:ascii="Calibri" w:hAnsi="Calibri" w:cs="Calibri"/>
            <w:sz w:val="28"/>
            <w:szCs w:val="28"/>
          </w:rPr>
          <w:tab/>
          <w:t>1</w:t>
        </w:r>
      </w:hyperlink>
      <w:r w:rsidR="008E4D37">
        <w:rPr>
          <w:rFonts w:ascii="Calibri" w:hAnsi="Calibri" w:cs="Calibri"/>
          <w:sz w:val="28"/>
          <w:szCs w:val="28"/>
        </w:rPr>
        <w:t>7-18</w:t>
      </w:r>
    </w:p>
    <w:p w14:paraId="33A6E32C" w14:textId="46DA57BF" w:rsidR="00BD7FF1" w:rsidRDefault="0067089A">
      <w:pPr>
        <w:pStyle w:val="TOC1"/>
        <w:spacing w:line="240" w:lineRule="auto"/>
      </w:pPr>
      <w:r>
        <w:rPr>
          <w:rStyle w:val="Hyperlink"/>
          <w:color w:val="auto"/>
          <w:u w:val="none"/>
        </w:rPr>
        <w:t xml:space="preserve">Cost of Care </w:t>
      </w:r>
      <w:hyperlink w:anchor="_Toc414879565" w:history="1">
        <w:r>
          <w:rPr>
            <w:rStyle w:val="Hyperlink"/>
            <w:color w:val="auto"/>
            <w:u w:val="none"/>
          </w:rPr>
          <w:t>Rates</w:t>
        </w:r>
        <w:r>
          <w:tab/>
        </w:r>
      </w:hyperlink>
      <w:r>
        <w:t>1</w:t>
      </w:r>
      <w:r w:rsidR="008E4D37">
        <w:t>9</w:t>
      </w:r>
    </w:p>
    <w:p w14:paraId="2465D3C5" w14:textId="0295E9A5" w:rsidR="00BD7FF1" w:rsidRDefault="00E14E67">
      <w:pPr>
        <w:pStyle w:val="TOC2"/>
        <w:tabs>
          <w:tab w:val="right" w:leader="dot" w:pos="9350"/>
        </w:tabs>
        <w:ind w:left="0"/>
      </w:pPr>
      <w:hyperlink w:anchor="_Toc414879567" w:history="1">
        <w:r w:rsidR="0067089A">
          <w:rPr>
            <w:rStyle w:val="Hyperlink"/>
            <w:rFonts w:ascii="Calibri" w:hAnsi="Calibri" w:cs="Calibri"/>
            <w:sz w:val="28"/>
            <w:szCs w:val="28"/>
          </w:rPr>
          <w:t>Payment Plan, Holiday charges and discounts</w:t>
        </w:r>
        <w:r w:rsidR="0067089A">
          <w:rPr>
            <w:rFonts w:ascii="Calibri" w:hAnsi="Calibri" w:cs="Calibri"/>
            <w:sz w:val="28"/>
            <w:szCs w:val="28"/>
          </w:rPr>
          <w:tab/>
          <w:t>1</w:t>
        </w:r>
      </w:hyperlink>
      <w:r w:rsidR="00650698">
        <w:rPr>
          <w:rFonts w:ascii="Calibri" w:hAnsi="Calibri" w:cs="Calibri"/>
          <w:sz w:val="28"/>
          <w:szCs w:val="28"/>
        </w:rPr>
        <w:t>9</w:t>
      </w:r>
    </w:p>
    <w:p w14:paraId="7179FCA9" w14:textId="1D16C15C" w:rsidR="00BD7FF1" w:rsidRDefault="00E14E67">
      <w:pPr>
        <w:pStyle w:val="TOC2"/>
        <w:tabs>
          <w:tab w:val="right" w:leader="dot" w:pos="9350"/>
        </w:tabs>
        <w:ind w:left="0"/>
      </w:pPr>
      <w:hyperlink w:anchor="_Toc414879568" w:history="1">
        <w:r w:rsidR="0067089A">
          <w:rPr>
            <w:rStyle w:val="Hyperlink"/>
            <w:rFonts w:ascii="Calibri" w:hAnsi="Calibri" w:cs="Calibri"/>
            <w:sz w:val="28"/>
            <w:szCs w:val="28"/>
          </w:rPr>
          <w:t>Payment Penalties:</w:t>
        </w:r>
        <w:r w:rsidR="0067089A">
          <w:rPr>
            <w:rFonts w:ascii="Calibri" w:hAnsi="Calibri" w:cs="Calibri"/>
            <w:sz w:val="28"/>
            <w:szCs w:val="28"/>
          </w:rPr>
          <w:tab/>
        </w:r>
        <w:r w:rsidR="00650698">
          <w:rPr>
            <w:rFonts w:ascii="Calibri" w:hAnsi="Calibri" w:cs="Calibri"/>
            <w:sz w:val="28"/>
            <w:szCs w:val="28"/>
          </w:rPr>
          <w:t>20</w:t>
        </w:r>
      </w:hyperlink>
    </w:p>
    <w:p w14:paraId="6FDEE643" w14:textId="2C4901E7" w:rsidR="00BD7FF1" w:rsidRDefault="00E14E67">
      <w:pPr>
        <w:pStyle w:val="TOC2"/>
        <w:tabs>
          <w:tab w:val="right" w:leader="dot" w:pos="9350"/>
        </w:tabs>
        <w:ind w:left="0"/>
      </w:pPr>
      <w:hyperlink w:anchor="_Toc414879569" w:history="1">
        <w:r w:rsidR="0067089A">
          <w:rPr>
            <w:rStyle w:val="Hyperlink"/>
            <w:rFonts w:ascii="Calibri" w:hAnsi="Calibri" w:cs="Calibri"/>
            <w:sz w:val="28"/>
            <w:szCs w:val="28"/>
          </w:rPr>
          <w:t>Extra Charges:</w:t>
        </w:r>
        <w:r w:rsidR="0067089A">
          <w:rPr>
            <w:rFonts w:ascii="Calibri" w:hAnsi="Calibri" w:cs="Calibri"/>
            <w:sz w:val="28"/>
            <w:szCs w:val="28"/>
          </w:rPr>
          <w:tab/>
        </w:r>
        <w:r w:rsidR="007764ED">
          <w:rPr>
            <w:rFonts w:ascii="Calibri" w:hAnsi="Calibri" w:cs="Calibri"/>
            <w:sz w:val="28"/>
            <w:szCs w:val="28"/>
          </w:rPr>
          <w:t>20</w:t>
        </w:r>
      </w:hyperlink>
    </w:p>
    <w:p w14:paraId="553496BE" w14:textId="0C83A580" w:rsidR="00BD7FF1" w:rsidRDefault="00E14E67">
      <w:pPr>
        <w:pStyle w:val="TOC2"/>
        <w:tabs>
          <w:tab w:val="right" w:leader="dot" w:pos="9350"/>
        </w:tabs>
        <w:ind w:left="0"/>
      </w:pPr>
      <w:hyperlink w:anchor="_Toc414879570" w:history="1">
        <w:r w:rsidR="0067089A">
          <w:rPr>
            <w:rStyle w:val="Hyperlink"/>
            <w:rFonts w:ascii="Calibri" w:hAnsi="Calibri" w:cs="Calibri"/>
            <w:sz w:val="28"/>
            <w:szCs w:val="28"/>
          </w:rPr>
          <w:t>Receipts and Taxes:</w:t>
        </w:r>
        <w:r w:rsidR="0067089A">
          <w:rPr>
            <w:rFonts w:ascii="Calibri" w:hAnsi="Calibri" w:cs="Calibri"/>
            <w:sz w:val="28"/>
            <w:szCs w:val="28"/>
          </w:rPr>
          <w:tab/>
        </w:r>
        <w:r w:rsidR="007764ED">
          <w:rPr>
            <w:rFonts w:ascii="Calibri" w:hAnsi="Calibri" w:cs="Calibri"/>
            <w:sz w:val="28"/>
            <w:szCs w:val="28"/>
          </w:rPr>
          <w:t>20</w:t>
        </w:r>
      </w:hyperlink>
    </w:p>
    <w:p w14:paraId="5D87E158" w14:textId="6683AF62" w:rsidR="00BD7FF1" w:rsidRDefault="00E14E67">
      <w:pPr>
        <w:pStyle w:val="TOC2"/>
        <w:tabs>
          <w:tab w:val="right" w:leader="dot" w:pos="9350"/>
        </w:tabs>
        <w:ind w:left="0"/>
      </w:pPr>
      <w:hyperlink w:anchor="_Toc414879572" w:history="1">
        <w:r w:rsidR="0067089A">
          <w:rPr>
            <w:rStyle w:val="Hyperlink"/>
            <w:rFonts w:ascii="Calibri" w:hAnsi="Calibri" w:cs="Calibri"/>
            <w:sz w:val="28"/>
            <w:szCs w:val="28"/>
          </w:rPr>
          <w:t>Hours and Days of Operation</w:t>
        </w:r>
        <w:r w:rsidR="0067089A">
          <w:rPr>
            <w:rFonts w:ascii="Calibri" w:hAnsi="Calibri" w:cs="Calibri"/>
            <w:sz w:val="28"/>
            <w:szCs w:val="28"/>
          </w:rPr>
          <w:tab/>
        </w:r>
        <w:r w:rsidR="004470AA">
          <w:rPr>
            <w:rFonts w:ascii="Calibri" w:hAnsi="Calibri" w:cs="Calibri"/>
            <w:sz w:val="28"/>
            <w:szCs w:val="28"/>
          </w:rPr>
          <w:t>21</w:t>
        </w:r>
      </w:hyperlink>
    </w:p>
    <w:p w14:paraId="40DCE381" w14:textId="44781369" w:rsidR="00BD7FF1" w:rsidRDefault="00E14E67">
      <w:pPr>
        <w:pStyle w:val="TOC2"/>
        <w:tabs>
          <w:tab w:val="right" w:leader="dot" w:pos="9350"/>
        </w:tabs>
        <w:ind w:left="0"/>
      </w:pPr>
      <w:hyperlink w:anchor="_Toc414879573" w:history="1">
        <w:r w:rsidR="0067089A">
          <w:rPr>
            <w:rStyle w:val="Hyperlink"/>
            <w:rFonts w:ascii="Calibri" w:hAnsi="Calibri" w:cs="Calibri"/>
            <w:sz w:val="28"/>
            <w:szCs w:val="28"/>
          </w:rPr>
          <w:t>Holidays</w:t>
        </w:r>
        <w:r w:rsidR="0067089A">
          <w:rPr>
            <w:rFonts w:ascii="Calibri" w:hAnsi="Calibri" w:cs="Calibri"/>
            <w:sz w:val="28"/>
            <w:szCs w:val="28"/>
          </w:rPr>
          <w:tab/>
        </w:r>
        <w:r w:rsidR="00791772">
          <w:rPr>
            <w:rFonts w:ascii="Calibri" w:hAnsi="Calibri" w:cs="Calibri"/>
            <w:sz w:val="28"/>
            <w:szCs w:val="28"/>
          </w:rPr>
          <w:t>21</w:t>
        </w:r>
      </w:hyperlink>
    </w:p>
    <w:p w14:paraId="7510B356" w14:textId="79E0087B" w:rsidR="00BD7FF1" w:rsidRDefault="00E14E67">
      <w:pPr>
        <w:pStyle w:val="TOC2"/>
        <w:tabs>
          <w:tab w:val="right" w:leader="dot" w:pos="9350"/>
        </w:tabs>
        <w:ind w:left="0"/>
      </w:pPr>
      <w:hyperlink w:anchor="_Toc414879574" w:history="1">
        <w:r w:rsidR="0067089A">
          <w:rPr>
            <w:rStyle w:val="Hyperlink"/>
            <w:rFonts w:ascii="Calibri" w:hAnsi="Calibri" w:cs="Calibri"/>
            <w:sz w:val="28"/>
            <w:szCs w:val="28"/>
          </w:rPr>
          <w:t>Family/Parent/Guardian Vacations and Absences</w:t>
        </w:r>
        <w:r w:rsidR="0067089A">
          <w:rPr>
            <w:rFonts w:ascii="Calibri" w:hAnsi="Calibri" w:cs="Calibri"/>
            <w:sz w:val="28"/>
            <w:szCs w:val="28"/>
          </w:rPr>
          <w:tab/>
        </w:r>
        <w:r w:rsidR="00791772">
          <w:rPr>
            <w:rFonts w:ascii="Calibri" w:hAnsi="Calibri" w:cs="Calibri"/>
            <w:sz w:val="28"/>
            <w:szCs w:val="28"/>
          </w:rPr>
          <w:t>22</w:t>
        </w:r>
      </w:hyperlink>
    </w:p>
    <w:p w14:paraId="1CBCE487" w14:textId="7D82D4A6" w:rsidR="00BD7FF1" w:rsidRDefault="00E14E67">
      <w:pPr>
        <w:pStyle w:val="TOC2"/>
        <w:tabs>
          <w:tab w:val="right" w:leader="dot" w:pos="9350"/>
        </w:tabs>
        <w:ind w:left="0"/>
      </w:pPr>
      <w:hyperlink w:anchor="_Toc414879575" w:history="1">
        <w:r w:rsidR="0067089A">
          <w:rPr>
            <w:rStyle w:val="Hyperlink"/>
            <w:rFonts w:ascii="Calibri" w:hAnsi="Calibri" w:cs="Calibri"/>
            <w:sz w:val="28"/>
            <w:szCs w:val="28"/>
          </w:rPr>
          <w:t>Provider Vacation/Emergency Closure Policy</w:t>
        </w:r>
        <w:r w:rsidR="0067089A">
          <w:rPr>
            <w:rFonts w:ascii="Calibri" w:hAnsi="Calibri" w:cs="Calibri"/>
            <w:sz w:val="28"/>
            <w:szCs w:val="28"/>
          </w:rPr>
          <w:tab/>
        </w:r>
        <w:r w:rsidR="00AD6209">
          <w:rPr>
            <w:rFonts w:ascii="Calibri" w:hAnsi="Calibri" w:cs="Calibri"/>
            <w:sz w:val="28"/>
            <w:szCs w:val="28"/>
          </w:rPr>
          <w:t>23</w:t>
        </w:r>
      </w:hyperlink>
    </w:p>
    <w:p w14:paraId="1597D34E" w14:textId="4C3C704A" w:rsidR="00BD7FF1" w:rsidRDefault="00E14E67">
      <w:pPr>
        <w:pStyle w:val="TOC2"/>
        <w:tabs>
          <w:tab w:val="right" w:leader="dot" w:pos="9350"/>
        </w:tabs>
        <w:ind w:left="0"/>
      </w:pPr>
      <w:hyperlink w:anchor="_Toc414879576" w:history="1">
        <w:r w:rsidR="0067089A">
          <w:rPr>
            <w:rStyle w:val="Hyperlink"/>
            <w:rFonts w:ascii="Calibri" w:hAnsi="Calibri" w:cs="Calibri"/>
            <w:sz w:val="28"/>
            <w:szCs w:val="28"/>
          </w:rPr>
          <w:t>Back-up Child Care and Consistent Care Policy</w:t>
        </w:r>
        <w:r w:rsidR="0067089A">
          <w:rPr>
            <w:rFonts w:ascii="Calibri" w:hAnsi="Calibri" w:cs="Calibri"/>
            <w:sz w:val="28"/>
            <w:szCs w:val="28"/>
          </w:rPr>
          <w:tab/>
        </w:r>
        <w:r w:rsidR="00725B4A">
          <w:rPr>
            <w:rFonts w:ascii="Calibri" w:hAnsi="Calibri" w:cs="Calibri"/>
            <w:sz w:val="28"/>
            <w:szCs w:val="28"/>
          </w:rPr>
          <w:t>23</w:t>
        </w:r>
      </w:hyperlink>
    </w:p>
    <w:p w14:paraId="7C921D04" w14:textId="5246B90A" w:rsidR="00BD7FF1" w:rsidRDefault="00E14E67">
      <w:pPr>
        <w:pStyle w:val="TOC1"/>
        <w:spacing w:line="240" w:lineRule="auto"/>
      </w:pPr>
      <w:hyperlink w:anchor="_Toc414879600" w:history="1">
        <w:r w:rsidR="0067089A">
          <w:rPr>
            <w:rStyle w:val="Hyperlink"/>
          </w:rPr>
          <w:t>Staffing Plan, Classroom types and Ratios</w:t>
        </w:r>
        <w:r w:rsidR="0067089A">
          <w:tab/>
        </w:r>
      </w:hyperlink>
      <w:r w:rsidR="00725B4A">
        <w:t>24</w:t>
      </w:r>
    </w:p>
    <w:p w14:paraId="0C701FD0" w14:textId="40774F21" w:rsidR="00BD7FF1" w:rsidRDefault="00E14E67">
      <w:pPr>
        <w:pStyle w:val="TOC2"/>
        <w:tabs>
          <w:tab w:val="right" w:leader="dot" w:pos="9350"/>
        </w:tabs>
        <w:ind w:left="0"/>
      </w:pPr>
      <w:hyperlink w:anchor="_Toc414879564" w:history="1">
        <w:r w:rsidR="0067089A">
          <w:rPr>
            <w:rStyle w:val="Hyperlink"/>
            <w:rFonts w:ascii="Calibri" w:hAnsi="Calibri" w:cs="Calibri"/>
            <w:sz w:val="28"/>
            <w:szCs w:val="28"/>
          </w:rPr>
          <w:t>Termination of Services</w:t>
        </w:r>
        <w:r w:rsidR="0067089A">
          <w:rPr>
            <w:rFonts w:ascii="Calibri" w:hAnsi="Calibri" w:cs="Calibri"/>
            <w:sz w:val="28"/>
            <w:szCs w:val="28"/>
          </w:rPr>
          <w:tab/>
        </w:r>
        <w:r w:rsidR="002B3F37">
          <w:rPr>
            <w:rFonts w:ascii="Calibri" w:hAnsi="Calibri" w:cs="Calibri"/>
            <w:sz w:val="28"/>
            <w:szCs w:val="28"/>
          </w:rPr>
          <w:t>24</w:t>
        </w:r>
      </w:hyperlink>
    </w:p>
    <w:p w14:paraId="44811DB1" w14:textId="4CA5CD6B" w:rsidR="00BD7FF1" w:rsidRDefault="0067089A">
      <w:pPr>
        <w:pStyle w:val="TOC2"/>
        <w:tabs>
          <w:tab w:val="right" w:leader="dot" w:pos="9350"/>
        </w:tabs>
        <w:ind w:left="0"/>
      </w:pPr>
      <w:r>
        <w:rPr>
          <w:rStyle w:val="Hyperlink"/>
          <w:rFonts w:ascii="Calibri" w:hAnsi="Calibri" w:cs="Calibri"/>
          <w:color w:val="auto"/>
          <w:sz w:val="28"/>
          <w:szCs w:val="28"/>
          <w:u w:val="none"/>
        </w:rPr>
        <w:t>Expulsion policy………………………………………..………….…………………………………………</w:t>
      </w:r>
      <w:r w:rsidR="002D32E8">
        <w:rPr>
          <w:rStyle w:val="Hyperlink"/>
          <w:rFonts w:ascii="Calibri" w:hAnsi="Calibri" w:cs="Calibri"/>
          <w:color w:val="auto"/>
          <w:sz w:val="28"/>
          <w:szCs w:val="28"/>
          <w:u w:val="none"/>
        </w:rPr>
        <w:t>25</w:t>
      </w:r>
    </w:p>
    <w:p w14:paraId="285CF2CF" w14:textId="17453BE6" w:rsidR="00BD7FF1" w:rsidRDefault="0067089A">
      <w:pPr>
        <w:pStyle w:val="TOC2"/>
        <w:tabs>
          <w:tab w:val="right" w:leader="dot" w:pos="9350"/>
        </w:tabs>
        <w:ind w:left="0"/>
      </w:pPr>
      <w:r>
        <w:rPr>
          <w:rStyle w:val="Hyperlink"/>
          <w:rFonts w:ascii="Calibri" w:hAnsi="Calibri" w:cs="Calibri"/>
          <w:color w:val="auto"/>
          <w:sz w:val="28"/>
          <w:szCs w:val="28"/>
          <w:u w:val="none"/>
        </w:rPr>
        <w:t>Posting requirement ……………………………………………….…………….…………….…………</w:t>
      </w:r>
      <w:r w:rsidR="002D32E8">
        <w:rPr>
          <w:rStyle w:val="Hyperlink"/>
          <w:rFonts w:ascii="Calibri" w:hAnsi="Calibri" w:cs="Calibri"/>
          <w:color w:val="auto"/>
          <w:sz w:val="28"/>
          <w:szCs w:val="28"/>
          <w:u w:val="none"/>
        </w:rPr>
        <w:t>25</w:t>
      </w:r>
    </w:p>
    <w:p w14:paraId="10DBAB12" w14:textId="665C1023" w:rsidR="00BD7FF1" w:rsidRDefault="00E14E67">
      <w:pPr>
        <w:pStyle w:val="TOC2"/>
        <w:tabs>
          <w:tab w:val="right" w:leader="dot" w:pos="9350"/>
        </w:tabs>
        <w:ind w:left="0"/>
      </w:pPr>
      <w:hyperlink w:anchor="_Toc414879584" w:history="1">
        <w:r w:rsidR="0067089A">
          <w:rPr>
            <w:rStyle w:val="Hyperlink"/>
            <w:rFonts w:ascii="Calibri" w:hAnsi="Calibri" w:cs="Calibri"/>
            <w:sz w:val="28"/>
            <w:szCs w:val="28"/>
          </w:rPr>
          <w:t>Items Brought From Home</w:t>
        </w:r>
        <w:r w:rsidR="0067089A">
          <w:rPr>
            <w:rFonts w:ascii="Calibri" w:hAnsi="Calibri" w:cs="Calibri"/>
            <w:sz w:val="28"/>
            <w:szCs w:val="28"/>
          </w:rPr>
          <w:tab/>
        </w:r>
      </w:hyperlink>
      <w:r w:rsidR="002D32E8">
        <w:rPr>
          <w:rFonts w:ascii="Calibri" w:hAnsi="Calibri" w:cs="Calibri"/>
          <w:sz w:val="28"/>
          <w:szCs w:val="28"/>
        </w:rPr>
        <w:t>25-26</w:t>
      </w:r>
    </w:p>
    <w:p w14:paraId="563E8A09" w14:textId="505298B6" w:rsidR="00BD7FF1" w:rsidRDefault="0067089A">
      <w:pPr>
        <w:pStyle w:val="TOC1"/>
        <w:spacing w:line="240" w:lineRule="auto"/>
      </w:pPr>
      <w:r>
        <w:rPr>
          <w:rStyle w:val="Hyperlink"/>
          <w:color w:val="auto"/>
          <w:u w:val="none"/>
        </w:rPr>
        <w:t xml:space="preserve">Dual Language learning policy (written plan) .……………………………………………….. </w:t>
      </w:r>
      <w:r w:rsidR="002D32E8">
        <w:rPr>
          <w:rStyle w:val="Hyperlink"/>
          <w:color w:val="auto"/>
          <w:u w:val="none"/>
        </w:rPr>
        <w:t>27</w:t>
      </w:r>
      <w:r>
        <w:rPr>
          <w:rStyle w:val="Hyperlink"/>
          <w:color w:val="auto"/>
        </w:rPr>
        <w:t xml:space="preserve"> </w:t>
      </w:r>
    </w:p>
    <w:p w14:paraId="6388A7B0" w14:textId="0FB1FE6A" w:rsidR="00BD7FF1" w:rsidRDefault="00BD7FF1">
      <w:pPr>
        <w:pStyle w:val="TOC1"/>
        <w:spacing w:line="240" w:lineRule="auto"/>
      </w:pPr>
    </w:p>
    <w:p w14:paraId="0C95F244" w14:textId="583A02D1" w:rsidR="00BD7FF1" w:rsidRDefault="00E14E67">
      <w:pPr>
        <w:pStyle w:val="TOC2"/>
        <w:tabs>
          <w:tab w:val="right" w:leader="dot" w:pos="9350"/>
        </w:tabs>
        <w:ind w:left="0"/>
      </w:pPr>
      <w:hyperlink w:anchor="_Toc414879578" w:history="1">
        <w:r w:rsidR="0067089A">
          <w:rPr>
            <w:rStyle w:val="Hyperlink"/>
            <w:rFonts w:ascii="Calibri" w:hAnsi="Calibri" w:cs="Calibri"/>
            <w:sz w:val="28"/>
            <w:szCs w:val="28"/>
          </w:rPr>
          <w:t>Typical Daily Activity Schedule</w:t>
        </w:r>
        <w:bookmarkStart w:id="2" w:name="_Hlt534208562"/>
        <w:bookmarkEnd w:id="2"/>
        <w:r w:rsidR="0067089A">
          <w:rPr>
            <w:rStyle w:val="Hyperlink"/>
            <w:rFonts w:ascii="Calibri" w:hAnsi="Calibri" w:cs="Calibri"/>
            <w:sz w:val="28"/>
            <w:szCs w:val="28"/>
          </w:rPr>
          <w:t>…………………………………….</w:t>
        </w:r>
        <w:r w:rsidR="0067089A">
          <w:rPr>
            <w:rFonts w:ascii="Calibri" w:hAnsi="Calibri" w:cs="Calibri"/>
            <w:sz w:val="28"/>
            <w:szCs w:val="28"/>
          </w:rPr>
          <w:tab/>
          <w:t>2</w:t>
        </w:r>
      </w:hyperlink>
      <w:r w:rsidR="00DF7272">
        <w:rPr>
          <w:rFonts w:ascii="Calibri" w:hAnsi="Calibri" w:cs="Calibri"/>
          <w:sz w:val="28"/>
          <w:szCs w:val="28"/>
        </w:rPr>
        <w:t>7</w:t>
      </w:r>
    </w:p>
    <w:p w14:paraId="6F7BE0AF" w14:textId="23D63140" w:rsidR="00BD7FF1" w:rsidRDefault="0067089A">
      <w:pPr>
        <w:pStyle w:val="TOC2"/>
        <w:tabs>
          <w:tab w:val="right" w:leader="dot" w:pos="9350"/>
        </w:tabs>
        <w:ind w:left="0"/>
      </w:pPr>
      <w:r>
        <w:rPr>
          <w:rStyle w:val="Hyperlink"/>
          <w:rFonts w:ascii="Calibri" w:hAnsi="Calibri" w:cs="Calibri"/>
          <w:color w:val="auto"/>
          <w:sz w:val="28"/>
          <w:szCs w:val="28"/>
          <w:u w:val="none"/>
        </w:rPr>
        <w:t>Screen time activities…………………………………………….....……………………………………2</w:t>
      </w:r>
      <w:r w:rsidR="00DF7272">
        <w:rPr>
          <w:rStyle w:val="Hyperlink"/>
          <w:rFonts w:ascii="Calibri" w:hAnsi="Calibri" w:cs="Calibri"/>
          <w:color w:val="auto"/>
          <w:sz w:val="28"/>
          <w:szCs w:val="28"/>
          <w:u w:val="none"/>
        </w:rPr>
        <w:t>7</w:t>
      </w:r>
    </w:p>
    <w:p w14:paraId="7E678C70" w14:textId="1906A4AC" w:rsidR="00BD7FF1" w:rsidRDefault="0067089A">
      <w:pPr>
        <w:pStyle w:val="TOC2"/>
        <w:tabs>
          <w:tab w:val="right" w:leader="dot" w:pos="9350"/>
        </w:tabs>
        <w:ind w:left="0"/>
      </w:pPr>
      <w:r>
        <w:rPr>
          <w:rStyle w:val="Hyperlink"/>
          <w:rFonts w:ascii="Calibri" w:hAnsi="Calibri" w:cs="Calibri"/>
          <w:color w:val="auto"/>
          <w:sz w:val="28"/>
          <w:szCs w:val="28"/>
          <w:u w:val="none"/>
        </w:rPr>
        <w:t>Outdoor activities………….………………………………………………………….……………………2</w:t>
      </w:r>
      <w:r w:rsidR="00DF7272">
        <w:rPr>
          <w:rStyle w:val="Hyperlink"/>
          <w:rFonts w:ascii="Calibri" w:hAnsi="Calibri" w:cs="Calibri"/>
          <w:color w:val="auto"/>
          <w:sz w:val="28"/>
          <w:szCs w:val="28"/>
          <w:u w:val="none"/>
        </w:rPr>
        <w:t>8</w:t>
      </w:r>
    </w:p>
    <w:p w14:paraId="6583900F" w14:textId="5B427D92" w:rsidR="00BD7FF1" w:rsidRDefault="00E14E67">
      <w:pPr>
        <w:widowControl w:val="0"/>
        <w:tabs>
          <w:tab w:val="right" w:leader="dot" w:pos="9360"/>
        </w:tabs>
        <w:autoSpaceDE w:val="0"/>
        <w:ind w:right="-720"/>
      </w:pPr>
      <w:hyperlink w:anchor="_Toc414879580" w:history="1">
        <w:r w:rsidR="0067089A">
          <w:rPr>
            <w:rStyle w:val="Hyperlink"/>
            <w:rFonts w:ascii="Calibri" w:hAnsi="Calibri" w:cs="Calibri"/>
            <w:b/>
            <w:sz w:val="28"/>
            <w:szCs w:val="28"/>
          </w:rPr>
          <w:t>Napping/sleeping…………………………….……………………………………………………………..</w:t>
        </w:r>
        <w:bookmarkStart w:id="3" w:name="_Hlt534732375"/>
        <w:bookmarkEnd w:id="3"/>
        <w:r w:rsidR="0067089A">
          <w:rPr>
            <w:rStyle w:val="Hyperlink"/>
            <w:rFonts w:ascii="Calibri" w:hAnsi="Calibri" w:cs="Calibri"/>
            <w:b/>
            <w:sz w:val="28"/>
            <w:szCs w:val="28"/>
          </w:rPr>
          <w:t>2</w:t>
        </w:r>
        <w:r w:rsidR="00DF7272">
          <w:rPr>
            <w:rStyle w:val="Hyperlink"/>
            <w:rFonts w:ascii="Calibri" w:hAnsi="Calibri" w:cs="Calibri"/>
            <w:b/>
            <w:sz w:val="28"/>
            <w:szCs w:val="28"/>
          </w:rPr>
          <w:t>8</w:t>
        </w:r>
        <w:r w:rsidR="0067089A">
          <w:rPr>
            <w:rFonts w:ascii="Calibri" w:hAnsi="Calibri" w:cs="Calibri"/>
            <w:b/>
            <w:sz w:val="28"/>
            <w:szCs w:val="28"/>
          </w:rPr>
          <w:t xml:space="preserve"> </w:t>
        </w:r>
        <w:bookmarkStart w:id="4" w:name="_Hlt534732550"/>
        <w:bookmarkEnd w:id="4"/>
        <w:r w:rsidR="0067089A">
          <w:rPr>
            <w:rFonts w:ascii="Calibri" w:hAnsi="Calibri" w:cs="Calibri"/>
            <w:b/>
            <w:sz w:val="28"/>
            <w:szCs w:val="28"/>
          </w:rPr>
          <w:t>Mixed age groups.…..……………………………….…………………………………………………….2</w:t>
        </w:r>
      </w:hyperlink>
      <w:r w:rsidR="00DF7272">
        <w:rPr>
          <w:rFonts w:ascii="Calibri" w:hAnsi="Calibri" w:cs="Calibri"/>
          <w:b/>
          <w:sz w:val="28"/>
          <w:szCs w:val="28"/>
        </w:rPr>
        <w:t>8</w:t>
      </w:r>
    </w:p>
    <w:p w14:paraId="033A7488" w14:textId="1F9D3823" w:rsidR="00BD7FF1" w:rsidRDefault="0067089A">
      <w:pPr>
        <w:pStyle w:val="TOC1"/>
        <w:spacing w:line="240" w:lineRule="auto"/>
      </w:pPr>
      <w:r>
        <w:rPr>
          <w:rStyle w:val="Hyperlink"/>
          <w:color w:val="auto"/>
          <w:u w:val="none"/>
        </w:rPr>
        <w:t xml:space="preserve">Individual Care plan and </w:t>
      </w:r>
      <w:hyperlink w:anchor="_Toc414879581" w:history="1">
        <w:r>
          <w:rPr>
            <w:rStyle w:val="Hyperlink"/>
            <w:color w:val="auto"/>
            <w:u w:val="none"/>
          </w:rPr>
          <w:t>S</w:t>
        </w:r>
        <w:bookmarkStart w:id="5" w:name="_Hlt534189062"/>
        <w:bookmarkEnd w:id="5"/>
        <w:r>
          <w:rPr>
            <w:rStyle w:val="Hyperlink"/>
            <w:color w:val="auto"/>
            <w:u w:val="none"/>
          </w:rPr>
          <w:t>pecial Needs Accommodation (written plan)</w:t>
        </w:r>
        <w:r>
          <w:tab/>
          <w:t>2</w:t>
        </w:r>
      </w:hyperlink>
      <w:r w:rsidR="00DF7272">
        <w:t>9</w:t>
      </w:r>
    </w:p>
    <w:p w14:paraId="74953A27" w14:textId="51FD8309" w:rsidR="00BD7FF1" w:rsidRDefault="00E14E67">
      <w:pPr>
        <w:pStyle w:val="TOC1"/>
        <w:spacing w:line="240" w:lineRule="auto"/>
      </w:pPr>
      <w:hyperlink w:anchor="_Toc414879582" w:history="1">
        <w:r w:rsidR="0067089A">
          <w:rPr>
            <w:rStyle w:val="Hyperlink"/>
          </w:rPr>
          <w:t>Religious and Cultural Activities</w:t>
        </w:r>
        <w:r w:rsidR="0067089A">
          <w:tab/>
        </w:r>
        <w:r w:rsidR="0090799A">
          <w:t>30</w:t>
        </w:r>
      </w:hyperlink>
    </w:p>
    <w:p w14:paraId="1BE4E594" w14:textId="4FE7E81E" w:rsidR="00BD7FF1" w:rsidRDefault="00E14E67">
      <w:pPr>
        <w:pStyle w:val="TOC1"/>
        <w:spacing w:line="240" w:lineRule="auto"/>
      </w:pPr>
      <w:hyperlink w:anchor="_Toc414879585" w:history="1">
        <w:r w:rsidR="0067089A">
          <w:t>Child Guidance plan, Physical Restraint policy and Corporal punishment</w:t>
        </w:r>
        <w:r w:rsidR="0067089A">
          <w:tab/>
        </w:r>
        <w:r w:rsidR="0090799A">
          <w:t>30-32</w:t>
        </w:r>
      </w:hyperlink>
    </w:p>
    <w:p w14:paraId="37482F77" w14:textId="6CAA6E74" w:rsidR="00BD7FF1" w:rsidRDefault="00E14E67">
      <w:pPr>
        <w:pStyle w:val="TOC1"/>
        <w:spacing w:line="240" w:lineRule="auto"/>
      </w:pPr>
      <w:hyperlink w:anchor="_Toc414879586" w:history="1">
        <w:r w:rsidR="0067089A">
          <w:rPr>
            <w:rStyle w:val="Hyperlink"/>
          </w:rPr>
          <w:t>Specialized Care for Infants &amp; Toddlers:</w:t>
        </w:r>
        <w:r w:rsidR="0067089A">
          <w:tab/>
        </w:r>
        <w:r w:rsidR="00CE2292">
          <w:t>32</w:t>
        </w:r>
      </w:hyperlink>
    </w:p>
    <w:p w14:paraId="6751B3C2" w14:textId="003F18EB" w:rsidR="00BD7FF1" w:rsidRDefault="00E14E67">
      <w:pPr>
        <w:pStyle w:val="TOC2"/>
        <w:tabs>
          <w:tab w:val="right" w:leader="dot" w:pos="9350"/>
        </w:tabs>
        <w:ind w:left="0"/>
      </w:pPr>
      <w:hyperlink w:anchor="_Toc414879587" w:history="1">
        <w:r w:rsidR="0067089A">
          <w:rPr>
            <w:rStyle w:val="Hyperlink"/>
            <w:rFonts w:ascii="Calibri" w:hAnsi="Calibri" w:cs="Calibri"/>
            <w:sz w:val="28"/>
            <w:szCs w:val="28"/>
          </w:rPr>
          <w:t>Diapering Procedure</w:t>
        </w:r>
        <w:r w:rsidR="0067089A">
          <w:rPr>
            <w:rFonts w:ascii="Calibri" w:hAnsi="Calibri" w:cs="Calibri"/>
            <w:sz w:val="28"/>
            <w:szCs w:val="28"/>
          </w:rPr>
          <w:tab/>
        </w:r>
        <w:r w:rsidR="00CE2292">
          <w:rPr>
            <w:rFonts w:ascii="Calibri" w:hAnsi="Calibri" w:cs="Calibri"/>
            <w:sz w:val="28"/>
            <w:szCs w:val="28"/>
          </w:rPr>
          <w:t>32</w:t>
        </w:r>
      </w:hyperlink>
    </w:p>
    <w:p w14:paraId="4469F6EA" w14:textId="01A2B215" w:rsidR="00BD7FF1" w:rsidRDefault="00E14E67">
      <w:pPr>
        <w:pStyle w:val="TOC2"/>
        <w:tabs>
          <w:tab w:val="right" w:leader="dot" w:pos="9350"/>
        </w:tabs>
        <w:ind w:left="0"/>
      </w:pPr>
      <w:hyperlink w:anchor="_Toc414879588" w:history="1">
        <w:r w:rsidR="0067089A">
          <w:rPr>
            <w:rStyle w:val="Hyperlink"/>
            <w:rFonts w:ascii="Calibri" w:hAnsi="Calibri" w:cs="Calibri"/>
            <w:sz w:val="28"/>
            <w:szCs w:val="28"/>
          </w:rPr>
          <w:t>Toilet Learning</w:t>
        </w:r>
        <w:r w:rsidR="0067089A">
          <w:rPr>
            <w:rFonts w:ascii="Calibri" w:hAnsi="Calibri" w:cs="Calibri"/>
            <w:sz w:val="28"/>
            <w:szCs w:val="28"/>
          </w:rPr>
          <w:tab/>
        </w:r>
        <w:r w:rsidR="002D1B4C">
          <w:rPr>
            <w:rFonts w:ascii="Calibri" w:hAnsi="Calibri" w:cs="Calibri"/>
            <w:sz w:val="28"/>
            <w:szCs w:val="28"/>
          </w:rPr>
          <w:t>32-33</w:t>
        </w:r>
      </w:hyperlink>
    </w:p>
    <w:p w14:paraId="303235E4" w14:textId="2B73807A" w:rsidR="00BD7FF1" w:rsidRDefault="00E14E67">
      <w:pPr>
        <w:pStyle w:val="TOC2"/>
        <w:tabs>
          <w:tab w:val="right" w:leader="dot" w:pos="9350"/>
        </w:tabs>
        <w:ind w:left="0"/>
      </w:pPr>
      <w:hyperlink w:anchor="_Toc414879589" w:history="1">
        <w:r w:rsidR="0067089A">
          <w:rPr>
            <w:rStyle w:val="Hyperlink"/>
            <w:rFonts w:ascii="Calibri" w:hAnsi="Calibri" w:cs="Calibri"/>
            <w:sz w:val="28"/>
            <w:szCs w:val="28"/>
          </w:rPr>
          <w:t>Infant</w:t>
        </w:r>
        <w:r w:rsidR="0067089A">
          <w:rPr>
            <w:rFonts w:ascii="Calibri" w:hAnsi="Calibri" w:cs="Calibri"/>
            <w:sz w:val="28"/>
            <w:szCs w:val="28"/>
          </w:rPr>
          <w:t xml:space="preserve"> and Toddler nutrition and Feeding</w:t>
        </w:r>
        <w:r w:rsidR="0067089A">
          <w:rPr>
            <w:rFonts w:ascii="Calibri" w:hAnsi="Calibri" w:cs="Calibri"/>
            <w:sz w:val="28"/>
            <w:szCs w:val="28"/>
          </w:rPr>
          <w:tab/>
        </w:r>
        <w:r w:rsidR="006E7D0F">
          <w:rPr>
            <w:rFonts w:ascii="Calibri" w:hAnsi="Calibri" w:cs="Calibri"/>
            <w:sz w:val="28"/>
            <w:szCs w:val="28"/>
          </w:rPr>
          <w:t>34</w:t>
        </w:r>
      </w:hyperlink>
    </w:p>
    <w:p w14:paraId="114A3F3A" w14:textId="7C572410" w:rsidR="00BD7FF1" w:rsidRDefault="0067089A">
      <w:pPr>
        <w:tabs>
          <w:tab w:val="right" w:leader="dot" w:pos="9360"/>
        </w:tabs>
        <w:rPr>
          <w:rFonts w:ascii="Calibri" w:hAnsi="Calibri" w:cs="Calibri"/>
          <w:b/>
          <w:sz w:val="28"/>
          <w:szCs w:val="28"/>
        </w:rPr>
      </w:pPr>
      <w:r>
        <w:rPr>
          <w:rFonts w:ascii="Calibri" w:hAnsi="Calibri" w:cs="Calibri"/>
          <w:b/>
          <w:sz w:val="28"/>
          <w:szCs w:val="28"/>
        </w:rPr>
        <w:t>Bottle Preparation………………………………………………………………………………………….</w:t>
      </w:r>
      <w:r w:rsidR="006E7D0F">
        <w:rPr>
          <w:rFonts w:ascii="Calibri" w:hAnsi="Calibri" w:cs="Calibri"/>
          <w:b/>
          <w:sz w:val="28"/>
          <w:szCs w:val="28"/>
        </w:rPr>
        <w:t>35</w:t>
      </w:r>
    </w:p>
    <w:p w14:paraId="68684DEA" w14:textId="7BB37AB8" w:rsidR="00BD7FF1" w:rsidRDefault="0067089A">
      <w:pPr>
        <w:tabs>
          <w:tab w:val="right" w:leader="dot" w:pos="9360"/>
        </w:tabs>
        <w:rPr>
          <w:rFonts w:ascii="Calibri" w:hAnsi="Calibri" w:cs="Calibri"/>
          <w:b/>
          <w:sz w:val="28"/>
          <w:szCs w:val="28"/>
        </w:rPr>
      </w:pPr>
      <w:r>
        <w:rPr>
          <w:rFonts w:ascii="Calibri" w:hAnsi="Calibri" w:cs="Calibri"/>
          <w:b/>
          <w:sz w:val="28"/>
          <w:szCs w:val="28"/>
        </w:rPr>
        <w:t>Breast Milk………………………………….…………………………………….……………………………</w:t>
      </w:r>
      <w:r w:rsidR="006E7D0F">
        <w:rPr>
          <w:rFonts w:ascii="Calibri" w:hAnsi="Calibri" w:cs="Calibri"/>
          <w:b/>
          <w:sz w:val="28"/>
          <w:szCs w:val="28"/>
        </w:rPr>
        <w:t>35</w:t>
      </w:r>
    </w:p>
    <w:p w14:paraId="0481EC8B" w14:textId="46BE47A6" w:rsidR="00BD7FF1" w:rsidRDefault="00E14E67">
      <w:pPr>
        <w:pStyle w:val="TOC2"/>
        <w:tabs>
          <w:tab w:val="right" w:leader="dot" w:pos="9350"/>
        </w:tabs>
        <w:ind w:left="0"/>
      </w:pPr>
      <w:hyperlink w:anchor="_Toc414879590" w:history="1">
        <w:r w:rsidR="0067089A">
          <w:rPr>
            <w:rStyle w:val="Hyperlink"/>
            <w:rFonts w:ascii="Calibri" w:hAnsi="Calibri" w:cs="Calibri"/>
            <w:sz w:val="28"/>
            <w:szCs w:val="28"/>
          </w:rPr>
          <w:t>Naps, Rest Periods and Infant Sleep Patterns</w:t>
        </w:r>
        <w:r w:rsidR="0067089A">
          <w:rPr>
            <w:rFonts w:ascii="Calibri" w:hAnsi="Calibri" w:cs="Calibri"/>
            <w:sz w:val="28"/>
            <w:szCs w:val="28"/>
          </w:rPr>
          <w:tab/>
        </w:r>
        <w:r w:rsidR="006E7D0F">
          <w:rPr>
            <w:rFonts w:ascii="Calibri" w:hAnsi="Calibri" w:cs="Calibri"/>
            <w:sz w:val="28"/>
            <w:szCs w:val="28"/>
          </w:rPr>
          <w:t>36</w:t>
        </w:r>
      </w:hyperlink>
    </w:p>
    <w:p w14:paraId="075C3E81" w14:textId="123B242A" w:rsidR="00BD7FF1" w:rsidRDefault="00E14E67">
      <w:pPr>
        <w:pStyle w:val="TOC2"/>
        <w:tabs>
          <w:tab w:val="right" w:leader="dot" w:pos="9350"/>
        </w:tabs>
        <w:ind w:left="0"/>
      </w:pPr>
      <w:hyperlink w:anchor="_Toc414879591" w:history="1">
        <w:r w:rsidR="0067089A">
          <w:rPr>
            <w:rFonts w:ascii="Calibri" w:hAnsi="Calibri" w:cs="Calibri"/>
            <w:sz w:val="28"/>
            <w:szCs w:val="28"/>
          </w:rPr>
          <w:t>Infant and toddler safe sleep practices(SIDS)</w:t>
        </w:r>
        <w:r w:rsidR="0067089A">
          <w:rPr>
            <w:rFonts w:ascii="Calibri" w:hAnsi="Calibri" w:cs="Calibri"/>
            <w:sz w:val="28"/>
            <w:szCs w:val="28"/>
          </w:rPr>
          <w:tab/>
        </w:r>
        <w:r w:rsidR="006E7D0F">
          <w:rPr>
            <w:rFonts w:ascii="Calibri" w:hAnsi="Calibri" w:cs="Calibri"/>
            <w:sz w:val="28"/>
            <w:szCs w:val="28"/>
          </w:rPr>
          <w:t>36</w:t>
        </w:r>
      </w:hyperlink>
    </w:p>
    <w:p w14:paraId="78D6A291" w14:textId="0CEFC4D4" w:rsidR="00BD7FF1" w:rsidRDefault="0067089A">
      <w:pPr>
        <w:pStyle w:val="TOC1"/>
        <w:spacing w:line="240" w:lineRule="auto"/>
      </w:pPr>
      <w:r>
        <w:rPr>
          <w:rStyle w:val="Hyperlink"/>
          <w:color w:val="auto"/>
          <w:u w:val="none"/>
        </w:rPr>
        <w:t>Special care for children entering Kindergarten………………………….……….………….</w:t>
      </w:r>
      <w:r w:rsidR="0090656B">
        <w:rPr>
          <w:rStyle w:val="Hyperlink"/>
          <w:color w:val="auto"/>
          <w:u w:val="none"/>
        </w:rPr>
        <w:t>37</w:t>
      </w:r>
    </w:p>
    <w:p w14:paraId="5D278E5C" w14:textId="68105CB7" w:rsidR="00BD7FF1" w:rsidRDefault="00E14E67">
      <w:pPr>
        <w:pStyle w:val="TOC1"/>
        <w:spacing w:line="240" w:lineRule="auto"/>
      </w:pPr>
      <w:hyperlink w:anchor="_Toc414879592" w:history="1">
        <w:r w:rsidR="0067089A">
          <w:rPr>
            <w:rStyle w:val="Hyperlink"/>
          </w:rPr>
          <w:t>Meals and Snacks Schedule</w:t>
        </w:r>
        <w:r w:rsidR="0067089A">
          <w:tab/>
        </w:r>
      </w:hyperlink>
      <w:r w:rsidR="0090656B">
        <w:t>37-39</w:t>
      </w:r>
    </w:p>
    <w:p w14:paraId="518D38A9" w14:textId="5122B1DF" w:rsidR="00BD7FF1" w:rsidRDefault="00E14E67">
      <w:pPr>
        <w:pStyle w:val="TOC2"/>
        <w:tabs>
          <w:tab w:val="right" w:leader="dot" w:pos="9350"/>
        </w:tabs>
        <w:ind w:left="0"/>
      </w:pPr>
      <w:hyperlink w:anchor="_Toc414879593" w:history="1">
        <w:r w:rsidR="0067089A">
          <w:rPr>
            <w:rStyle w:val="Hyperlink"/>
            <w:rFonts w:ascii="Calibri" w:hAnsi="Calibri" w:cs="Calibri"/>
            <w:sz w:val="28"/>
            <w:szCs w:val="28"/>
          </w:rPr>
          <w:t>Sample Menu and Description of How Foods Are Served</w:t>
        </w:r>
        <w:r w:rsidR="0067089A">
          <w:rPr>
            <w:rFonts w:ascii="Calibri" w:hAnsi="Calibri" w:cs="Calibri"/>
            <w:sz w:val="28"/>
            <w:szCs w:val="28"/>
          </w:rPr>
          <w:tab/>
        </w:r>
      </w:hyperlink>
      <w:r w:rsidR="00C916F0">
        <w:rPr>
          <w:rFonts w:ascii="Calibri" w:hAnsi="Calibri" w:cs="Calibri"/>
          <w:sz w:val="28"/>
          <w:szCs w:val="28"/>
        </w:rPr>
        <w:t>38</w:t>
      </w:r>
    </w:p>
    <w:p w14:paraId="31C3920C" w14:textId="3313AB54" w:rsidR="00BD7FF1" w:rsidRDefault="00E14E67">
      <w:pPr>
        <w:pStyle w:val="TOC2"/>
        <w:tabs>
          <w:tab w:val="right" w:leader="dot" w:pos="9350"/>
        </w:tabs>
        <w:ind w:left="0"/>
      </w:pPr>
      <w:hyperlink w:anchor="_Toc414879594" w:history="1">
        <w:r w:rsidR="0067089A">
          <w:rPr>
            <w:rStyle w:val="Hyperlink"/>
            <w:rFonts w:ascii="Calibri" w:hAnsi="Calibri" w:cs="Calibri"/>
            <w:sz w:val="28"/>
            <w:szCs w:val="28"/>
          </w:rPr>
          <w:t>Food Handling Practices</w:t>
        </w:r>
        <w:r w:rsidR="0067089A">
          <w:rPr>
            <w:rFonts w:ascii="Calibri" w:hAnsi="Calibri" w:cs="Calibri"/>
            <w:sz w:val="28"/>
            <w:szCs w:val="28"/>
          </w:rPr>
          <w:tab/>
        </w:r>
        <w:r w:rsidR="00C916F0">
          <w:rPr>
            <w:rFonts w:ascii="Calibri" w:hAnsi="Calibri" w:cs="Calibri"/>
            <w:sz w:val="28"/>
            <w:szCs w:val="28"/>
          </w:rPr>
          <w:t>39</w:t>
        </w:r>
      </w:hyperlink>
    </w:p>
    <w:p w14:paraId="36C6AA5B" w14:textId="6E5ACB38" w:rsidR="00BD7FF1" w:rsidRDefault="00E14E67">
      <w:pPr>
        <w:pStyle w:val="TOC2"/>
        <w:tabs>
          <w:tab w:val="right" w:leader="dot" w:pos="9350"/>
        </w:tabs>
        <w:ind w:left="0"/>
      </w:pPr>
      <w:hyperlink w:anchor="_Toc414879595" w:history="1">
        <w:r w:rsidR="0067089A">
          <w:rPr>
            <w:rStyle w:val="Hyperlink"/>
            <w:rFonts w:ascii="Calibri" w:hAnsi="Calibri" w:cs="Calibri"/>
            <w:sz w:val="28"/>
            <w:szCs w:val="28"/>
          </w:rPr>
          <w:t>Dishwashing Practices</w:t>
        </w:r>
        <w:r w:rsidR="0067089A">
          <w:rPr>
            <w:rFonts w:ascii="Calibri" w:hAnsi="Calibri" w:cs="Calibri"/>
            <w:sz w:val="28"/>
            <w:szCs w:val="28"/>
          </w:rPr>
          <w:tab/>
          <w:t>3</w:t>
        </w:r>
      </w:hyperlink>
      <w:r w:rsidR="00C916F0">
        <w:rPr>
          <w:rFonts w:ascii="Calibri" w:hAnsi="Calibri" w:cs="Calibri"/>
          <w:sz w:val="28"/>
          <w:szCs w:val="28"/>
        </w:rPr>
        <w:t>9</w:t>
      </w:r>
    </w:p>
    <w:p w14:paraId="7E823048" w14:textId="23E5458F" w:rsidR="00BD7FF1" w:rsidRDefault="00E14E67">
      <w:pPr>
        <w:pStyle w:val="TOC2"/>
        <w:tabs>
          <w:tab w:val="right" w:leader="dot" w:pos="9350"/>
        </w:tabs>
        <w:ind w:left="0"/>
      </w:pPr>
      <w:hyperlink w:anchor="_Toc414879596" w:history="1">
        <w:r w:rsidR="0067089A">
          <w:rPr>
            <w:rStyle w:val="Hyperlink"/>
            <w:rFonts w:ascii="Calibri" w:hAnsi="Calibri" w:cs="Calibri"/>
            <w:sz w:val="28"/>
            <w:szCs w:val="28"/>
          </w:rPr>
          <w:t>Safety of Food Containers and Preparation Area</w:t>
        </w:r>
        <w:r w:rsidR="0067089A">
          <w:rPr>
            <w:rFonts w:ascii="Calibri" w:hAnsi="Calibri" w:cs="Calibri"/>
            <w:sz w:val="28"/>
            <w:szCs w:val="28"/>
          </w:rPr>
          <w:tab/>
        </w:r>
        <w:r w:rsidR="00C916F0">
          <w:rPr>
            <w:rFonts w:ascii="Calibri" w:hAnsi="Calibri" w:cs="Calibri"/>
            <w:sz w:val="28"/>
            <w:szCs w:val="28"/>
          </w:rPr>
          <w:t>40</w:t>
        </w:r>
      </w:hyperlink>
    </w:p>
    <w:p w14:paraId="63834871" w14:textId="37129BDC" w:rsidR="00BD7FF1" w:rsidRDefault="00E14E67">
      <w:pPr>
        <w:pStyle w:val="TOC2"/>
        <w:tabs>
          <w:tab w:val="right" w:leader="dot" w:pos="9350"/>
        </w:tabs>
        <w:ind w:left="0"/>
      </w:pPr>
      <w:hyperlink w:anchor="_Toc414879597" w:history="1">
        <w:r w:rsidR="0067089A">
          <w:rPr>
            <w:rStyle w:val="Hyperlink"/>
            <w:rFonts w:ascii="Calibri" w:hAnsi="Calibri" w:cs="Calibri"/>
            <w:sz w:val="28"/>
            <w:szCs w:val="28"/>
          </w:rPr>
          <w:t>Policies for Food Brought From Home</w:t>
        </w:r>
        <w:r w:rsidR="0067089A">
          <w:rPr>
            <w:rFonts w:ascii="Calibri" w:hAnsi="Calibri" w:cs="Calibri"/>
            <w:sz w:val="28"/>
            <w:szCs w:val="28"/>
          </w:rPr>
          <w:tab/>
        </w:r>
        <w:r w:rsidR="00C916F0">
          <w:rPr>
            <w:rFonts w:ascii="Calibri" w:hAnsi="Calibri" w:cs="Calibri"/>
            <w:sz w:val="28"/>
            <w:szCs w:val="28"/>
          </w:rPr>
          <w:t>40</w:t>
        </w:r>
      </w:hyperlink>
    </w:p>
    <w:p w14:paraId="3E7F14DB" w14:textId="0C200361" w:rsidR="00BD7FF1" w:rsidRDefault="0067089A">
      <w:pPr>
        <w:pStyle w:val="TOC1"/>
        <w:spacing w:line="240" w:lineRule="auto"/>
      </w:pPr>
      <w:r>
        <w:rPr>
          <w:rStyle w:val="Hyperlink"/>
          <w:color w:val="auto"/>
          <w:u w:val="none"/>
        </w:rPr>
        <w:t>Water activities……………….……………………………………….…………………………….……...</w:t>
      </w:r>
      <w:r w:rsidR="0098353E">
        <w:rPr>
          <w:rStyle w:val="Hyperlink"/>
          <w:color w:val="auto"/>
          <w:u w:val="none"/>
        </w:rPr>
        <w:t>40</w:t>
      </w:r>
    </w:p>
    <w:p w14:paraId="2C4FEE6D" w14:textId="50500EC8" w:rsidR="00BD7FF1" w:rsidRDefault="00E14E67">
      <w:pPr>
        <w:pStyle w:val="TOC1"/>
        <w:spacing w:line="240" w:lineRule="auto"/>
      </w:pPr>
      <w:hyperlink w:anchor="_Toc414879598" w:history="1">
        <w:r w:rsidR="0067089A">
          <w:rPr>
            <w:rStyle w:val="Hyperlink"/>
          </w:rPr>
          <w:t>Transportation and Off Site Field Trips</w:t>
        </w:r>
        <w:r w:rsidR="0067089A">
          <w:tab/>
        </w:r>
        <w:r w:rsidR="0098353E">
          <w:t>40</w:t>
        </w:r>
      </w:hyperlink>
    </w:p>
    <w:p w14:paraId="117A8F69" w14:textId="2150C0DE" w:rsidR="00BD7FF1" w:rsidRDefault="00E14E67">
      <w:pPr>
        <w:pStyle w:val="TOC1"/>
        <w:spacing w:line="240" w:lineRule="auto"/>
      </w:pPr>
      <w:hyperlink w:anchor="_Toc414879599" w:history="1">
        <w:r w:rsidR="0067089A">
          <w:rPr>
            <w:rStyle w:val="Hyperlink"/>
          </w:rPr>
          <w:t>Transportation to/from School:</w:t>
        </w:r>
        <w:r w:rsidR="0067089A">
          <w:tab/>
        </w:r>
        <w:r w:rsidR="001B57DA">
          <w:t>41</w:t>
        </w:r>
      </w:hyperlink>
    </w:p>
    <w:p w14:paraId="25DC7162" w14:textId="07089FA7" w:rsidR="00BD7FF1" w:rsidRDefault="00E14E67">
      <w:pPr>
        <w:pStyle w:val="TOC1"/>
        <w:spacing w:line="240" w:lineRule="auto"/>
      </w:pPr>
      <w:hyperlink w:anchor="_Toc414879601" w:history="1">
        <w:bookmarkStart w:id="6" w:name="_Hlt534203524"/>
        <w:bookmarkStart w:id="7" w:name="_Hlt534203510"/>
        <w:bookmarkStart w:id="8" w:name="_Hlt534732845"/>
        <w:bookmarkEnd w:id="6"/>
        <w:bookmarkEnd w:id="7"/>
        <w:bookmarkEnd w:id="8"/>
        <w:r w:rsidR="0067089A">
          <w:rPr>
            <w:rStyle w:val="Hyperlink"/>
          </w:rPr>
          <w:t>D</w:t>
        </w:r>
        <w:bookmarkStart w:id="9" w:name="_Hlt534203550"/>
        <w:bookmarkEnd w:id="9"/>
        <w:r w:rsidR="0067089A">
          <w:rPr>
            <w:rStyle w:val="Hyperlink"/>
          </w:rPr>
          <w:t>ental hygiene practices……………………………………</w:t>
        </w:r>
        <w:r w:rsidR="0067089A">
          <w:tab/>
        </w:r>
        <w:r w:rsidR="00A91BF9">
          <w:t>41</w:t>
        </w:r>
      </w:hyperlink>
    </w:p>
    <w:p w14:paraId="14F685F6" w14:textId="171B9688" w:rsidR="00BD7FF1" w:rsidRDefault="00E14E67">
      <w:pPr>
        <w:pStyle w:val="TOC1"/>
        <w:spacing w:line="240" w:lineRule="auto"/>
      </w:pPr>
      <w:hyperlink w:anchor="_Toc414879602" w:history="1">
        <w:r w:rsidR="0067089A">
          <w:rPr>
            <w:rStyle w:val="Hyperlink"/>
          </w:rPr>
          <w:t>Health Care Practices</w:t>
        </w:r>
        <w:r w:rsidR="0067089A">
          <w:tab/>
        </w:r>
        <w:r w:rsidR="006E3EFC">
          <w:t>41</w:t>
        </w:r>
      </w:hyperlink>
    </w:p>
    <w:p w14:paraId="507DDB2C" w14:textId="669DBBE5" w:rsidR="00BD7FF1" w:rsidRDefault="00E14E67">
      <w:pPr>
        <w:pStyle w:val="TOC2"/>
        <w:tabs>
          <w:tab w:val="right" w:leader="dot" w:pos="9350"/>
        </w:tabs>
        <w:ind w:left="0"/>
      </w:pPr>
      <w:hyperlink w:anchor="_Toc414879603" w:history="1">
        <w:r w:rsidR="0067089A">
          <w:rPr>
            <w:rStyle w:val="Hyperlink"/>
            <w:rFonts w:ascii="Calibri" w:hAnsi="Calibri" w:cs="Calibri"/>
            <w:sz w:val="28"/>
            <w:szCs w:val="28"/>
          </w:rPr>
          <w:t>Emergency preparedness and Evacuation Plan</w:t>
        </w:r>
        <w:r w:rsidR="0067089A">
          <w:rPr>
            <w:rFonts w:ascii="Calibri" w:hAnsi="Calibri" w:cs="Calibri"/>
            <w:sz w:val="28"/>
            <w:szCs w:val="28"/>
          </w:rPr>
          <w:tab/>
        </w:r>
        <w:r w:rsidR="006E3EFC">
          <w:rPr>
            <w:rFonts w:ascii="Calibri" w:hAnsi="Calibri" w:cs="Calibri"/>
            <w:sz w:val="28"/>
            <w:szCs w:val="28"/>
          </w:rPr>
          <w:t>42</w:t>
        </w:r>
      </w:hyperlink>
    </w:p>
    <w:p w14:paraId="074E18A8" w14:textId="794DAE08" w:rsidR="00BD7FF1" w:rsidRDefault="00E14E67">
      <w:pPr>
        <w:pStyle w:val="TOC2"/>
        <w:tabs>
          <w:tab w:val="right" w:leader="dot" w:pos="9350"/>
        </w:tabs>
        <w:ind w:left="0"/>
      </w:pPr>
      <w:hyperlink w:anchor="_Toc414879604" w:history="1">
        <w:r w:rsidR="0067089A">
          <w:rPr>
            <w:rStyle w:val="Hyperlink"/>
            <w:rFonts w:ascii="Calibri" w:hAnsi="Calibri" w:cs="Calibri"/>
            <w:sz w:val="28"/>
            <w:szCs w:val="28"/>
          </w:rPr>
          <w:t>Earthquake Plan</w:t>
        </w:r>
        <w:r w:rsidR="0067089A">
          <w:rPr>
            <w:rFonts w:ascii="Calibri" w:hAnsi="Calibri" w:cs="Calibri"/>
            <w:sz w:val="28"/>
            <w:szCs w:val="28"/>
          </w:rPr>
          <w:tab/>
        </w:r>
        <w:r w:rsidR="006E3EFC">
          <w:rPr>
            <w:rFonts w:ascii="Calibri" w:hAnsi="Calibri" w:cs="Calibri"/>
            <w:sz w:val="28"/>
            <w:szCs w:val="28"/>
          </w:rPr>
          <w:t>42-43</w:t>
        </w:r>
      </w:hyperlink>
    </w:p>
    <w:p w14:paraId="5A148733" w14:textId="5A3B4075" w:rsidR="00BD7FF1" w:rsidRDefault="00E14E67">
      <w:pPr>
        <w:pStyle w:val="TOC2"/>
        <w:tabs>
          <w:tab w:val="right" w:leader="dot" w:pos="9350"/>
        </w:tabs>
        <w:ind w:left="0"/>
      </w:pPr>
      <w:hyperlink w:anchor="_Toc414879605" w:history="1">
        <w:r w:rsidR="0067089A">
          <w:rPr>
            <w:rStyle w:val="Hyperlink"/>
            <w:rFonts w:ascii="Calibri" w:hAnsi="Calibri" w:cs="Calibri"/>
            <w:sz w:val="28"/>
            <w:szCs w:val="28"/>
          </w:rPr>
          <w:t>Evacuation Plan:</w:t>
        </w:r>
        <w:r w:rsidR="0067089A">
          <w:rPr>
            <w:rFonts w:ascii="Calibri" w:hAnsi="Calibri" w:cs="Calibri"/>
            <w:sz w:val="28"/>
            <w:szCs w:val="28"/>
          </w:rPr>
          <w:tab/>
        </w:r>
        <w:r w:rsidR="00100F06">
          <w:rPr>
            <w:rFonts w:ascii="Calibri" w:hAnsi="Calibri" w:cs="Calibri"/>
            <w:sz w:val="28"/>
            <w:szCs w:val="28"/>
          </w:rPr>
          <w:t>43-44</w:t>
        </w:r>
      </w:hyperlink>
    </w:p>
    <w:p w14:paraId="609382C5" w14:textId="572909B5" w:rsidR="00BD7FF1" w:rsidRDefault="00E14E67">
      <w:pPr>
        <w:pStyle w:val="TOC2"/>
        <w:tabs>
          <w:tab w:val="right" w:leader="dot" w:pos="9350"/>
        </w:tabs>
        <w:ind w:left="0"/>
      </w:pPr>
      <w:hyperlink w:anchor="_Toc414879606" w:history="1">
        <w:r w:rsidR="0067089A">
          <w:rPr>
            <w:rStyle w:val="Hyperlink"/>
            <w:rFonts w:ascii="Calibri" w:hAnsi="Calibri" w:cs="Calibri"/>
            <w:sz w:val="28"/>
            <w:szCs w:val="28"/>
          </w:rPr>
          <w:t>Fire Evacuation Plan:</w:t>
        </w:r>
        <w:r w:rsidR="0067089A">
          <w:rPr>
            <w:rFonts w:ascii="Calibri" w:hAnsi="Calibri" w:cs="Calibri"/>
            <w:sz w:val="28"/>
            <w:szCs w:val="28"/>
          </w:rPr>
          <w:tab/>
        </w:r>
        <w:r w:rsidR="00C23678">
          <w:rPr>
            <w:rFonts w:ascii="Calibri" w:hAnsi="Calibri" w:cs="Calibri"/>
            <w:sz w:val="28"/>
            <w:szCs w:val="28"/>
          </w:rPr>
          <w:t>44</w:t>
        </w:r>
      </w:hyperlink>
    </w:p>
    <w:p w14:paraId="160CB834" w14:textId="0236C943" w:rsidR="00BD7FF1" w:rsidRDefault="00E14E67">
      <w:pPr>
        <w:pStyle w:val="TOC2"/>
        <w:tabs>
          <w:tab w:val="right" w:leader="dot" w:pos="9350"/>
        </w:tabs>
        <w:ind w:left="0"/>
      </w:pPr>
      <w:hyperlink w:anchor="_Toc414879607" w:history="1">
        <w:r w:rsidR="0067089A">
          <w:rPr>
            <w:rStyle w:val="Hyperlink"/>
            <w:rFonts w:ascii="Calibri" w:hAnsi="Calibri" w:cs="Calibri"/>
            <w:sz w:val="28"/>
            <w:szCs w:val="28"/>
          </w:rPr>
          <w:t>Lockdown Plan</w:t>
        </w:r>
        <w:r w:rsidR="0067089A">
          <w:rPr>
            <w:rStyle w:val="Hyperlink"/>
            <w:rFonts w:ascii="Calibri" w:hAnsi="Calibri" w:cs="Calibri"/>
            <w:bCs/>
            <w:sz w:val="28"/>
            <w:szCs w:val="28"/>
          </w:rPr>
          <w:t>:</w:t>
        </w:r>
        <w:r w:rsidR="0067089A">
          <w:rPr>
            <w:rFonts w:ascii="Calibri" w:hAnsi="Calibri" w:cs="Calibri"/>
            <w:sz w:val="28"/>
            <w:szCs w:val="28"/>
          </w:rPr>
          <w:tab/>
        </w:r>
        <w:r w:rsidR="00C23678">
          <w:rPr>
            <w:rFonts w:ascii="Calibri" w:hAnsi="Calibri" w:cs="Calibri"/>
            <w:sz w:val="28"/>
            <w:szCs w:val="28"/>
          </w:rPr>
          <w:t>45</w:t>
        </w:r>
      </w:hyperlink>
    </w:p>
    <w:p w14:paraId="0103674E" w14:textId="64E75DAE" w:rsidR="00BD7FF1" w:rsidRDefault="00E14E67">
      <w:pPr>
        <w:pStyle w:val="TOC2"/>
        <w:tabs>
          <w:tab w:val="right" w:leader="dot" w:pos="9350"/>
        </w:tabs>
        <w:ind w:left="0"/>
      </w:pPr>
      <w:hyperlink w:anchor="_Toc414879608" w:history="1">
        <w:r w:rsidR="0067089A">
          <w:rPr>
            <w:rStyle w:val="Hyperlink"/>
            <w:rFonts w:ascii="Calibri" w:hAnsi="Calibri" w:cs="Calibri"/>
            <w:sz w:val="28"/>
            <w:szCs w:val="28"/>
          </w:rPr>
          <w:t>Injury or medical emergency response and reporting</w:t>
        </w:r>
        <w:r w:rsidR="0067089A">
          <w:rPr>
            <w:rFonts w:ascii="Calibri" w:hAnsi="Calibri" w:cs="Calibri"/>
            <w:sz w:val="28"/>
            <w:szCs w:val="28"/>
          </w:rPr>
          <w:tab/>
        </w:r>
      </w:hyperlink>
      <w:r w:rsidR="00C23678">
        <w:rPr>
          <w:rFonts w:ascii="Calibri" w:hAnsi="Calibri" w:cs="Calibri"/>
          <w:sz w:val="28"/>
          <w:szCs w:val="28"/>
        </w:rPr>
        <w:t>45</w:t>
      </w:r>
    </w:p>
    <w:p w14:paraId="7A9EC897" w14:textId="7746C5E5" w:rsidR="00BD7FF1" w:rsidRDefault="00E14E67">
      <w:pPr>
        <w:pStyle w:val="TOC2"/>
        <w:tabs>
          <w:tab w:val="right" w:leader="dot" w:pos="9350"/>
        </w:tabs>
        <w:ind w:left="0"/>
      </w:pPr>
      <w:hyperlink w:anchor="_Toc414879609" w:history="1">
        <w:r w:rsidR="0067089A">
          <w:rPr>
            <w:rStyle w:val="Hyperlink"/>
            <w:rFonts w:ascii="Calibri" w:hAnsi="Calibri" w:cs="Calibri"/>
            <w:sz w:val="28"/>
            <w:szCs w:val="28"/>
          </w:rPr>
          <w:t>Medicine Management……………………………………………………………..………………</w:t>
        </w:r>
        <w:r w:rsidR="00375288">
          <w:rPr>
            <w:rStyle w:val="Hyperlink"/>
            <w:rFonts w:ascii="Calibri" w:hAnsi="Calibri" w:cs="Calibri"/>
            <w:sz w:val="28"/>
            <w:szCs w:val="28"/>
          </w:rPr>
          <w:t xml:space="preserve"> </w:t>
        </w:r>
        <w:r w:rsidR="0067089A">
          <w:rPr>
            <w:rFonts w:ascii="Calibri" w:hAnsi="Calibri" w:cs="Calibri"/>
            <w:sz w:val="28"/>
            <w:szCs w:val="28"/>
          </w:rPr>
          <w:t>4</w:t>
        </w:r>
      </w:hyperlink>
      <w:r w:rsidR="00D278E4">
        <w:rPr>
          <w:rFonts w:ascii="Calibri" w:hAnsi="Calibri" w:cs="Calibri"/>
          <w:sz w:val="28"/>
          <w:szCs w:val="28"/>
        </w:rPr>
        <w:t>6-47</w:t>
      </w:r>
    </w:p>
    <w:p w14:paraId="38823DF8" w14:textId="05E4AEE1" w:rsidR="00BD7FF1" w:rsidRDefault="00E14E67">
      <w:pPr>
        <w:pStyle w:val="TOC2"/>
        <w:tabs>
          <w:tab w:val="right" w:leader="dot" w:pos="9350"/>
        </w:tabs>
        <w:ind w:left="0"/>
      </w:pPr>
      <w:hyperlink w:anchor="_Toc414879610" w:history="1">
        <w:r w:rsidR="0067089A">
          <w:rPr>
            <w:rStyle w:val="Hyperlink"/>
            <w:rFonts w:ascii="Calibri" w:hAnsi="Calibri" w:cs="Calibri"/>
            <w:sz w:val="28"/>
            <w:szCs w:val="28"/>
          </w:rPr>
          <w:t>Exclusion/Removal Policy of Ill Persons</w:t>
        </w:r>
        <w:r w:rsidR="0067089A">
          <w:rPr>
            <w:rFonts w:ascii="Calibri" w:hAnsi="Calibri" w:cs="Calibri"/>
            <w:sz w:val="28"/>
            <w:szCs w:val="28"/>
          </w:rPr>
          <w:tab/>
          <w:t>4</w:t>
        </w:r>
      </w:hyperlink>
      <w:r w:rsidR="00A57E3F">
        <w:rPr>
          <w:rFonts w:ascii="Calibri" w:hAnsi="Calibri" w:cs="Calibri"/>
          <w:sz w:val="28"/>
          <w:szCs w:val="28"/>
        </w:rPr>
        <w:t>7-</w:t>
      </w:r>
      <w:r w:rsidR="00B82EAE">
        <w:rPr>
          <w:rFonts w:ascii="Calibri" w:hAnsi="Calibri" w:cs="Calibri"/>
          <w:sz w:val="28"/>
          <w:szCs w:val="28"/>
        </w:rPr>
        <w:t>49</w:t>
      </w:r>
    </w:p>
    <w:p w14:paraId="779034DF" w14:textId="1D14E1FB" w:rsidR="00BD7FF1" w:rsidRDefault="00E14E67">
      <w:pPr>
        <w:pStyle w:val="TOC2"/>
        <w:tabs>
          <w:tab w:val="right" w:leader="dot" w:pos="9350"/>
        </w:tabs>
        <w:ind w:left="0"/>
      </w:pPr>
      <w:hyperlink w:anchor="_Toc414879611" w:history="1">
        <w:r w:rsidR="0067089A">
          <w:rPr>
            <w:rStyle w:val="Hyperlink"/>
            <w:rFonts w:ascii="Calibri" w:hAnsi="Calibri" w:cs="Calibri"/>
            <w:sz w:val="28"/>
            <w:szCs w:val="28"/>
          </w:rPr>
          <w:t>Reporting and notifying conditions to public health……………..………………………..4</w:t>
        </w:r>
        <w:r w:rsidR="00B82EAE">
          <w:rPr>
            <w:rStyle w:val="Hyperlink"/>
            <w:rFonts w:ascii="Calibri" w:hAnsi="Calibri" w:cs="Calibri"/>
            <w:sz w:val="28"/>
            <w:szCs w:val="28"/>
          </w:rPr>
          <w:t>9</w:t>
        </w:r>
        <w:r w:rsidR="0067089A">
          <w:rPr>
            <w:rStyle w:val="Hyperlink"/>
            <w:rFonts w:ascii="Calibri" w:hAnsi="Calibri" w:cs="Calibri"/>
            <w:sz w:val="28"/>
            <w:szCs w:val="28"/>
          </w:rPr>
          <w:t xml:space="preserve">                                                           Pesticide Policy </w:t>
        </w:r>
        <w:r w:rsidR="0067089A">
          <w:rPr>
            <w:rFonts w:ascii="Calibri" w:hAnsi="Calibri" w:cs="Calibri"/>
            <w:sz w:val="28"/>
            <w:szCs w:val="28"/>
          </w:rPr>
          <w:tab/>
          <w:t>4</w:t>
        </w:r>
      </w:hyperlink>
      <w:r w:rsidR="00B82EAE">
        <w:rPr>
          <w:rFonts w:ascii="Calibri" w:hAnsi="Calibri" w:cs="Calibri"/>
          <w:sz w:val="28"/>
          <w:szCs w:val="28"/>
        </w:rPr>
        <w:t>9</w:t>
      </w:r>
    </w:p>
    <w:p w14:paraId="724950C9" w14:textId="1812EFCD" w:rsidR="00BD7FF1" w:rsidRDefault="00E14E67">
      <w:pPr>
        <w:pStyle w:val="TOC2"/>
        <w:tabs>
          <w:tab w:val="right" w:leader="dot" w:pos="9350"/>
        </w:tabs>
        <w:ind w:left="0"/>
      </w:pPr>
      <w:hyperlink w:anchor="_Toc414879613" w:history="1">
        <w:r w:rsidR="0067089A">
          <w:rPr>
            <w:rStyle w:val="Hyperlink"/>
            <w:rFonts w:ascii="Calibri" w:hAnsi="Calibri" w:cs="Calibri"/>
            <w:sz w:val="28"/>
            <w:szCs w:val="28"/>
          </w:rPr>
          <w:t>Hand Washing Practices and Hand Sanitizers</w:t>
        </w:r>
        <w:r w:rsidR="0067089A">
          <w:rPr>
            <w:rFonts w:ascii="Calibri" w:hAnsi="Calibri" w:cs="Calibri"/>
            <w:sz w:val="28"/>
            <w:szCs w:val="28"/>
          </w:rPr>
          <w:tab/>
          <w:t>4</w:t>
        </w:r>
      </w:hyperlink>
      <w:r w:rsidR="00B82EAE">
        <w:rPr>
          <w:rFonts w:ascii="Calibri" w:hAnsi="Calibri" w:cs="Calibri"/>
          <w:sz w:val="28"/>
          <w:szCs w:val="28"/>
        </w:rPr>
        <w:t>9-50</w:t>
      </w:r>
    </w:p>
    <w:p w14:paraId="01AD1FF1" w14:textId="338104A2" w:rsidR="00BD7FF1" w:rsidRDefault="00E14E67">
      <w:pPr>
        <w:pStyle w:val="TOC2"/>
        <w:tabs>
          <w:tab w:val="right" w:leader="dot" w:pos="9350"/>
        </w:tabs>
        <w:ind w:left="0"/>
      </w:pPr>
      <w:hyperlink w:anchor="_Toc414879614" w:history="1">
        <w:r w:rsidR="0067089A">
          <w:rPr>
            <w:rStyle w:val="Hyperlink"/>
            <w:rFonts w:ascii="Calibri" w:hAnsi="Calibri" w:cs="Calibri"/>
            <w:sz w:val="28"/>
            <w:szCs w:val="28"/>
          </w:rPr>
          <w:t>Cleaning, Sanitizing, and Disinfecting Procedures</w:t>
        </w:r>
        <w:r w:rsidR="0067089A">
          <w:rPr>
            <w:rFonts w:ascii="Calibri" w:hAnsi="Calibri" w:cs="Calibri"/>
            <w:sz w:val="28"/>
            <w:szCs w:val="28"/>
          </w:rPr>
          <w:tab/>
        </w:r>
        <w:r w:rsidR="00B82EAE">
          <w:rPr>
            <w:rFonts w:ascii="Calibri" w:hAnsi="Calibri" w:cs="Calibri"/>
            <w:sz w:val="28"/>
            <w:szCs w:val="28"/>
          </w:rPr>
          <w:t>51</w:t>
        </w:r>
      </w:hyperlink>
    </w:p>
    <w:p w14:paraId="69AF09D6" w14:textId="786E037F" w:rsidR="00BD7FF1" w:rsidRDefault="00E14E67">
      <w:pPr>
        <w:pStyle w:val="TOC2"/>
        <w:tabs>
          <w:tab w:val="right" w:leader="dot" w:pos="9350"/>
        </w:tabs>
        <w:ind w:left="0"/>
      </w:pPr>
      <w:hyperlink w:anchor="_Toc414879615" w:history="1">
        <w:r w:rsidR="0067089A">
          <w:rPr>
            <w:rStyle w:val="Hyperlink"/>
            <w:rFonts w:ascii="Calibri" w:hAnsi="Calibri" w:cs="Calibri"/>
            <w:sz w:val="28"/>
            <w:szCs w:val="28"/>
          </w:rPr>
          <w:t>Blood Borne Pathogen Plan</w:t>
        </w:r>
        <w:r w:rsidR="0067089A">
          <w:rPr>
            <w:rFonts w:ascii="Calibri" w:hAnsi="Calibri" w:cs="Calibri"/>
            <w:sz w:val="28"/>
            <w:szCs w:val="28"/>
          </w:rPr>
          <w:tab/>
        </w:r>
        <w:r w:rsidR="00D914F5">
          <w:rPr>
            <w:rFonts w:ascii="Calibri" w:hAnsi="Calibri" w:cs="Calibri"/>
            <w:sz w:val="28"/>
            <w:szCs w:val="28"/>
          </w:rPr>
          <w:t>51</w:t>
        </w:r>
      </w:hyperlink>
    </w:p>
    <w:p w14:paraId="7B1933CD" w14:textId="65BD4D94" w:rsidR="00BD7FF1" w:rsidRDefault="00E14E67">
      <w:pPr>
        <w:pStyle w:val="TOC2"/>
        <w:tabs>
          <w:tab w:val="right" w:leader="dot" w:pos="9350"/>
        </w:tabs>
        <w:ind w:left="0"/>
      </w:pPr>
      <w:hyperlink w:anchor="_Toc414879616" w:history="1">
        <w:r w:rsidR="0067089A">
          <w:rPr>
            <w:rStyle w:val="Hyperlink"/>
            <w:rFonts w:ascii="Calibri" w:hAnsi="Calibri" w:cs="Calibri"/>
            <w:sz w:val="28"/>
            <w:szCs w:val="28"/>
          </w:rPr>
          <w:t>Injury Prevention</w:t>
        </w:r>
        <w:r w:rsidR="0067089A">
          <w:rPr>
            <w:rFonts w:ascii="Calibri" w:hAnsi="Calibri" w:cs="Calibri"/>
            <w:sz w:val="28"/>
            <w:szCs w:val="28"/>
          </w:rPr>
          <w:tab/>
        </w:r>
        <w:r w:rsidR="00D914F5">
          <w:rPr>
            <w:rFonts w:ascii="Calibri" w:hAnsi="Calibri" w:cs="Calibri"/>
            <w:sz w:val="28"/>
            <w:szCs w:val="28"/>
          </w:rPr>
          <w:t>51</w:t>
        </w:r>
      </w:hyperlink>
    </w:p>
    <w:p w14:paraId="10E5473F" w14:textId="24F7BD9E" w:rsidR="00BD7FF1" w:rsidRDefault="00E14E67">
      <w:pPr>
        <w:pStyle w:val="TOC1"/>
        <w:spacing w:line="240" w:lineRule="auto"/>
      </w:pPr>
      <w:hyperlink w:anchor="_Toc414879617" w:history="1">
        <w:r w:rsidR="0067089A">
          <w:rPr>
            <w:rStyle w:val="Hyperlink"/>
          </w:rPr>
          <w:t>Pets</w:t>
        </w:r>
        <w:r w:rsidR="0067089A">
          <w:tab/>
        </w:r>
        <w:r w:rsidR="00D914F5">
          <w:t>52</w:t>
        </w:r>
      </w:hyperlink>
    </w:p>
    <w:p w14:paraId="46EAF475" w14:textId="46F2D722" w:rsidR="00BD7FF1" w:rsidRDefault="0067089A">
      <w:pPr>
        <w:tabs>
          <w:tab w:val="right" w:leader="dot" w:pos="9360"/>
        </w:tabs>
      </w:pPr>
      <w:r>
        <w:rPr>
          <w:rFonts w:ascii="Calibri" w:hAnsi="Calibri" w:cs="Calibri"/>
          <w:b/>
          <w:sz w:val="28"/>
          <w:szCs w:val="28"/>
        </w:rPr>
        <w:t>Photography, videotaping and surveillance………………………….……..………………….</w:t>
      </w:r>
      <w:r w:rsidR="00D914F5">
        <w:rPr>
          <w:rFonts w:ascii="Calibri" w:hAnsi="Calibri" w:cs="Calibri"/>
          <w:b/>
          <w:sz w:val="28"/>
          <w:szCs w:val="28"/>
        </w:rPr>
        <w:t>52</w:t>
      </w:r>
    </w:p>
    <w:p w14:paraId="3EB10BAA" w14:textId="68D4AF0E" w:rsidR="00BD7FF1" w:rsidRDefault="00E14E67">
      <w:pPr>
        <w:pStyle w:val="TOC1"/>
        <w:spacing w:line="240" w:lineRule="auto"/>
      </w:pPr>
      <w:hyperlink w:anchor="_Toc414879618" w:history="1">
        <w:r w:rsidR="0067089A">
          <w:t>Prohibited Substances: Tobacco, Vaping, Cannabis, Alcohol and IIlegal drugs</w:t>
        </w:r>
        <w:r w:rsidR="0067089A">
          <w:tab/>
        </w:r>
        <w:r w:rsidR="00305853">
          <w:t>52-53</w:t>
        </w:r>
      </w:hyperlink>
    </w:p>
    <w:p w14:paraId="29194676" w14:textId="2336344F" w:rsidR="00BD7FF1" w:rsidRDefault="00E14E67">
      <w:pPr>
        <w:pStyle w:val="TOC1"/>
        <w:spacing w:line="240" w:lineRule="auto"/>
      </w:pPr>
      <w:hyperlink w:anchor="_Toc414879620" w:history="1">
        <w:r w:rsidR="0067089A">
          <w:rPr>
            <w:rStyle w:val="Hyperlink"/>
          </w:rPr>
          <w:t>Guns or Weapons</w:t>
        </w:r>
        <w:r w:rsidR="0067089A">
          <w:tab/>
        </w:r>
        <w:r w:rsidR="00305853">
          <w:t>53</w:t>
        </w:r>
      </w:hyperlink>
    </w:p>
    <w:p w14:paraId="49B0DE34" w14:textId="5BC017A9" w:rsidR="00BD7FF1" w:rsidRDefault="00E14E67">
      <w:pPr>
        <w:pStyle w:val="TOC1"/>
        <w:spacing w:line="240" w:lineRule="auto"/>
      </w:pPr>
      <w:hyperlink w:anchor="_Toc414879621" w:history="1">
        <w:r w:rsidR="0067089A">
          <w:rPr>
            <w:rStyle w:val="Hyperlink"/>
          </w:rPr>
          <w:t>Insurance Coverage</w:t>
        </w:r>
        <w:r w:rsidR="0067089A">
          <w:tab/>
        </w:r>
        <w:r w:rsidR="009515C2">
          <w:t>54</w:t>
        </w:r>
      </w:hyperlink>
    </w:p>
    <w:p w14:paraId="214959B8" w14:textId="08A0B64A" w:rsidR="00BD7FF1" w:rsidRDefault="00E14E67">
      <w:pPr>
        <w:tabs>
          <w:tab w:val="right" w:leader="dot" w:pos="9360"/>
        </w:tabs>
      </w:pPr>
      <w:hyperlink w:anchor="_Safe_water_sources" w:history="1">
        <w:r w:rsidR="0067089A">
          <w:rPr>
            <w:rStyle w:val="Hyperlink"/>
            <w:rFonts w:ascii="Calibri" w:hAnsi="Calibri" w:cs="Calibri"/>
            <w:b/>
            <w:bCs/>
            <w:iCs/>
            <w:sz w:val="28"/>
            <w:szCs w:val="28"/>
          </w:rPr>
          <w:t xml:space="preserve">Safe </w:t>
        </w:r>
        <w:bookmarkStart w:id="10" w:name="_Hlt535690031"/>
        <w:r w:rsidR="0067089A">
          <w:rPr>
            <w:rStyle w:val="Hyperlink"/>
            <w:rFonts w:ascii="Calibri" w:hAnsi="Calibri" w:cs="Calibri"/>
            <w:b/>
            <w:bCs/>
            <w:iCs/>
            <w:sz w:val="28"/>
            <w:szCs w:val="28"/>
          </w:rPr>
          <w:t>w</w:t>
        </w:r>
        <w:bookmarkEnd w:id="10"/>
        <w:r w:rsidR="0067089A">
          <w:rPr>
            <w:rStyle w:val="Hyperlink"/>
            <w:rFonts w:ascii="Calibri" w:hAnsi="Calibri" w:cs="Calibri"/>
            <w:b/>
            <w:bCs/>
            <w:iCs/>
            <w:sz w:val="28"/>
            <w:szCs w:val="28"/>
          </w:rPr>
          <w:t>ater sources</w:t>
        </w:r>
      </w:hyperlink>
      <w:r w:rsidR="0067089A">
        <w:rPr>
          <w:rFonts w:ascii="Calibri" w:hAnsi="Calibri" w:cs="Calibri"/>
          <w:b/>
          <w:bCs/>
          <w:iCs/>
          <w:sz w:val="28"/>
          <w:szCs w:val="28"/>
        </w:rPr>
        <w:t>………………………………………………………………………………….………</w:t>
      </w:r>
      <w:r w:rsidR="009515C2">
        <w:rPr>
          <w:rFonts w:ascii="Calibri" w:hAnsi="Calibri" w:cs="Calibri"/>
          <w:b/>
          <w:bCs/>
          <w:iCs/>
          <w:sz w:val="28"/>
          <w:szCs w:val="28"/>
        </w:rPr>
        <w:t>54</w:t>
      </w:r>
    </w:p>
    <w:p w14:paraId="16039FBE" w14:textId="3BEAD432" w:rsidR="00BD7FF1" w:rsidRDefault="00E14E67">
      <w:pPr>
        <w:tabs>
          <w:tab w:val="right" w:leader="dot" w:pos="9360"/>
        </w:tabs>
      </w:pPr>
      <w:hyperlink w:anchor="_Retaining_facility_and" w:history="1">
        <w:r w:rsidR="0067089A">
          <w:rPr>
            <w:rStyle w:val="Hyperlink"/>
            <w:rFonts w:ascii="Calibri" w:hAnsi="Calibri" w:cs="Calibri"/>
            <w:b/>
            <w:bCs/>
            <w:iCs/>
            <w:sz w:val="28"/>
            <w:szCs w:val="28"/>
          </w:rPr>
          <w:t>Retaining facility and program</w:t>
        </w:r>
        <w:bookmarkStart w:id="11" w:name="_Hlt535690016"/>
        <w:bookmarkStart w:id="12" w:name="_Hlt535690017"/>
        <w:r w:rsidR="0067089A">
          <w:rPr>
            <w:rStyle w:val="Hyperlink"/>
            <w:rFonts w:ascii="Calibri" w:hAnsi="Calibri" w:cs="Calibri"/>
            <w:b/>
            <w:bCs/>
            <w:iCs/>
            <w:sz w:val="28"/>
            <w:szCs w:val="28"/>
          </w:rPr>
          <w:t xml:space="preserve"> </w:t>
        </w:r>
        <w:bookmarkEnd w:id="11"/>
        <w:bookmarkEnd w:id="12"/>
        <w:r w:rsidR="0067089A">
          <w:rPr>
            <w:rStyle w:val="Hyperlink"/>
            <w:rFonts w:ascii="Calibri" w:hAnsi="Calibri" w:cs="Calibri"/>
            <w:b/>
            <w:bCs/>
            <w:iCs/>
            <w:sz w:val="28"/>
            <w:szCs w:val="28"/>
          </w:rPr>
          <w:t>records</w:t>
        </w:r>
      </w:hyperlink>
      <w:r w:rsidR="0067089A">
        <w:rPr>
          <w:rFonts w:ascii="Calibri" w:hAnsi="Calibri" w:cs="Calibri"/>
          <w:b/>
          <w:bCs/>
          <w:iCs/>
          <w:sz w:val="28"/>
          <w:szCs w:val="28"/>
        </w:rPr>
        <w:t>…………………………………………….…….……….</w:t>
      </w:r>
      <w:r w:rsidR="009515C2">
        <w:rPr>
          <w:rFonts w:ascii="Calibri" w:hAnsi="Calibri" w:cs="Calibri"/>
          <w:b/>
          <w:bCs/>
          <w:iCs/>
          <w:sz w:val="28"/>
          <w:szCs w:val="28"/>
        </w:rPr>
        <w:t>54</w:t>
      </w:r>
    </w:p>
    <w:p w14:paraId="54084AA6" w14:textId="6CCA4303" w:rsidR="00CA32ED" w:rsidRPr="002A5AA5" w:rsidRDefault="0067089A" w:rsidP="002A5AA5">
      <w:r>
        <w:fldChar w:fldCharType="end"/>
      </w:r>
    </w:p>
    <w:p w14:paraId="69E8C7AA" w14:textId="77777777" w:rsidR="00CF4E79" w:rsidRDefault="00CF4E79" w:rsidP="00507A9A">
      <w:pPr>
        <w:widowControl w:val="0"/>
        <w:autoSpaceDE w:val="0"/>
        <w:ind w:right="-720"/>
        <w:jc w:val="center"/>
        <w:rPr>
          <w:rFonts w:ascii="Calibri" w:hAnsi="Calibri" w:cs="Calibri"/>
          <w:b/>
          <w:bCs/>
          <w:sz w:val="28"/>
          <w:szCs w:val="28"/>
        </w:rPr>
      </w:pPr>
    </w:p>
    <w:p w14:paraId="487EA320" w14:textId="77777777" w:rsidR="00FE3F9F" w:rsidRDefault="00FE3F9F" w:rsidP="00507A9A">
      <w:pPr>
        <w:widowControl w:val="0"/>
        <w:autoSpaceDE w:val="0"/>
        <w:ind w:right="-720"/>
        <w:jc w:val="center"/>
        <w:rPr>
          <w:rFonts w:ascii="Calibri" w:hAnsi="Calibri" w:cs="Calibri"/>
          <w:b/>
          <w:bCs/>
          <w:sz w:val="28"/>
          <w:szCs w:val="28"/>
        </w:rPr>
      </w:pPr>
    </w:p>
    <w:p w14:paraId="1EEEC50A" w14:textId="757FF248" w:rsidR="00CA32ED" w:rsidRDefault="00ED008D" w:rsidP="00507A9A">
      <w:pPr>
        <w:widowControl w:val="0"/>
        <w:autoSpaceDE w:val="0"/>
        <w:ind w:right="-720"/>
        <w:jc w:val="center"/>
        <w:rPr>
          <w:rFonts w:ascii="Calibri" w:hAnsi="Calibri" w:cs="Calibri"/>
          <w:b/>
          <w:bCs/>
          <w:sz w:val="28"/>
          <w:szCs w:val="28"/>
        </w:rPr>
      </w:pPr>
      <w:r>
        <w:rPr>
          <w:rFonts w:ascii="Calibri" w:hAnsi="Calibri" w:cs="Calibri"/>
          <w:b/>
          <w:bCs/>
          <w:noProof/>
          <w:sz w:val="28"/>
          <w:szCs w:val="28"/>
        </w:rPr>
        <w:drawing>
          <wp:inline distT="0" distB="0" distL="0" distR="0" wp14:anchorId="7C0CFE86" wp14:editId="0C147223">
            <wp:extent cx="5238750" cy="280987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0" cy="2809875"/>
                    </a:xfrm>
                    <a:prstGeom prst="rect">
                      <a:avLst/>
                    </a:prstGeom>
                    <a:noFill/>
                    <a:ln>
                      <a:noFill/>
                    </a:ln>
                  </pic:spPr>
                </pic:pic>
              </a:graphicData>
            </a:graphic>
          </wp:inline>
        </w:drawing>
      </w:r>
    </w:p>
    <w:p w14:paraId="2E3B9D94" w14:textId="2AA833FD" w:rsidR="00CA32ED" w:rsidRDefault="00CA32ED" w:rsidP="00384431">
      <w:pPr>
        <w:widowControl w:val="0"/>
        <w:autoSpaceDE w:val="0"/>
        <w:ind w:right="-720"/>
        <w:rPr>
          <w:rFonts w:ascii="Calibri" w:hAnsi="Calibri" w:cs="Calibri"/>
          <w:b/>
          <w:bCs/>
          <w:sz w:val="28"/>
          <w:szCs w:val="28"/>
        </w:rPr>
      </w:pPr>
    </w:p>
    <w:p w14:paraId="11DF30FA" w14:textId="77777777" w:rsidR="008A5265" w:rsidRDefault="008A5265" w:rsidP="00470CA1">
      <w:pPr>
        <w:widowControl w:val="0"/>
        <w:autoSpaceDE w:val="0"/>
        <w:ind w:left="720" w:right="-720" w:firstLine="720"/>
        <w:rPr>
          <w:rFonts w:ascii="Calibri" w:hAnsi="Calibri" w:cs="Calibri"/>
          <w:b/>
          <w:bCs/>
          <w:sz w:val="28"/>
          <w:szCs w:val="28"/>
        </w:rPr>
      </w:pPr>
    </w:p>
    <w:p w14:paraId="15DBD221" w14:textId="77777777" w:rsidR="00FE3F9F" w:rsidRDefault="00FE3F9F" w:rsidP="002C522D">
      <w:pPr>
        <w:widowControl w:val="0"/>
        <w:autoSpaceDE w:val="0"/>
        <w:spacing w:line="360" w:lineRule="auto"/>
        <w:ind w:right="-720"/>
        <w:jc w:val="center"/>
        <w:rPr>
          <w:rFonts w:ascii="Calibri" w:hAnsi="Calibri" w:cs="Calibri"/>
          <w:b/>
          <w:bCs/>
          <w:sz w:val="28"/>
          <w:szCs w:val="28"/>
        </w:rPr>
      </w:pPr>
    </w:p>
    <w:p w14:paraId="32A16324" w14:textId="77777777" w:rsidR="00FE3F9F" w:rsidRDefault="00FE3F9F" w:rsidP="002C522D">
      <w:pPr>
        <w:widowControl w:val="0"/>
        <w:autoSpaceDE w:val="0"/>
        <w:spacing w:line="360" w:lineRule="auto"/>
        <w:ind w:right="-720"/>
        <w:jc w:val="center"/>
        <w:rPr>
          <w:rFonts w:ascii="Calibri" w:hAnsi="Calibri" w:cs="Calibri"/>
          <w:b/>
          <w:bCs/>
          <w:sz w:val="28"/>
          <w:szCs w:val="28"/>
        </w:rPr>
      </w:pPr>
    </w:p>
    <w:p w14:paraId="6A4B049C" w14:textId="77777777" w:rsidR="00FE3F9F" w:rsidRDefault="00FE3F9F" w:rsidP="002C522D">
      <w:pPr>
        <w:widowControl w:val="0"/>
        <w:autoSpaceDE w:val="0"/>
        <w:spacing w:line="360" w:lineRule="auto"/>
        <w:ind w:right="-720"/>
        <w:jc w:val="center"/>
        <w:rPr>
          <w:rFonts w:ascii="Calibri" w:hAnsi="Calibri" w:cs="Calibri"/>
          <w:b/>
          <w:bCs/>
          <w:sz w:val="28"/>
          <w:szCs w:val="28"/>
        </w:rPr>
      </w:pPr>
    </w:p>
    <w:p w14:paraId="6A58595D" w14:textId="74653910" w:rsidR="00C715AA" w:rsidRPr="00C715AA" w:rsidRDefault="00C715AA" w:rsidP="002C522D">
      <w:pPr>
        <w:widowControl w:val="0"/>
        <w:autoSpaceDE w:val="0"/>
        <w:spacing w:line="360" w:lineRule="auto"/>
        <w:ind w:right="-720"/>
        <w:jc w:val="center"/>
        <w:rPr>
          <w:rFonts w:ascii="Calibri" w:hAnsi="Calibri" w:cs="Calibri"/>
          <w:b/>
          <w:bCs/>
          <w:sz w:val="28"/>
          <w:szCs w:val="28"/>
        </w:rPr>
      </w:pPr>
      <w:r w:rsidRPr="00C715AA">
        <w:rPr>
          <w:rFonts w:ascii="Calibri" w:hAnsi="Calibri" w:cs="Calibri"/>
          <w:b/>
          <w:bCs/>
          <w:sz w:val="28"/>
          <w:szCs w:val="28"/>
        </w:rPr>
        <w:lastRenderedPageBreak/>
        <w:t>We look forward to working together with your family as your child grows and develops into the amazing person they will become. The information and regulations covered in this handbook ensure that we have covered all the necessary and required policies set in place by the Washington State Childcare Licensing Department. We ask that you read this thoroughly, we are required to adhere to these policies in order to remain licensed.</w:t>
      </w:r>
    </w:p>
    <w:p w14:paraId="718AEC9A" w14:textId="77777777" w:rsidR="00C21CD5" w:rsidRDefault="00C21CD5" w:rsidP="00C21CD5">
      <w:pPr>
        <w:widowControl w:val="0"/>
        <w:autoSpaceDE w:val="0"/>
        <w:ind w:right="-720"/>
        <w:jc w:val="center"/>
        <w:rPr>
          <w:rFonts w:ascii="Calibri" w:hAnsi="Calibri" w:cs="Calibri"/>
          <w:b/>
          <w:bCs/>
          <w:sz w:val="28"/>
          <w:szCs w:val="28"/>
        </w:rPr>
      </w:pPr>
    </w:p>
    <w:p w14:paraId="5C479911" w14:textId="77777777" w:rsidR="00BD7FF1" w:rsidRDefault="00BD7FF1">
      <w:pPr>
        <w:widowControl w:val="0"/>
        <w:autoSpaceDE w:val="0"/>
        <w:ind w:right="-720"/>
        <w:jc w:val="center"/>
        <w:rPr>
          <w:rFonts w:ascii="Calibri" w:hAnsi="Calibri" w:cs="Calibri"/>
          <w:b/>
          <w:bCs/>
          <w:sz w:val="28"/>
          <w:szCs w:val="28"/>
        </w:rPr>
      </w:pPr>
    </w:p>
    <w:p w14:paraId="41C7FBC4" w14:textId="77777777" w:rsidR="00BD7FF1" w:rsidRDefault="00BD7FF1">
      <w:pPr>
        <w:widowControl w:val="0"/>
        <w:autoSpaceDE w:val="0"/>
        <w:ind w:right="-720"/>
        <w:jc w:val="center"/>
        <w:rPr>
          <w:rFonts w:ascii="Calibri" w:hAnsi="Calibri" w:cs="Calibri"/>
          <w:b/>
          <w:bCs/>
          <w:sz w:val="28"/>
          <w:szCs w:val="28"/>
        </w:rPr>
      </w:pPr>
    </w:p>
    <w:p w14:paraId="301258D5" w14:textId="1C843A4C" w:rsidR="00BD7FF1" w:rsidRDefault="0067089A">
      <w:pPr>
        <w:widowControl w:val="0"/>
        <w:autoSpaceDE w:val="0"/>
        <w:ind w:right="-720"/>
        <w:jc w:val="center"/>
      </w:pPr>
      <w:r>
        <w:rPr>
          <w:rFonts w:ascii="Calibri" w:hAnsi="Calibri" w:cs="Calibri"/>
          <w:bCs/>
          <w:sz w:val="28"/>
          <w:szCs w:val="28"/>
        </w:rPr>
        <w:t xml:space="preserve">This handbook has been approved in partnership with the Department of Children, Youth and Families Child Care Licensors  </w:t>
      </w:r>
    </w:p>
    <w:p w14:paraId="4AE6B9EC" w14:textId="3B78BBBF" w:rsidR="00BD7FF1" w:rsidRDefault="0067089A">
      <w:pPr>
        <w:widowControl w:val="0"/>
        <w:autoSpaceDE w:val="0"/>
        <w:spacing w:before="240" w:after="60"/>
        <w:ind w:right="-720"/>
        <w:jc w:val="center"/>
      </w:pPr>
      <w:r>
        <w:rPr>
          <w:rFonts w:ascii="Calibri" w:hAnsi="Calibri" w:cs="Calibri"/>
          <w:b/>
          <w:bCs/>
          <w:i/>
          <w:iCs/>
          <w:sz w:val="28"/>
          <w:szCs w:val="28"/>
        </w:rPr>
        <w:t xml:space="preserve">This handbook was prepared for </w:t>
      </w:r>
      <w:hyperlink r:id="rId14" w:history="1">
        <w:r>
          <w:rPr>
            <w:rFonts w:ascii="Calibri" w:hAnsi="Calibri" w:cs="Calibri"/>
            <w:b/>
            <w:bCs/>
            <w:i/>
            <w:iCs/>
            <w:color w:val="0000FF"/>
            <w:sz w:val="28"/>
            <w:szCs w:val="28"/>
            <w:u w:val="single" w:color="0000FF"/>
          </w:rPr>
          <w:t>WAC Chapter 170-300</w:t>
        </w:r>
      </w:hyperlink>
      <w:r>
        <w:rPr>
          <w:rFonts w:ascii="Calibri" w:hAnsi="Calibri" w:cs="Calibri"/>
          <w:b/>
          <w:bCs/>
          <w:i/>
          <w:iCs/>
          <w:sz w:val="28"/>
          <w:szCs w:val="28"/>
        </w:rPr>
        <w:t xml:space="preserve"> in effect 08/01/2019</w:t>
      </w:r>
    </w:p>
    <w:p w14:paraId="107764B6" w14:textId="77777777" w:rsidR="00BD7FF1" w:rsidRDefault="00BD7FF1">
      <w:pPr>
        <w:widowControl w:val="0"/>
        <w:autoSpaceDE w:val="0"/>
        <w:spacing w:before="240" w:after="60"/>
        <w:ind w:right="-720"/>
        <w:jc w:val="center"/>
        <w:rPr>
          <w:rFonts w:ascii="Calibri" w:hAnsi="Calibri" w:cs="Calibri"/>
          <w:sz w:val="28"/>
          <w:szCs w:val="28"/>
        </w:rPr>
      </w:pPr>
    </w:p>
    <w:p w14:paraId="4F5F42A7" w14:textId="77777777" w:rsidR="00BD7FF1" w:rsidRDefault="00BD7FF1">
      <w:pPr>
        <w:jc w:val="center"/>
        <w:rPr>
          <w:rFonts w:ascii="Calibri" w:hAnsi="Calibri" w:cs="Calibri"/>
          <w:b/>
          <w:bCs/>
          <w:i/>
          <w:iCs/>
          <w:sz w:val="28"/>
          <w:szCs w:val="28"/>
        </w:rPr>
      </w:pPr>
    </w:p>
    <w:p w14:paraId="148CE4C6" w14:textId="77777777" w:rsidR="00BD7FF1" w:rsidRDefault="00BD7FF1">
      <w:pPr>
        <w:rPr>
          <w:rFonts w:ascii="Calibri" w:hAnsi="Calibri" w:cs="Calibri"/>
          <w:b/>
          <w:bCs/>
          <w:i/>
          <w:iCs/>
          <w:sz w:val="28"/>
          <w:szCs w:val="28"/>
        </w:rPr>
      </w:pPr>
    </w:p>
    <w:p w14:paraId="7C314D2D" w14:textId="77777777" w:rsidR="00BD7FF1" w:rsidRDefault="00BD7FF1">
      <w:pPr>
        <w:rPr>
          <w:rFonts w:ascii="Calibri" w:hAnsi="Calibri" w:cs="Calibri"/>
          <w:b/>
          <w:bCs/>
          <w:i/>
          <w:iCs/>
          <w:sz w:val="28"/>
          <w:szCs w:val="28"/>
        </w:rPr>
      </w:pPr>
    </w:p>
    <w:p w14:paraId="290F40F1" w14:textId="11FBD272" w:rsidR="008A5265" w:rsidRDefault="008A5265" w:rsidP="00F90F60">
      <w:pPr>
        <w:jc w:val="center"/>
        <w:rPr>
          <w:rFonts w:ascii="Calibri" w:hAnsi="Calibri" w:cs="Calibri"/>
          <w:b/>
          <w:bCs/>
          <w:i/>
          <w:iCs/>
          <w:sz w:val="28"/>
          <w:szCs w:val="28"/>
        </w:rPr>
      </w:pPr>
      <w:r w:rsidRPr="008A5265">
        <w:rPr>
          <w:rFonts w:ascii="Calibri" w:hAnsi="Calibri" w:cs="Calibri"/>
          <w:b/>
          <w:bCs/>
          <w:i/>
          <w:iCs/>
          <w:sz w:val="28"/>
          <w:szCs w:val="28"/>
          <w:u w:val="single"/>
        </w:rPr>
        <w:t>Please read this handbook thoroughly</w:t>
      </w:r>
      <w:r w:rsidRPr="008A5265">
        <w:rPr>
          <w:rFonts w:ascii="Calibri" w:hAnsi="Calibri" w:cs="Calibri"/>
          <w:b/>
          <w:bCs/>
          <w:i/>
          <w:iCs/>
          <w:sz w:val="28"/>
          <w:szCs w:val="28"/>
        </w:rPr>
        <w:t>.</w:t>
      </w:r>
    </w:p>
    <w:p w14:paraId="04C5125F" w14:textId="77777777" w:rsidR="00F90F60" w:rsidRPr="008A5265" w:rsidRDefault="00F90F60" w:rsidP="00F90F60">
      <w:pPr>
        <w:jc w:val="center"/>
        <w:rPr>
          <w:rFonts w:ascii="Calibri" w:hAnsi="Calibri" w:cs="Calibri"/>
          <w:b/>
          <w:bCs/>
          <w:i/>
          <w:iCs/>
          <w:sz w:val="28"/>
          <w:szCs w:val="28"/>
        </w:rPr>
      </w:pPr>
    </w:p>
    <w:p w14:paraId="493B1FDD" w14:textId="25808BEA" w:rsidR="008A5265" w:rsidRPr="008A5265" w:rsidRDefault="008A5265" w:rsidP="00F90F60">
      <w:pPr>
        <w:jc w:val="center"/>
        <w:rPr>
          <w:rFonts w:ascii="Calibri" w:hAnsi="Calibri" w:cs="Calibri"/>
          <w:b/>
          <w:bCs/>
          <w:i/>
          <w:iCs/>
          <w:sz w:val="28"/>
          <w:szCs w:val="28"/>
        </w:rPr>
      </w:pPr>
      <w:r w:rsidRPr="008A5265">
        <w:rPr>
          <w:rFonts w:ascii="Calibri" w:hAnsi="Calibri" w:cs="Calibri"/>
          <w:b/>
          <w:bCs/>
          <w:i/>
          <w:iCs/>
          <w:sz w:val="28"/>
          <w:szCs w:val="28"/>
        </w:rPr>
        <w:t>This handbook was updated on ____</w:t>
      </w:r>
      <w:r w:rsidR="00AA2F9C">
        <w:rPr>
          <w:rFonts w:ascii="Calibri" w:hAnsi="Calibri" w:cs="Calibri"/>
          <w:b/>
          <w:bCs/>
          <w:i/>
          <w:iCs/>
          <w:sz w:val="28"/>
          <w:szCs w:val="28"/>
        </w:rPr>
        <w:t>08</w:t>
      </w:r>
      <w:r w:rsidRPr="008A5265">
        <w:rPr>
          <w:rFonts w:ascii="Calibri" w:hAnsi="Calibri" w:cs="Calibri"/>
          <w:b/>
          <w:bCs/>
          <w:i/>
          <w:iCs/>
          <w:sz w:val="28"/>
          <w:szCs w:val="28"/>
        </w:rPr>
        <w:t>/20</w:t>
      </w:r>
      <w:r w:rsidR="00AA2F9C">
        <w:rPr>
          <w:rFonts w:ascii="Calibri" w:hAnsi="Calibri" w:cs="Calibri"/>
          <w:b/>
          <w:bCs/>
          <w:i/>
          <w:iCs/>
          <w:sz w:val="28"/>
          <w:szCs w:val="28"/>
        </w:rPr>
        <w:t>2</w:t>
      </w:r>
      <w:r w:rsidR="00226462">
        <w:rPr>
          <w:rFonts w:ascii="Calibri" w:hAnsi="Calibri" w:cs="Calibri"/>
          <w:b/>
          <w:bCs/>
          <w:i/>
          <w:iCs/>
          <w:sz w:val="28"/>
          <w:szCs w:val="28"/>
        </w:rPr>
        <w:t>1</w:t>
      </w:r>
      <w:r w:rsidRPr="008A5265">
        <w:rPr>
          <w:rFonts w:ascii="Calibri" w:hAnsi="Calibri" w:cs="Calibri"/>
          <w:b/>
          <w:bCs/>
          <w:i/>
          <w:iCs/>
          <w:sz w:val="28"/>
          <w:szCs w:val="28"/>
        </w:rPr>
        <w:t>_____</w:t>
      </w:r>
    </w:p>
    <w:p w14:paraId="36822398" w14:textId="4509D7EF" w:rsidR="00BD7FF1" w:rsidRDefault="00BD7FF1" w:rsidP="008A5265">
      <w:pPr>
        <w:jc w:val="center"/>
        <w:rPr>
          <w:rFonts w:ascii="Calibri" w:hAnsi="Calibri" w:cs="Calibri"/>
          <w:b/>
          <w:bCs/>
          <w:i/>
          <w:iCs/>
          <w:sz w:val="28"/>
          <w:szCs w:val="28"/>
        </w:rPr>
      </w:pPr>
    </w:p>
    <w:p w14:paraId="25ADC2E5" w14:textId="161A8138" w:rsidR="00711B13" w:rsidRDefault="00711B13">
      <w:pPr>
        <w:rPr>
          <w:rFonts w:ascii="Calibri" w:hAnsi="Calibri" w:cs="Calibri"/>
          <w:b/>
          <w:bCs/>
          <w:i/>
          <w:iCs/>
          <w:sz w:val="28"/>
          <w:szCs w:val="28"/>
        </w:rPr>
      </w:pPr>
    </w:p>
    <w:p w14:paraId="11DBF366" w14:textId="77777777" w:rsidR="00711B13" w:rsidRDefault="00711B13">
      <w:pPr>
        <w:rPr>
          <w:rFonts w:ascii="Calibri" w:hAnsi="Calibri" w:cs="Calibri"/>
          <w:b/>
          <w:bCs/>
          <w:i/>
          <w:iCs/>
          <w:sz w:val="28"/>
          <w:szCs w:val="28"/>
        </w:rPr>
      </w:pPr>
    </w:p>
    <w:p w14:paraId="399C4BD9" w14:textId="77777777" w:rsidR="00BD7FF1" w:rsidRDefault="00BD7FF1">
      <w:pPr>
        <w:rPr>
          <w:rFonts w:ascii="Calibri" w:hAnsi="Calibri" w:cs="Calibri"/>
          <w:b/>
          <w:bCs/>
          <w:i/>
          <w:iCs/>
          <w:sz w:val="28"/>
          <w:szCs w:val="28"/>
        </w:rPr>
      </w:pPr>
    </w:p>
    <w:p w14:paraId="3C169534" w14:textId="77777777" w:rsidR="00BD7FF1" w:rsidRDefault="00BD7FF1">
      <w:pPr>
        <w:rPr>
          <w:rFonts w:ascii="Calibri" w:hAnsi="Calibri" w:cs="Calibri"/>
          <w:b/>
          <w:bCs/>
          <w:i/>
          <w:iCs/>
          <w:sz w:val="28"/>
          <w:szCs w:val="28"/>
        </w:rPr>
      </w:pPr>
    </w:p>
    <w:p w14:paraId="4966CFC5" w14:textId="77777777" w:rsidR="00BD7FF1" w:rsidRDefault="00BD7FF1">
      <w:pPr>
        <w:rPr>
          <w:rFonts w:ascii="Calibri" w:hAnsi="Calibri" w:cs="Calibri"/>
          <w:b/>
          <w:bCs/>
          <w:i/>
          <w:iCs/>
          <w:sz w:val="28"/>
          <w:szCs w:val="28"/>
        </w:rPr>
      </w:pPr>
    </w:p>
    <w:p w14:paraId="083D9748" w14:textId="77777777" w:rsidR="00BD7FF1" w:rsidRDefault="00BD7FF1">
      <w:pPr>
        <w:rPr>
          <w:rFonts w:ascii="Calibri" w:hAnsi="Calibri" w:cs="Calibri"/>
          <w:b/>
          <w:bCs/>
          <w:i/>
          <w:iCs/>
          <w:sz w:val="28"/>
          <w:szCs w:val="28"/>
        </w:rPr>
      </w:pPr>
    </w:p>
    <w:p w14:paraId="3DE1490C" w14:textId="77777777" w:rsidR="00BD7FF1" w:rsidRDefault="00BD7FF1">
      <w:pPr>
        <w:rPr>
          <w:rFonts w:ascii="Calibri" w:hAnsi="Calibri" w:cs="Calibri"/>
          <w:b/>
          <w:bCs/>
          <w:i/>
          <w:iCs/>
          <w:sz w:val="28"/>
          <w:szCs w:val="28"/>
        </w:rPr>
      </w:pPr>
    </w:p>
    <w:p w14:paraId="06BC2B6D" w14:textId="77777777" w:rsidR="00BD7FF1" w:rsidRDefault="00BD7FF1">
      <w:pPr>
        <w:rPr>
          <w:rFonts w:ascii="Calibri" w:hAnsi="Calibri" w:cs="Calibri"/>
          <w:b/>
          <w:bCs/>
          <w:i/>
          <w:iCs/>
          <w:sz w:val="28"/>
          <w:szCs w:val="28"/>
        </w:rPr>
      </w:pPr>
    </w:p>
    <w:p w14:paraId="75ABABB4" w14:textId="77777777" w:rsidR="00BD7FF1" w:rsidRDefault="00BD7FF1">
      <w:pPr>
        <w:rPr>
          <w:rFonts w:ascii="Calibri" w:hAnsi="Calibri" w:cs="Calibri"/>
          <w:sz w:val="28"/>
          <w:szCs w:val="28"/>
        </w:rPr>
      </w:pPr>
    </w:p>
    <w:p w14:paraId="55E71405" w14:textId="77777777" w:rsidR="00BD7FF1" w:rsidRDefault="00BD7FF1">
      <w:pPr>
        <w:rPr>
          <w:rFonts w:ascii="Calibri" w:hAnsi="Calibri" w:cs="Calibri"/>
          <w:sz w:val="28"/>
          <w:szCs w:val="28"/>
        </w:rPr>
      </w:pPr>
    </w:p>
    <w:p w14:paraId="1CF7F8EF" w14:textId="77777777" w:rsidR="00BD7FF1" w:rsidRDefault="00BD7FF1">
      <w:pPr>
        <w:rPr>
          <w:rFonts w:ascii="Calibri" w:hAnsi="Calibri" w:cs="Calibri"/>
          <w:sz w:val="28"/>
          <w:szCs w:val="28"/>
        </w:rPr>
      </w:pPr>
    </w:p>
    <w:p w14:paraId="701598A0" w14:textId="77777777" w:rsidR="00BD7FF1" w:rsidRDefault="0067089A">
      <w:pPr>
        <w:pStyle w:val="Heading1"/>
      </w:pPr>
      <w:bookmarkStart w:id="13" w:name="_Toc414879551"/>
      <w:r>
        <w:lastRenderedPageBreak/>
        <w:t>My Training and Experience</w:t>
      </w:r>
      <w:bookmarkEnd w:id="13"/>
    </w:p>
    <w:p w14:paraId="078D2DFC" w14:textId="77777777" w:rsidR="00BD7FF1" w:rsidRDefault="00BD7FF1">
      <w:pPr>
        <w:rPr>
          <w:rFonts w:ascii="Calibri" w:hAnsi="Calibri" w:cs="Calibri"/>
          <w:sz w:val="28"/>
          <w:szCs w:val="28"/>
        </w:rPr>
      </w:pPr>
    </w:p>
    <w:p w14:paraId="350092FB" w14:textId="3DAAC61C" w:rsidR="00AF3510" w:rsidRPr="00AF7301" w:rsidRDefault="0067089A" w:rsidP="008332DF">
      <w:pPr>
        <w:widowControl w:val="0"/>
        <w:autoSpaceDE w:val="0"/>
        <w:spacing w:line="360" w:lineRule="auto"/>
        <w:ind w:right="-720"/>
        <w:rPr>
          <w:rFonts w:ascii="Times New Roman" w:hAnsi="Times New Roman"/>
          <w:szCs w:val="24"/>
        </w:rPr>
      </w:pPr>
      <w:r w:rsidRPr="00AF7301">
        <w:rPr>
          <w:rFonts w:ascii="Times New Roman" w:hAnsi="Times New Roman"/>
          <w:szCs w:val="24"/>
        </w:rPr>
        <w:t xml:space="preserve">The State of Washington requires that I take annual training on topics related to caring for young children and </w:t>
      </w:r>
      <w:r w:rsidRPr="00AF7301">
        <w:rPr>
          <w:rFonts w:ascii="Times New Roman" w:hAnsi="Times New Roman"/>
          <w:color w:val="000000"/>
          <w:szCs w:val="24"/>
          <w:shd w:val="clear" w:color="auto" w:fill="FFFFFF"/>
        </w:rPr>
        <w:t>leadership practices</w:t>
      </w:r>
      <w:r w:rsidRPr="00AF7301">
        <w:rPr>
          <w:rFonts w:ascii="Times New Roman" w:hAnsi="Times New Roman"/>
          <w:szCs w:val="24"/>
        </w:rPr>
        <w:t>.  Feel free to ask me about my training.  I will frequently share interesting things I learn with the families in my program.</w:t>
      </w:r>
      <w:r w:rsidR="003E7042" w:rsidRPr="00AF7301">
        <w:rPr>
          <w:rFonts w:ascii="Times New Roman" w:hAnsi="Times New Roman"/>
          <w:szCs w:val="24"/>
        </w:rPr>
        <w:t xml:space="preserve"> I </w:t>
      </w:r>
      <w:r w:rsidR="00160A2E">
        <w:rPr>
          <w:rFonts w:ascii="Times New Roman" w:hAnsi="Times New Roman"/>
          <w:szCs w:val="24"/>
        </w:rPr>
        <w:t>received my</w:t>
      </w:r>
      <w:r w:rsidR="000E19C8" w:rsidRPr="00AF7301">
        <w:rPr>
          <w:rFonts w:ascii="Times New Roman" w:hAnsi="Times New Roman"/>
          <w:szCs w:val="24"/>
        </w:rPr>
        <w:t xml:space="preserve"> </w:t>
      </w:r>
      <w:r w:rsidR="00225B7E" w:rsidRPr="00AF7301">
        <w:rPr>
          <w:rFonts w:ascii="Times New Roman" w:hAnsi="Times New Roman"/>
          <w:szCs w:val="24"/>
        </w:rPr>
        <w:t>Bachelor of Science</w:t>
      </w:r>
      <w:r w:rsidR="007A41C8" w:rsidRPr="00AF7301">
        <w:rPr>
          <w:rFonts w:ascii="Times New Roman" w:hAnsi="Times New Roman"/>
          <w:szCs w:val="24"/>
        </w:rPr>
        <w:t xml:space="preserve"> in Early Childhood Education </w:t>
      </w:r>
      <w:r w:rsidR="00C247B3" w:rsidRPr="00AF7301">
        <w:rPr>
          <w:rFonts w:ascii="Times New Roman" w:hAnsi="Times New Roman"/>
          <w:szCs w:val="24"/>
        </w:rPr>
        <w:t>with North Seattle College</w:t>
      </w:r>
      <w:r w:rsidR="00927CDB">
        <w:rPr>
          <w:rFonts w:ascii="Times New Roman" w:hAnsi="Times New Roman"/>
          <w:szCs w:val="24"/>
        </w:rPr>
        <w:t xml:space="preserve"> June 2020.</w:t>
      </w:r>
    </w:p>
    <w:p w14:paraId="7215ABAB" w14:textId="4241CD13" w:rsidR="00AF3510" w:rsidRPr="00AF7301" w:rsidRDefault="00AF3510" w:rsidP="008332DF">
      <w:pPr>
        <w:widowControl w:val="0"/>
        <w:autoSpaceDE w:val="0"/>
        <w:spacing w:line="360" w:lineRule="auto"/>
        <w:ind w:right="-720"/>
        <w:rPr>
          <w:rFonts w:ascii="Times New Roman" w:hAnsi="Times New Roman"/>
          <w:szCs w:val="24"/>
        </w:rPr>
      </w:pPr>
      <w:r w:rsidRPr="00AF7301">
        <w:rPr>
          <w:rFonts w:ascii="Times New Roman" w:hAnsi="Times New Roman"/>
          <w:szCs w:val="24"/>
        </w:rPr>
        <w:t>I have been in the early childhood field</w:t>
      </w:r>
      <w:r w:rsidR="00796BDA" w:rsidRPr="00AF7301">
        <w:rPr>
          <w:rFonts w:ascii="Times New Roman" w:hAnsi="Times New Roman"/>
          <w:szCs w:val="24"/>
        </w:rPr>
        <w:t xml:space="preserve"> for over 40 years</w:t>
      </w:r>
      <w:r w:rsidR="003A6F16" w:rsidRPr="00AF7301">
        <w:rPr>
          <w:rFonts w:ascii="Times New Roman" w:hAnsi="Times New Roman"/>
          <w:szCs w:val="24"/>
        </w:rPr>
        <w:t>, beginning when I was in high</w:t>
      </w:r>
      <w:r w:rsidR="00A23D58" w:rsidRPr="00AF7301">
        <w:rPr>
          <w:rFonts w:ascii="Times New Roman" w:hAnsi="Times New Roman"/>
          <w:szCs w:val="24"/>
        </w:rPr>
        <w:t xml:space="preserve"> </w:t>
      </w:r>
      <w:r w:rsidR="003A6F16" w:rsidRPr="00AF7301">
        <w:rPr>
          <w:rFonts w:ascii="Times New Roman" w:hAnsi="Times New Roman"/>
          <w:szCs w:val="24"/>
        </w:rPr>
        <w:t>school</w:t>
      </w:r>
      <w:r w:rsidR="00AF08FD" w:rsidRPr="00AF7301">
        <w:rPr>
          <w:rFonts w:ascii="Times New Roman" w:hAnsi="Times New Roman"/>
          <w:szCs w:val="24"/>
        </w:rPr>
        <w:t xml:space="preserve">. </w:t>
      </w:r>
      <w:r w:rsidR="000A2F8D" w:rsidRPr="00AF7301">
        <w:rPr>
          <w:rFonts w:ascii="Times New Roman" w:hAnsi="Times New Roman"/>
          <w:szCs w:val="24"/>
        </w:rPr>
        <w:t>I have worked in every aspect of this field</w:t>
      </w:r>
      <w:r w:rsidR="00F32923" w:rsidRPr="00AF7301">
        <w:rPr>
          <w:rFonts w:ascii="Times New Roman" w:hAnsi="Times New Roman"/>
          <w:szCs w:val="24"/>
        </w:rPr>
        <w:t xml:space="preserve"> </w:t>
      </w:r>
      <w:r w:rsidR="00D567BD" w:rsidRPr="00AF7301">
        <w:rPr>
          <w:rFonts w:ascii="Times New Roman" w:hAnsi="Times New Roman"/>
          <w:szCs w:val="24"/>
        </w:rPr>
        <w:t>including</w:t>
      </w:r>
      <w:r w:rsidR="00F32923" w:rsidRPr="00AF7301">
        <w:rPr>
          <w:rFonts w:ascii="Times New Roman" w:hAnsi="Times New Roman"/>
          <w:szCs w:val="24"/>
        </w:rPr>
        <w:t xml:space="preserve"> assistant teacher</w:t>
      </w:r>
      <w:r w:rsidR="006D66FB" w:rsidRPr="00AF7301">
        <w:rPr>
          <w:rFonts w:ascii="Times New Roman" w:hAnsi="Times New Roman"/>
          <w:szCs w:val="24"/>
        </w:rPr>
        <w:t xml:space="preserve">, </w:t>
      </w:r>
      <w:r w:rsidR="000307EF" w:rsidRPr="00AF7301">
        <w:rPr>
          <w:rFonts w:ascii="Times New Roman" w:hAnsi="Times New Roman"/>
          <w:szCs w:val="24"/>
        </w:rPr>
        <w:t xml:space="preserve">preschool teacher, </w:t>
      </w:r>
      <w:r w:rsidR="00354028">
        <w:rPr>
          <w:rFonts w:ascii="Times New Roman" w:hAnsi="Times New Roman"/>
          <w:szCs w:val="24"/>
        </w:rPr>
        <w:t xml:space="preserve">education </w:t>
      </w:r>
      <w:r w:rsidR="00220D63">
        <w:rPr>
          <w:rFonts w:ascii="Times New Roman" w:hAnsi="Times New Roman"/>
          <w:szCs w:val="24"/>
        </w:rPr>
        <w:t>coordinator, trainer,</w:t>
      </w:r>
      <w:r w:rsidR="00354028">
        <w:rPr>
          <w:rFonts w:ascii="Times New Roman" w:hAnsi="Times New Roman"/>
          <w:szCs w:val="24"/>
        </w:rPr>
        <w:t xml:space="preserve"> </w:t>
      </w:r>
      <w:r w:rsidR="00430379" w:rsidRPr="00AF7301">
        <w:rPr>
          <w:rFonts w:ascii="Times New Roman" w:hAnsi="Times New Roman"/>
          <w:szCs w:val="24"/>
        </w:rPr>
        <w:t xml:space="preserve">Director and </w:t>
      </w:r>
      <w:r w:rsidR="00E34CA5" w:rsidRPr="00AF7301">
        <w:rPr>
          <w:rFonts w:ascii="Times New Roman" w:hAnsi="Times New Roman"/>
          <w:szCs w:val="24"/>
        </w:rPr>
        <w:t xml:space="preserve">In-Home licensed </w:t>
      </w:r>
      <w:r w:rsidR="00017DDD" w:rsidRPr="00AF7301">
        <w:rPr>
          <w:rFonts w:ascii="Times New Roman" w:hAnsi="Times New Roman"/>
          <w:szCs w:val="24"/>
        </w:rPr>
        <w:t xml:space="preserve">childcare/preschool. </w:t>
      </w:r>
      <w:r w:rsidR="009853E8" w:rsidRPr="00AF7301">
        <w:rPr>
          <w:rFonts w:ascii="Times New Roman" w:hAnsi="Times New Roman"/>
          <w:szCs w:val="24"/>
        </w:rPr>
        <w:t xml:space="preserve">Our current program </w:t>
      </w:r>
      <w:r w:rsidR="0011503F">
        <w:rPr>
          <w:rFonts w:ascii="Times New Roman" w:hAnsi="Times New Roman"/>
          <w:szCs w:val="24"/>
        </w:rPr>
        <w:t>became</w:t>
      </w:r>
      <w:r w:rsidR="009853E8" w:rsidRPr="00AF7301">
        <w:rPr>
          <w:rFonts w:ascii="Times New Roman" w:hAnsi="Times New Roman"/>
          <w:szCs w:val="24"/>
        </w:rPr>
        <w:t xml:space="preserve"> licensed </w:t>
      </w:r>
      <w:r w:rsidR="00E65FE7">
        <w:rPr>
          <w:rFonts w:ascii="Times New Roman" w:hAnsi="Times New Roman"/>
          <w:szCs w:val="24"/>
        </w:rPr>
        <w:t>in</w:t>
      </w:r>
      <w:r w:rsidR="00F15781" w:rsidRPr="00AF7301">
        <w:rPr>
          <w:rFonts w:ascii="Times New Roman" w:hAnsi="Times New Roman"/>
          <w:szCs w:val="24"/>
        </w:rPr>
        <w:t xml:space="preserve"> 2003</w:t>
      </w:r>
      <w:r w:rsidR="00587129">
        <w:rPr>
          <w:rFonts w:ascii="Times New Roman" w:hAnsi="Times New Roman"/>
          <w:szCs w:val="24"/>
        </w:rPr>
        <w:t xml:space="preserve"> and we have remained fully licensed</w:t>
      </w:r>
      <w:r w:rsidR="00AA2F9C">
        <w:rPr>
          <w:rFonts w:ascii="Times New Roman" w:hAnsi="Times New Roman"/>
          <w:szCs w:val="24"/>
        </w:rPr>
        <w:t>,</w:t>
      </w:r>
      <w:r w:rsidR="00587129">
        <w:rPr>
          <w:rFonts w:ascii="Times New Roman" w:hAnsi="Times New Roman"/>
          <w:szCs w:val="24"/>
        </w:rPr>
        <w:t xml:space="preserve"> </w:t>
      </w:r>
      <w:r w:rsidR="00563B9C">
        <w:rPr>
          <w:rFonts w:ascii="Times New Roman" w:hAnsi="Times New Roman"/>
          <w:szCs w:val="24"/>
        </w:rPr>
        <w:t>in good standing since then</w:t>
      </w:r>
      <w:r w:rsidR="00F6171A" w:rsidRPr="00AF7301">
        <w:rPr>
          <w:rFonts w:ascii="Times New Roman" w:hAnsi="Times New Roman"/>
          <w:szCs w:val="24"/>
        </w:rPr>
        <w:t>.</w:t>
      </w:r>
    </w:p>
    <w:p w14:paraId="6579155E" w14:textId="0EAE7DCE" w:rsidR="00BD7FF1" w:rsidRDefault="0067089A">
      <w:pPr>
        <w:pStyle w:val="Heading1"/>
      </w:pPr>
      <w:bookmarkStart w:id="14" w:name="_Toc414879552"/>
      <w:r>
        <w:t>My Family and Background</w:t>
      </w:r>
      <w:bookmarkEnd w:id="14"/>
    </w:p>
    <w:p w14:paraId="571D01E7" w14:textId="435A9F85" w:rsidR="004B7D8E" w:rsidRPr="00AF7301" w:rsidRDefault="004B7D8E" w:rsidP="004B7D8E">
      <w:pPr>
        <w:rPr>
          <w:rFonts w:ascii="Times New Roman" w:hAnsi="Times New Roman"/>
        </w:rPr>
      </w:pPr>
    </w:p>
    <w:p w14:paraId="06A684DE" w14:textId="4AE532AD" w:rsidR="00EC4D1B" w:rsidRDefault="00E81819" w:rsidP="008332DF">
      <w:pPr>
        <w:spacing w:line="360" w:lineRule="auto"/>
        <w:rPr>
          <w:rFonts w:ascii="Times New Roman" w:hAnsi="Times New Roman"/>
        </w:rPr>
      </w:pPr>
      <w:r w:rsidRPr="00AF7301">
        <w:rPr>
          <w:rFonts w:ascii="Times New Roman" w:hAnsi="Times New Roman"/>
        </w:rPr>
        <w:t>My family has been in this field with me</w:t>
      </w:r>
      <w:r w:rsidR="00D646B5">
        <w:rPr>
          <w:rFonts w:ascii="Times New Roman" w:hAnsi="Times New Roman"/>
        </w:rPr>
        <w:t xml:space="preserve"> </w:t>
      </w:r>
      <w:r w:rsidR="00CA3470">
        <w:rPr>
          <w:rFonts w:ascii="Times New Roman" w:hAnsi="Times New Roman"/>
        </w:rPr>
        <w:t>since our first In-Home program in Everett, WA</w:t>
      </w:r>
      <w:r w:rsidR="00487D98">
        <w:rPr>
          <w:rFonts w:ascii="Times New Roman" w:hAnsi="Times New Roman"/>
        </w:rPr>
        <w:t xml:space="preserve">. Back in the early </w:t>
      </w:r>
      <w:r w:rsidR="004A18A8">
        <w:rPr>
          <w:rFonts w:ascii="Times New Roman" w:hAnsi="Times New Roman"/>
        </w:rPr>
        <w:t>90’s</w:t>
      </w:r>
      <w:r w:rsidR="00A7676D">
        <w:rPr>
          <w:rFonts w:ascii="Times New Roman" w:hAnsi="Times New Roman"/>
        </w:rPr>
        <w:t>,</w:t>
      </w:r>
      <w:r w:rsidR="00E96599">
        <w:rPr>
          <w:rFonts w:ascii="Times New Roman" w:hAnsi="Times New Roman"/>
        </w:rPr>
        <w:t xml:space="preserve"> when my husband and I operated the program together</w:t>
      </w:r>
      <w:r w:rsidR="007775CC">
        <w:rPr>
          <w:rFonts w:ascii="Times New Roman" w:hAnsi="Times New Roman"/>
        </w:rPr>
        <w:t>. Later</w:t>
      </w:r>
      <w:r w:rsidR="00266213">
        <w:rPr>
          <w:rFonts w:ascii="Times New Roman" w:hAnsi="Times New Roman"/>
        </w:rPr>
        <w:t>,</w:t>
      </w:r>
      <w:r w:rsidR="007775CC">
        <w:rPr>
          <w:rFonts w:ascii="Times New Roman" w:hAnsi="Times New Roman"/>
        </w:rPr>
        <w:t xml:space="preserve"> my sister-in-law </w:t>
      </w:r>
      <w:r w:rsidR="00C16E25">
        <w:rPr>
          <w:rFonts w:ascii="Times New Roman" w:hAnsi="Times New Roman"/>
        </w:rPr>
        <w:t xml:space="preserve">became my assistant when my husband </w:t>
      </w:r>
      <w:r w:rsidR="007165A7">
        <w:rPr>
          <w:rFonts w:ascii="Times New Roman" w:hAnsi="Times New Roman"/>
        </w:rPr>
        <w:t>opened his own construction business.</w:t>
      </w:r>
    </w:p>
    <w:p w14:paraId="595CE697" w14:textId="39B3E57E" w:rsidR="001E6290" w:rsidRDefault="000358DE" w:rsidP="008332DF">
      <w:pPr>
        <w:spacing w:line="360" w:lineRule="auto"/>
        <w:rPr>
          <w:rFonts w:ascii="Times New Roman" w:hAnsi="Times New Roman"/>
        </w:rPr>
      </w:pPr>
      <w:r>
        <w:rPr>
          <w:rFonts w:ascii="Times New Roman" w:hAnsi="Times New Roman"/>
        </w:rPr>
        <w:t xml:space="preserve">When I </w:t>
      </w:r>
      <w:r w:rsidR="00CF1315">
        <w:rPr>
          <w:rFonts w:ascii="Times New Roman" w:hAnsi="Times New Roman"/>
        </w:rPr>
        <w:t xml:space="preserve">moved into the corporate childcare arena </w:t>
      </w:r>
      <w:r w:rsidR="003271DF">
        <w:rPr>
          <w:rFonts w:ascii="Times New Roman" w:hAnsi="Times New Roman"/>
        </w:rPr>
        <w:t xml:space="preserve">several years later, my </w:t>
      </w:r>
      <w:r w:rsidR="00B213AC">
        <w:rPr>
          <w:rFonts w:ascii="Times New Roman" w:hAnsi="Times New Roman"/>
        </w:rPr>
        <w:t>sons</w:t>
      </w:r>
      <w:r w:rsidR="00F71A52">
        <w:rPr>
          <w:rFonts w:ascii="Times New Roman" w:hAnsi="Times New Roman"/>
        </w:rPr>
        <w:t xml:space="preserve"> worked </w:t>
      </w:r>
      <w:r w:rsidR="00645C01">
        <w:rPr>
          <w:rFonts w:ascii="Times New Roman" w:hAnsi="Times New Roman"/>
        </w:rPr>
        <w:t xml:space="preserve">with me and </w:t>
      </w:r>
      <w:r w:rsidR="008A2AEE">
        <w:rPr>
          <w:rFonts w:ascii="Times New Roman" w:hAnsi="Times New Roman"/>
        </w:rPr>
        <w:t>when I opened my current program</w:t>
      </w:r>
      <w:r w:rsidR="00971579">
        <w:rPr>
          <w:rFonts w:ascii="Times New Roman" w:hAnsi="Times New Roman"/>
        </w:rPr>
        <w:t xml:space="preserve">, my oldest son </w:t>
      </w:r>
      <w:r w:rsidR="00D571E1">
        <w:rPr>
          <w:rFonts w:ascii="Times New Roman" w:hAnsi="Times New Roman"/>
        </w:rPr>
        <w:t>became my assistant for 4 years</w:t>
      </w:r>
      <w:r w:rsidR="00577EC9">
        <w:rPr>
          <w:rFonts w:ascii="Times New Roman" w:hAnsi="Times New Roman"/>
        </w:rPr>
        <w:t>. He is now in the construction field</w:t>
      </w:r>
      <w:r w:rsidR="00A72C8B">
        <w:rPr>
          <w:rFonts w:ascii="Times New Roman" w:hAnsi="Times New Roman"/>
        </w:rPr>
        <w:t xml:space="preserve"> like his father.</w:t>
      </w:r>
      <w:r w:rsidR="00577EC9">
        <w:rPr>
          <w:rFonts w:ascii="Times New Roman" w:hAnsi="Times New Roman"/>
        </w:rPr>
        <w:t xml:space="preserve"> </w:t>
      </w:r>
      <w:r w:rsidR="00471077">
        <w:rPr>
          <w:rFonts w:ascii="Times New Roman" w:hAnsi="Times New Roman"/>
        </w:rPr>
        <w:t xml:space="preserve">When my </w:t>
      </w:r>
      <w:r w:rsidR="00BB5885">
        <w:rPr>
          <w:rFonts w:ascii="Times New Roman" w:hAnsi="Times New Roman"/>
        </w:rPr>
        <w:t>friend</w:t>
      </w:r>
      <w:r w:rsidR="00E34829">
        <w:rPr>
          <w:rFonts w:ascii="Times New Roman" w:hAnsi="Times New Roman"/>
        </w:rPr>
        <w:t>.</w:t>
      </w:r>
      <w:r w:rsidR="00BB5885">
        <w:rPr>
          <w:rFonts w:ascii="Times New Roman" w:hAnsi="Times New Roman"/>
        </w:rPr>
        <w:t xml:space="preserve"> </w:t>
      </w:r>
      <w:r w:rsidR="00821852">
        <w:rPr>
          <w:rFonts w:ascii="Times New Roman" w:hAnsi="Times New Roman"/>
        </w:rPr>
        <w:t>who worked as my assistant for the last 10 years</w:t>
      </w:r>
      <w:r w:rsidR="00137AD3">
        <w:rPr>
          <w:rFonts w:ascii="Times New Roman" w:hAnsi="Times New Roman"/>
        </w:rPr>
        <w:t>,</w:t>
      </w:r>
      <w:r w:rsidR="00821852">
        <w:rPr>
          <w:rFonts w:ascii="Times New Roman" w:hAnsi="Times New Roman"/>
        </w:rPr>
        <w:t xml:space="preserve"> was </w:t>
      </w:r>
      <w:r w:rsidR="000B76F4">
        <w:rPr>
          <w:rFonts w:ascii="Times New Roman" w:hAnsi="Times New Roman"/>
        </w:rPr>
        <w:t>no longer able to work with me</w:t>
      </w:r>
      <w:r w:rsidR="00D95113">
        <w:rPr>
          <w:rFonts w:ascii="Times New Roman" w:hAnsi="Times New Roman"/>
        </w:rPr>
        <w:t>,</w:t>
      </w:r>
      <w:r w:rsidR="00DD1EFE">
        <w:rPr>
          <w:rFonts w:ascii="Times New Roman" w:hAnsi="Times New Roman"/>
        </w:rPr>
        <w:t xml:space="preserve"> </w:t>
      </w:r>
      <w:r w:rsidR="00577EC9">
        <w:rPr>
          <w:rFonts w:ascii="Times New Roman" w:hAnsi="Times New Roman"/>
        </w:rPr>
        <w:t>my husband</w:t>
      </w:r>
      <w:r w:rsidR="00DD1EFE">
        <w:rPr>
          <w:rFonts w:ascii="Times New Roman" w:hAnsi="Times New Roman"/>
        </w:rPr>
        <w:t xml:space="preserve">, who </w:t>
      </w:r>
      <w:r w:rsidR="00577EC9">
        <w:rPr>
          <w:rFonts w:ascii="Times New Roman" w:hAnsi="Times New Roman"/>
        </w:rPr>
        <w:t xml:space="preserve">has retired from </w:t>
      </w:r>
      <w:r w:rsidR="0016667A">
        <w:rPr>
          <w:rFonts w:ascii="Times New Roman" w:hAnsi="Times New Roman"/>
        </w:rPr>
        <w:t>construction, return</w:t>
      </w:r>
      <w:r w:rsidR="00DD1EFE">
        <w:rPr>
          <w:rFonts w:ascii="Times New Roman" w:hAnsi="Times New Roman"/>
        </w:rPr>
        <w:t>ed</w:t>
      </w:r>
      <w:r w:rsidR="0016667A">
        <w:rPr>
          <w:rFonts w:ascii="Times New Roman" w:hAnsi="Times New Roman"/>
        </w:rPr>
        <w:t xml:space="preserve"> to be my </w:t>
      </w:r>
      <w:r w:rsidR="00330091">
        <w:rPr>
          <w:rFonts w:ascii="Times New Roman" w:hAnsi="Times New Roman"/>
        </w:rPr>
        <w:t xml:space="preserve">partner </w:t>
      </w:r>
      <w:r w:rsidR="00E73640">
        <w:rPr>
          <w:rFonts w:ascii="Times New Roman" w:hAnsi="Times New Roman"/>
        </w:rPr>
        <w:t>as a caregiver</w:t>
      </w:r>
      <w:r w:rsidR="00EA113F">
        <w:rPr>
          <w:rFonts w:ascii="Times New Roman" w:hAnsi="Times New Roman"/>
        </w:rPr>
        <w:t xml:space="preserve">. </w:t>
      </w:r>
      <w:r w:rsidR="00034F78">
        <w:rPr>
          <w:rFonts w:ascii="Times New Roman" w:hAnsi="Times New Roman"/>
        </w:rPr>
        <w:t>Now that m</w:t>
      </w:r>
      <w:r w:rsidR="009A2983">
        <w:rPr>
          <w:rFonts w:ascii="Times New Roman" w:hAnsi="Times New Roman"/>
        </w:rPr>
        <w:t>y friend, Margaret Amalong</w:t>
      </w:r>
      <w:r w:rsidR="00282073">
        <w:rPr>
          <w:rFonts w:ascii="Times New Roman" w:hAnsi="Times New Roman"/>
        </w:rPr>
        <w:t>, is available part time</w:t>
      </w:r>
      <w:r w:rsidR="00E67504">
        <w:rPr>
          <w:rFonts w:ascii="Times New Roman" w:hAnsi="Times New Roman"/>
        </w:rPr>
        <w:t>, she and my husband share the assistant position</w:t>
      </w:r>
      <w:r w:rsidR="00226462">
        <w:rPr>
          <w:rFonts w:ascii="Times New Roman" w:hAnsi="Times New Roman"/>
        </w:rPr>
        <w:t xml:space="preserve">. </w:t>
      </w:r>
      <w:r w:rsidR="00356EA7">
        <w:rPr>
          <w:rFonts w:ascii="Times New Roman" w:hAnsi="Times New Roman"/>
        </w:rPr>
        <w:t xml:space="preserve">We have 6 grandchildren </w:t>
      </w:r>
      <w:r w:rsidR="00DD3D84">
        <w:rPr>
          <w:rFonts w:ascii="Times New Roman" w:hAnsi="Times New Roman"/>
        </w:rPr>
        <w:t xml:space="preserve">who have </w:t>
      </w:r>
      <w:r w:rsidR="00D23CF2">
        <w:rPr>
          <w:rFonts w:ascii="Times New Roman" w:hAnsi="Times New Roman"/>
        </w:rPr>
        <w:t xml:space="preserve">been </w:t>
      </w:r>
      <w:r w:rsidR="00B92776">
        <w:rPr>
          <w:rFonts w:ascii="Times New Roman" w:hAnsi="Times New Roman"/>
        </w:rPr>
        <w:t xml:space="preserve">able to come to our program over the years </w:t>
      </w:r>
      <w:r w:rsidR="00DF1B24">
        <w:rPr>
          <w:rFonts w:ascii="Times New Roman" w:hAnsi="Times New Roman"/>
        </w:rPr>
        <w:t xml:space="preserve">which has made this job </w:t>
      </w:r>
      <w:r w:rsidR="006921D2">
        <w:rPr>
          <w:rFonts w:ascii="Times New Roman" w:hAnsi="Times New Roman"/>
        </w:rPr>
        <w:t>even more</w:t>
      </w:r>
      <w:r w:rsidR="00DF1B24">
        <w:rPr>
          <w:rFonts w:ascii="Times New Roman" w:hAnsi="Times New Roman"/>
        </w:rPr>
        <w:t xml:space="preserve"> rewarding </w:t>
      </w:r>
      <w:r w:rsidR="005A0F1A">
        <w:rPr>
          <w:rFonts w:ascii="Times New Roman" w:hAnsi="Times New Roman"/>
        </w:rPr>
        <w:t xml:space="preserve">for us. </w:t>
      </w:r>
      <w:r w:rsidR="0085364E">
        <w:rPr>
          <w:rFonts w:ascii="Times New Roman" w:hAnsi="Times New Roman"/>
        </w:rPr>
        <w:t>Every</w:t>
      </w:r>
      <w:r w:rsidR="005A0F1A">
        <w:rPr>
          <w:rFonts w:ascii="Times New Roman" w:hAnsi="Times New Roman"/>
        </w:rPr>
        <w:t xml:space="preserve"> child </w:t>
      </w:r>
      <w:r w:rsidR="0085364E">
        <w:rPr>
          <w:rFonts w:ascii="Times New Roman" w:hAnsi="Times New Roman"/>
        </w:rPr>
        <w:t xml:space="preserve">and family </w:t>
      </w:r>
      <w:r w:rsidR="005A0F1A">
        <w:rPr>
          <w:rFonts w:ascii="Times New Roman" w:hAnsi="Times New Roman"/>
        </w:rPr>
        <w:t xml:space="preserve">we care for </w:t>
      </w:r>
      <w:r w:rsidR="00954486">
        <w:rPr>
          <w:rFonts w:ascii="Times New Roman" w:hAnsi="Times New Roman"/>
        </w:rPr>
        <w:t>becomes a part of our</w:t>
      </w:r>
      <w:r w:rsidR="0085364E">
        <w:rPr>
          <w:rFonts w:ascii="Times New Roman" w:hAnsi="Times New Roman"/>
        </w:rPr>
        <w:t xml:space="preserve"> extended</w:t>
      </w:r>
      <w:r w:rsidR="00954486">
        <w:rPr>
          <w:rFonts w:ascii="Times New Roman" w:hAnsi="Times New Roman"/>
        </w:rPr>
        <w:t xml:space="preserve"> family</w:t>
      </w:r>
      <w:r w:rsidR="00587519">
        <w:rPr>
          <w:rFonts w:ascii="Times New Roman" w:hAnsi="Times New Roman"/>
        </w:rPr>
        <w:t xml:space="preserve">, spending </w:t>
      </w:r>
      <w:r w:rsidR="00281D44">
        <w:rPr>
          <w:rFonts w:ascii="Times New Roman" w:hAnsi="Times New Roman"/>
        </w:rPr>
        <w:t>50 to 60 hours per week</w:t>
      </w:r>
      <w:r w:rsidR="00A271EB">
        <w:rPr>
          <w:rFonts w:ascii="Times New Roman" w:hAnsi="Times New Roman"/>
        </w:rPr>
        <w:t xml:space="preserve"> with us over </w:t>
      </w:r>
      <w:r w:rsidR="008D0D6F">
        <w:rPr>
          <w:rFonts w:ascii="Times New Roman" w:hAnsi="Times New Roman"/>
        </w:rPr>
        <w:t>an average of 5</w:t>
      </w:r>
      <w:r w:rsidR="00B54A97">
        <w:rPr>
          <w:rFonts w:ascii="Times New Roman" w:hAnsi="Times New Roman"/>
        </w:rPr>
        <w:t>+ years of their life</w:t>
      </w:r>
      <w:r w:rsidR="000A5EFC">
        <w:rPr>
          <w:rFonts w:ascii="Times New Roman" w:hAnsi="Times New Roman"/>
        </w:rPr>
        <w:t>.</w:t>
      </w:r>
    </w:p>
    <w:p w14:paraId="165B1587" w14:textId="43C4AD99" w:rsidR="001E6290" w:rsidRDefault="003A47B4" w:rsidP="008332DF">
      <w:pPr>
        <w:spacing w:line="360" w:lineRule="auto"/>
        <w:rPr>
          <w:rFonts w:ascii="Times New Roman" w:hAnsi="Times New Roman"/>
        </w:rPr>
      </w:pPr>
      <w:r w:rsidRPr="000B360A">
        <w:rPr>
          <w:rFonts w:ascii="Times New Roman" w:hAnsi="Times New Roman"/>
          <w:b/>
          <w:bCs/>
        </w:rPr>
        <w:t>Contact information</w:t>
      </w:r>
      <w:r>
        <w:rPr>
          <w:rFonts w:ascii="Times New Roman" w:hAnsi="Times New Roman"/>
        </w:rPr>
        <w:t xml:space="preserve">: </w:t>
      </w:r>
      <w:r w:rsidR="00316279">
        <w:rPr>
          <w:rFonts w:ascii="Times New Roman" w:hAnsi="Times New Roman"/>
        </w:rPr>
        <w:t xml:space="preserve">Jennifer Underwood </w:t>
      </w:r>
    </w:p>
    <w:p w14:paraId="6B449BEC" w14:textId="4B849F5B" w:rsidR="00316279" w:rsidRDefault="00316279" w:rsidP="008332DF">
      <w:pPr>
        <w:spacing w:line="360" w:lineRule="auto"/>
        <w:rPr>
          <w:rFonts w:ascii="Times New Roman" w:hAnsi="Times New Roman"/>
        </w:rPr>
      </w:pPr>
      <w:r>
        <w:rPr>
          <w:rFonts w:ascii="Times New Roman" w:hAnsi="Times New Roman"/>
        </w:rPr>
        <w:tab/>
      </w:r>
      <w:r>
        <w:rPr>
          <w:rFonts w:ascii="Times New Roman" w:hAnsi="Times New Roman"/>
        </w:rPr>
        <w:tab/>
      </w:r>
      <w:r w:rsidR="00B91591">
        <w:rPr>
          <w:rFonts w:ascii="Times New Roman" w:hAnsi="Times New Roman"/>
        </w:rPr>
        <w:tab/>
      </w:r>
      <w:r>
        <w:rPr>
          <w:rFonts w:ascii="Times New Roman" w:hAnsi="Times New Roman"/>
        </w:rPr>
        <w:t>18025 Fremont Ave. N</w:t>
      </w:r>
      <w:r w:rsidR="002B2E2D">
        <w:rPr>
          <w:rFonts w:ascii="Times New Roman" w:hAnsi="Times New Roman"/>
        </w:rPr>
        <w:tab/>
      </w:r>
    </w:p>
    <w:p w14:paraId="48130632" w14:textId="39E23D0D" w:rsidR="002B2E2D" w:rsidRDefault="002B2E2D" w:rsidP="008332DF">
      <w:pPr>
        <w:spacing w:line="360" w:lineRule="auto"/>
        <w:rPr>
          <w:rFonts w:ascii="Times New Roman" w:hAnsi="Times New Roman"/>
        </w:rPr>
      </w:pPr>
      <w:r>
        <w:rPr>
          <w:rFonts w:ascii="Times New Roman" w:hAnsi="Times New Roman"/>
        </w:rPr>
        <w:tab/>
      </w:r>
      <w:r>
        <w:rPr>
          <w:rFonts w:ascii="Times New Roman" w:hAnsi="Times New Roman"/>
        </w:rPr>
        <w:tab/>
      </w:r>
      <w:r w:rsidR="00B91591">
        <w:rPr>
          <w:rFonts w:ascii="Times New Roman" w:hAnsi="Times New Roman"/>
        </w:rPr>
        <w:tab/>
      </w:r>
      <w:r>
        <w:rPr>
          <w:rFonts w:ascii="Times New Roman" w:hAnsi="Times New Roman"/>
        </w:rPr>
        <w:t>Shoreline, WA.98133</w:t>
      </w:r>
    </w:p>
    <w:p w14:paraId="1D37C901" w14:textId="23016DF8" w:rsidR="00A07C04" w:rsidRDefault="002B2E2D" w:rsidP="008332DF">
      <w:pPr>
        <w:spacing w:line="360" w:lineRule="auto"/>
        <w:rPr>
          <w:rFonts w:ascii="Times New Roman" w:hAnsi="Times New Roman"/>
        </w:rPr>
      </w:pPr>
      <w:r>
        <w:rPr>
          <w:rFonts w:ascii="Times New Roman" w:hAnsi="Times New Roman"/>
        </w:rPr>
        <w:t xml:space="preserve">Phone: </w:t>
      </w:r>
      <w:r w:rsidR="00B056A0">
        <w:rPr>
          <w:rFonts w:ascii="Times New Roman" w:hAnsi="Times New Roman"/>
        </w:rPr>
        <w:t>(206)542-6844</w:t>
      </w:r>
      <w:r w:rsidR="00C406E1">
        <w:rPr>
          <w:rFonts w:ascii="Times New Roman" w:hAnsi="Times New Roman"/>
        </w:rPr>
        <w:tab/>
      </w:r>
      <w:r w:rsidR="00C406E1">
        <w:rPr>
          <w:rFonts w:ascii="Times New Roman" w:hAnsi="Times New Roman"/>
        </w:rPr>
        <w:tab/>
      </w:r>
      <w:r w:rsidR="00C406E1">
        <w:rPr>
          <w:rFonts w:ascii="Times New Roman" w:hAnsi="Times New Roman"/>
        </w:rPr>
        <w:tab/>
      </w:r>
      <w:r w:rsidR="003E3900">
        <w:rPr>
          <w:rFonts w:ascii="Times New Roman" w:hAnsi="Times New Roman"/>
        </w:rPr>
        <w:t>Cell: (206)229-9531</w:t>
      </w:r>
      <w:r w:rsidR="00B22F33">
        <w:rPr>
          <w:rFonts w:ascii="Times New Roman" w:hAnsi="Times New Roman"/>
        </w:rPr>
        <w:t xml:space="preserve"> (text messages)</w:t>
      </w:r>
      <w:r w:rsidR="00271D4D">
        <w:rPr>
          <w:rFonts w:ascii="Times New Roman" w:hAnsi="Times New Roman"/>
        </w:rPr>
        <w:tab/>
      </w:r>
      <w:r w:rsidR="00271D4D">
        <w:rPr>
          <w:rFonts w:ascii="Times New Roman" w:hAnsi="Times New Roman"/>
        </w:rPr>
        <w:tab/>
      </w:r>
      <w:r w:rsidR="00271D4D">
        <w:rPr>
          <w:rFonts w:ascii="Times New Roman" w:hAnsi="Times New Roman"/>
        </w:rPr>
        <w:tab/>
      </w:r>
      <w:r w:rsidR="00B91591">
        <w:rPr>
          <w:rFonts w:ascii="Times New Roman" w:hAnsi="Times New Roman"/>
        </w:rPr>
        <w:t xml:space="preserve">Email: </w:t>
      </w:r>
      <w:hyperlink r:id="rId15" w:history="1">
        <w:r w:rsidR="00A07C04" w:rsidRPr="0084520C">
          <w:rPr>
            <w:rStyle w:val="Hyperlink"/>
            <w:rFonts w:ascii="Times New Roman" w:hAnsi="Times New Roman"/>
          </w:rPr>
          <w:t>jenlynnund@gmail.com</w:t>
        </w:r>
      </w:hyperlink>
      <w:r w:rsidR="00C406E1">
        <w:rPr>
          <w:rFonts w:ascii="Times New Roman" w:hAnsi="Times New Roman"/>
        </w:rPr>
        <w:tab/>
      </w:r>
      <w:r w:rsidR="00A07C04">
        <w:rPr>
          <w:rFonts w:ascii="Times New Roman" w:hAnsi="Times New Roman"/>
        </w:rPr>
        <w:t>Also available through Facebook Messenger</w:t>
      </w:r>
      <w:r w:rsidR="008332DF">
        <w:rPr>
          <w:rFonts w:ascii="Times New Roman" w:hAnsi="Times New Roman"/>
        </w:rPr>
        <w:t xml:space="preserve"> </w:t>
      </w:r>
    </w:p>
    <w:p w14:paraId="69B7CEC7" w14:textId="77777777" w:rsidR="00B91591" w:rsidRPr="00AF7301" w:rsidRDefault="00B91591" w:rsidP="004B7D8E">
      <w:pPr>
        <w:rPr>
          <w:rFonts w:ascii="Times New Roman" w:hAnsi="Times New Roman"/>
        </w:rPr>
      </w:pPr>
    </w:p>
    <w:p w14:paraId="3496EB91" w14:textId="77777777" w:rsidR="00BD7FF1" w:rsidRDefault="0067089A">
      <w:pPr>
        <w:pStyle w:val="Heading1"/>
      </w:pPr>
      <w:bookmarkStart w:id="15" w:name="_Toc414879550"/>
      <w:bookmarkStart w:id="16" w:name="_Toc414879553"/>
      <w:r>
        <w:lastRenderedPageBreak/>
        <w:t>Curriculum Philosophy, Implementation and Program Description</w:t>
      </w:r>
      <w:bookmarkEnd w:id="15"/>
      <w:r>
        <w:t xml:space="preserve"> </w:t>
      </w:r>
      <w:r>
        <w:rPr>
          <w:shd w:val="clear" w:color="auto" w:fill="00FF00"/>
        </w:rPr>
        <w:t>(WAC 110-300-0305)</w:t>
      </w:r>
    </w:p>
    <w:p w14:paraId="0367D947" w14:textId="77777777" w:rsidR="005876DE" w:rsidRPr="005876DE" w:rsidRDefault="005876DE" w:rsidP="005876DE">
      <w:pPr>
        <w:keepNext/>
        <w:suppressAutoHyphens w:val="0"/>
        <w:autoSpaceDN/>
        <w:textAlignment w:val="auto"/>
        <w:outlineLvl w:val="0"/>
        <w:rPr>
          <w:rFonts w:ascii="Times New Roman" w:hAnsi="Times New Roman"/>
          <w:b/>
          <w:bCs/>
          <w:szCs w:val="24"/>
          <w:u w:val="single"/>
        </w:rPr>
      </w:pPr>
      <w:r w:rsidRPr="005876DE">
        <w:rPr>
          <w:rFonts w:ascii="Times New Roman" w:hAnsi="Times New Roman"/>
          <w:b/>
          <w:bCs/>
          <w:szCs w:val="24"/>
          <w:u w:val="single"/>
        </w:rPr>
        <w:t>Education Philosophy</w:t>
      </w:r>
    </w:p>
    <w:p w14:paraId="420720CE" w14:textId="77777777" w:rsidR="005876DE" w:rsidRPr="005876DE" w:rsidRDefault="005876DE" w:rsidP="005876DE">
      <w:pPr>
        <w:suppressAutoHyphens w:val="0"/>
        <w:autoSpaceDN/>
        <w:textAlignment w:val="auto"/>
        <w:rPr>
          <w:rFonts w:ascii="Times New Roman" w:hAnsi="Times New Roman"/>
          <w:szCs w:val="24"/>
          <w:u w:val="single"/>
        </w:rPr>
      </w:pPr>
    </w:p>
    <w:p w14:paraId="176E9D55" w14:textId="13D62CBB" w:rsidR="00BD7FF1" w:rsidRDefault="005876DE" w:rsidP="005876DE">
      <w:pPr>
        <w:shd w:val="clear" w:color="auto" w:fill="FFFFFF"/>
        <w:ind w:firstLine="720"/>
        <w:rPr>
          <w:rFonts w:asciiTheme="minorHAnsi" w:hAnsiTheme="minorHAnsi" w:cstheme="minorHAnsi"/>
          <w:color w:val="000000"/>
          <w:sz w:val="28"/>
          <w:szCs w:val="28"/>
        </w:rPr>
      </w:pPr>
      <w:r w:rsidRPr="00CF216F">
        <w:rPr>
          <w:rFonts w:asciiTheme="minorHAnsi" w:hAnsiTheme="minorHAnsi" w:cstheme="minorHAnsi"/>
          <w:sz w:val="28"/>
          <w:szCs w:val="28"/>
        </w:rPr>
        <w:t xml:space="preserve">Our programs are based on each child’s social, emotional, </w:t>
      </w:r>
      <w:r w:rsidR="00A033FD" w:rsidRPr="00CF216F">
        <w:rPr>
          <w:rFonts w:asciiTheme="minorHAnsi" w:hAnsiTheme="minorHAnsi" w:cstheme="minorHAnsi"/>
          <w:sz w:val="28"/>
          <w:szCs w:val="28"/>
        </w:rPr>
        <w:t>intellectual,</w:t>
      </w:r>
      <w:r w:rsidRPr="00CF216F">
        <w:rPr>
          <w:rFonts w:asciiTheme="minorHAnsi" w:hAnsiTheme="minorHAnsi" w:cstheme="minorHAnsi"/>
          <w:sz w:val="28"/>
          <w:szCs w:val="28"/>
        </w:rPr>
        <w:t xml:space="preserve"> and physical development</w:t>
      </w:r>
      <w:r w:rsidR="001C4E94" w:rsidRPr="00CF216F">
        <w:rPr>
          <w:rFonts w:asciiTheme="minorHAnsi" w:hAnsiTheme="minorHAnsi" w:cstheme="minorHAnsi"/>
          <w:sz w:val="28"/>
          <w:szCs w:val="28"/>
        </w:rPr>
        <w:t>al</w:t>
      </w:r>
      <w:r w:rsidRPr="00CF216F">
        <w:rPr>
          <w:rFonts w:asciiTheme="minorHAnsi" w:hAnsiTheme="minorHAnsi" w:cstheme="minorHAnsi"/>
          <w:sz w:val="28"/>
          <w:szCs w:val="28"/>
        </w:rPr>
        <w:t xml:space="preserve"> needs. We believe children are happy and secure when they have plenty of opportunities to succeed each day. Successes breed self-confidence. Self-confident children approach learning as fun and actively search for information and solutions to problems. As a result, they develop into well-rounded, capable adults. Much of what we do with children is designed to facilitate the development of self-confidence. Our program is based on a free play</w:t>
      </w:r>
      <w:r w:rsidR="00A033FD" w:rsidRPr="00CF216F">
        <w:rPr>
          <w:rFonts w:asciiTheme="minorHAnsi" w:hAnsiTheme="minorHAnsi" w:cstheme="minorHAnsi"/>
          <w:sz w:val="28"/>
          <w:szCs w:val="28"/>
        </w:rPr>
        <w:t>,</w:t>
      </w:r>
      <w:r w:rsidRPr="00CF216F">
        <w:rPr>
          <w:rFonts w:asciiTheme="minorHAnsi" w:hAnsiTheme="minorHAnsi" w:cstheme="minorHAnsi"/>
          <w:sz w:val="28"/>
          <w:szCs w:val="28"/>
        </w:rPr>
        <w:t xml:space="preserve"> open ended curriculum balanced with academic requirements needed to enter the school system well prepared. Our programs curriculum is based on the Creative Curriculum for Family Childcare and our assessments are done through a system connected to this curriculum called</w:t>
      </w:r>
      <w:r w:rsidR="0067089A" w:rsidRPr="00CF216F">
        <w:rPr>
          <w:rFonts w:asciiTheme="minorHAnsi" w:hAnsiTheme="minorHAnsi" w:cstheme="minorHAnsi"/>
          <w:color w:val="000000"/>
          <w:sz w:val="28"/>
          <w:szCs w:val="28"/>
        </w:rPr>
        <w:t xml:space="preserve"> </w:t>
      </w:r>
      <w:r w:rsidR="00CF2D19" w:rsidRPr="00CF216F">
        <w:rPr>
          <w:rFonts w:asciiTheme="minorHAnsi" w:hAnsiTheme="minorHAnsi" w:cstheme="minorHAnsi"/>
          <w:color w:val="000000"/>
          <w:sz w:val="28"/>
          <w:szCs w:val="28"/>
        </w:rPr>
        <w:t xml:space="preserve">Teaching Strategies Gold </w:t>
      </w:r>
      <w:r w:rsidR="00B41B7F" w:rsidRPr="00CF216F">
        <w:rPr>
          <w:rFonts w:asciiTheme="minorHAnsi" w:hAnsiTheme="minorHAnsi" w:cstheme="minorHAnsi"/>
          <w:color w:val="000000"/>
          <w:sz w:val="28"/>
          <w:szCs w:val="28"/>
        </w:rPr>
        <w:t xml:space="preserve">as well as assessments through Ages and Stages </w:t>
      </w:r>
      <w:r w:rsidR="001C16E1" w:rsidRPr="00CF216F">
        <w:rPr>
          <w:rFonts w:asciiTheme="minorHAnsi" w:hAnsiTheme="minorHAnsi" w:cstheme="minorHAnsi"/>
          <w:color w:val="000000"/>
          <w:sz w:val="28"/>
          <w:szCs w:val="28"/>
        </w:rPr>
        <w:t>programs known as ASQ</w:t>
      </w:r>
    </w:p>
    <w:p w14:paraId="1A7EAF91" w14:textId="77777777" w:rsidR="003619D1" w:rsidRPr="00CF216F" w:rsidRDefault="003619D1" w:rsidP="005876DE">
      <w:pPr>
        <w:shd w:val="clear" w:color="auto" w:fill="FFFFFF"/>
        <w:ind w:firstLine="720"/>
        <w:rPr>
          <w:rFonts w:asciiTheme="minorHAnsi" w:hAnsiTheme="minorHAnsi" w:cstheme="minorHAnsi"/>
          <w:color w:val="000000"/>
          <w:sz w:val="28"/>
          <w:szCs w:val="28"/>
        </w:rPr>
      </w:pPr>
    </w:p>
    <w:p w14:paraId="017CA92E" w14:textId="72EADDB2" w:rsidR="001C16E1" w:rsidRPr="00CF216F" w:rsidRDefault="00536AF7" w:rsidP="005876DE">
      <w:pPr>
        <w:shd w:val="clear" w:color="auto" w:fill="FFFFFF"/>
        <w:ind w:firstLine="720"/>
        <w:rPr>
          <w:rFonts w:asciiTheme="minorHAnsi" w:hAnsiTheme="minorHAnsi" w:cstheme="minorHAnsi"/>
          <w:color w:val="000000"/>
          <w:sz w:val="28"/>
          <w:szCs w:val="28"/>
        </w:rPr>
      </w:pPr>
      <w:r w:rsidRPr="00CF216F">
        <w:rPr>
          <w:rFonts w:asciiTheme="minorHAnsi" w:hAnsiTheme="minorHAnsi" w:cstheme="minorHAnsi"/>
          <w:color w:val="000000"/>
          <w:sz w:val="28"/>
          <w:szCs w:val="28"/>
        </w:rPr>
        <w:t xml:space="preserve">We are a play-based program. What that means is we work to follow the children’s </w:t>
      </w:r>
      <w:r w:rsidR="005D1432" w:rsidRPr="00CF216F">
        <w:rPr>
          <w:rFonts w:asciiTheme="minorHAnsi" w:hAnsiTheme="minorHAnsi" w:cstheme="minorHAnsi"/>
          <w:color w:val="000000"/>
          <w:sz w:val="28"/>
          <w:szCs w:val="28"/>
        </w:rPr>
        <w:t xml:space="preserve">interests and curiosity to develop our lessons each week. We </w:t>
      </w:r>
      <w:r w:rsidR="00CF7560" w:rsidRPr="00CF216F">
        <w:rPr>
          <w:rFonts w:asciiTheme="minorHAnsi" w:hAnsiTheme="minorHAnsi" w:cstheme="minorHAnsi"/>
          <w:color w:val="000000"/>
          <w:sz w:val="28"/>
          <w:szCs w:val="28"/>
        </w:rPr>
        <w:t xml:space="preserve">hold “brain </w:t>
      </w:r>
      <w:r w:rsidR="000454EE" w:rsidRPr="00CF216F">
        <w:rPr>
          <w:rFonts w:asciiTheme="minorHAnsi" w:hAnsiTheme="minorHAnsi" w:cstheme="minorHAnsi"/>
          <w:color w:val="000000"/>
          <w:sz w:val="28"/>
          <w:szCs w:val="28"/>
        </w:rPr>
        <w:t>storming” sessions</w:t>
      </w:r>
      <w:r w:rsidR="00CF7560" w:rsidRPr="00CF216F">
        <w:rPr>
          <w:rFonts w:asciiTheme="minorHAnsi" w:hAnsiTheme="minorHAnsi" w:cstheme="minorHAnsi"/>
          <w:color w:val="000000"/>
          <w:sz w:val="28"/>
          <w:szCs w:val="28"/>
        </w:rPr>
        <w:t xml:space="preserve"> with the children to find out what they are wanting to learn more about. </w:t>
      </w:r>
    </w:p>
    <w:p w14:paraId="50F51B5A" w14:textId="6627314C" w:rsidR="00063D73" w:rsidRPr="00CF216F" w:rsidRDefault="00063D73" w:rsidP="005876DE">
      <w:pPr>
        <w:shd w:val="clear" w:color="auto" w:fill="FFFFFF"/>
        <w:ind w:firstLine="720"/>
        <w:rPr>
          <w:rFonts w:asciiTheme="minorHAnsi" w:hAnsiTheme="minorHAnsi" w:cstheme="minorHAnsi"/>
          <w:color w:val="000000"/>
          <w:sz w:val="28"/>
          <w:szCs w:val="28"/>
        </w:rPr>
      </w:pPr>
    </w:p>
    <w:p w14:paraId="089B1624" w14:textId="21502D18" w:rsidR="00063D73" w:rsidRPr="00CF216F" w:rsidRDefault="00063D73" w:rsidP="005876DE">
      <w:pPr>
        <w:shd w:val="clear" w:color="auto" w:fill="FFFFFF"/>
        <w:ind w:firstLine="720"/>
        <w:rPr>
          <w:rFonts w:asciiTheme="minorHAnsi" w:hAnsiTheme="minorHAnsi" w:cstheme="minorHAnsi"/>
          <w:color w:val="000000"/>
          <w:sz w:val="28"/>
          <w:szCs w:val="28"/>
        </w:rPr>
      </w:pPr>
      <w:r w:rsidRPr="00CF216F">
        <w:rPr>
          <w:rFonts w:asciiTheme="minorHAnsi" w:hAnsiTheme="minorHAnsi" w:cstheme="minorHAnsi"/>
          <w:color w:val="000000"/>
          <w:sz w:val="28"/>
          <w:szCs w:val="28"/>
        </w:rPr>
        <w:t xml:space="preserve">We set up the provocations or </w:t>
      </w:r>
      <w:r w:rsidR="00444A1C" w:rsidRPr="00CF216F">
        <w:rPr>
          <w:rFonts w:asciiTheme="minorHAnsi" w:hAnsiTheme="minorHAnsi" w:cstheme="minorHAnsi"/>
          <w:color w:val="000000"/>
          <w:sz w:val="28"/>
          <w:szCs w:val="28"/>
        </w:rPr>
        <w:t>activities,</w:t>
      </w:r>
      <w:r w:rsidR="0047785A" w:rsidRPr="00CF216F">
        <w:rPr>
          <w:rFonts w:asciiTheme="minorHAnsi" w:hAnsiTheme="minorHAnsi" w:cstheme="minorHAnsi"/>
          <w:color w:val="000000"/>
          <w:sz w:val="28"/>
          <w:szCs w:val="28"/>
        </w:rPr>
        <w:t xml:space="preserve"> but the children decide how they would like to explore them. This </w:t>
      </w:r>
      <w:r w:rsidR="00717799" w:rsidRPr="00CF216F">
        <w:rPr>
          <w:rFonts w:asciiTheme="minorHAnsi" w:hAnsiTheme="minorHAnsi" w:cstheme="minorHAnsi"/>
          <w:color w:val="000000"/>
          <w:sz w:val="28"/>
          <w:szCs w:val="28"/>
        </w:rPr>
        <w:t xml:space="preserve">way of teaching is </w:t>
      </w:r>
      <w:r w:rsidR="00444A1C" w:rsidRPr="00CF216F">
        <w:rPr>
          <w:rFonts w:asciiTheme="minorHAnsi" w:hAnsiTheme="minorHAnsi" w:cstheme="minorHAnsi"/>
          <w:color w:val="000000"/>
          <w:sz w:val="28"/>
          <w:szCs w:val="28"/>
        </w:rPr>
        <w:t>professionally researched</w:t>
      </w:r>
      <w:r w:rsidR="00717799" w:rsidRPr="00CF216F">
        <w:rPr>
          <w:rFonts w:asciiTheme="minorHAnsi" w:hAnsiTheme="minorHAnsi" w:cstheme="minorHAnsi"/>
          <w:color w:val="000000"/>
          <w:sz w:val="28"/>
          <w:szCs w:val="28"/>
        </w:rPr>
        <w:t xml:space="preserve"> </w:t>
      </w:r>
      <w:r w:rsidR="00444A1C" w:rsidRPr="00CF216F">
        <w:rPr>
          <w:rFonts w:asciiTheme="minorHAnsi" w:hAnsiTheme="minorHAnsi" w:cstheme="minorHAnsi"/>
          <w:color w:val="000000"/>
          <w:sz w:val="28"/>
          <w:szCs w:val="28"/>
        </w:rPr>
        <w:t xml:space="preserve">and </w:t>
      </w:r>
      <w:r w:rsidR="00B77950" w:rsidRPr="00CF216F">
        <w:rPr>
          <w:rFonts w:asciiTheme="minorHAnsi" w:hAnsiTheme="minorHAnsi" w:cstheme="minorHAnsi"/>
          <w:color w:val="000000"/>
          <w:sz w:val="28"/>
          <w:szCs w:val="28"/>
        </w:rPr>
        <w:t xml:space="preserve">is </w:t>
      </w:r>
      <w:r w:rsidR="000454EE" w:rsidRPr="00CF216F">
        <w:rPr>
          <w:rFonts w:asciiTheme="minorHAnsi" w:hAnsiTheme="minorHAnsi" w:cstheme="minorHAnsi"/>
          <w:color w:val="000000"/>
          <w:sz w:val="28"/>
          <w:szCs w:val="28"/>
        </w:rPr>
        <w:t>known to be a fantastic way</w:t>
      </w:r>
      <w:r w:rsidR="00717799" w:rsidRPr="00CF216F">
        <w:rPr>
          <w:rFonts w:asciiTheme="minorHAnsi" w:hAnsiTheme="minorHAnsi" w:cstheme="minorHAnsi"/>
          <w:color w:val="000000"/>
          <w:sz w:val="28"/>
          <w:szCs w:val="28"/>
        </w:rPr>
        <w:t xml:space="preserve"> to help children of all ages </w:t>
      </w:r>
      <w:r w:rsidR="00444A1C" w:rsidRPr="00CF216F">
        <w:rPr>
          <w:rFonts w:asciiTheme="minorHAnsi" w:hAnsiTheme="minorHAnsi" w:cstheme="minorHAnsi"/>
          <w:color w:val="000000"/>
          <w:sz w:val="28"/>
          <w:szCs w:val="28"/>
        </w:rPr>
        <w:t xml:space="preserve">feel empowered </w:t>
      </w:r>
      <w:r w:rsidR="00B77950" w:rsidRPr="00CF216F">
        <w:rPr>
          <w:rFonts w:asciiTheme="minorHAnsi" w:hAnsiTheme="minorHAnsi" w:cstheme="minorHAnsi"/>
          <w:color w:val="000000"/>
          <w:sz w:val="28"/>
          <w:szCs w:val="28"/>
        </w:rPr>
        <w:t>and excited to learn throughout their life</w:t>
      </w:r>
      <w:r w:rsidR="0068729F" w:rsidRPr="00CF216F">
        <w:rPr>
          <w:rFonts w:asciiTheme="minorHAnsi" w:hAnsiTheme="minorHAnsi" w:cstheme="minorHAnsi"/>
          <w:color w:val="000000"/>
          <w:sz w:val="28"/>
          <w:szCs w:val="28"/>
        </w:rPr>
        <w:t>.</w:t>
      </w:r>
    </w:p>
    <w:p w14:paraId="31AF4113" w14:textId="77777777" w:rsidR="00E03BAE" w:rsidRPr="00CF216F" w:rsidRDefault="00E03BAE" w:rsidP="005876DE">
      <w:pPr>
        <w:shd w:val="clear" w:color="auto" w:fill="FFFFFF"/>
        <w:ind w:firstLine="720"/>
        <w:rPr>
          <w:rFonts w:asciiTheme="minorHAnsi" w:hAnsiTheme="minorHAnsi" w:cstheme="minorHAnsi"/>
          <w:color w:val="000000"/>
          <w:sz w:val="28"/>
          <w:szCs w:val="28"/>
        </w:rPr>
      </w:pPr>
    </w:p>
    <w:p w14:paraId="1BDEB7EE" w14:textId="41834A64" w:rsidR="00D32D11" w:rsidRPr="00CF216F" w:rsidRDefault="00D32D11" w:rsidP="005876DE">
      <w:pPr>
        <w:shd w:val="clear" w:color="auto" w:fill="FFFFFF"/>
        <w:ind w:firstLine="720"/>
        <w:rPr>
          <w:rFonts w:asciiTheme="minorHAnsi" w:hAnsiTheme="minorHAnsi" w:cstheme="minorHAnsi"/>
          <w:sz w:val="28"/>
          <w:szCs w:val="28"/>
        </w:rPr>
      </w:pPr>
      <w:r w:rsidRPr="00CF216F">
        <w:rPr>
          <w:rFonts w:asciiTheme="minorHAnsi" w:hAnsiTheme="minorHAnsi" w:cstheme="minorHAnsi"/>
          <w:color w:val="000000"/>
          <w:sz w:val="28"/>
          <w:szCs w:val="28"/>
        </w:rPr>
        <w:t xml:space="preserve">We use the information we learn about each individual child </w:t>
      </w:r>
      <w:r w:rsidR="00E03BAE" w:rsidRPr="00CF216F">
        <w:rPr>
          <w:rFonts w:asciiTheme="minorHAnsi" w:hAnsiTheme="minorHAnsi" w:cstheme="minorHAnsi"/>
          <w:color w:val="000000"/>
          <w:sz w:val="28"/>
          <w:szCs w:val="28"/>
        </w:rPr>
        <w:t xml:space="preserve">during our assessments to develop plans that will continue to </w:t>
      </w:r>
      <w:r w:rsidR="007F0C15" w:rsidRPr="00CF216F">
        <w:rPr>
          <w:rFonts w:asciiTheme="minorHAnsi" w:hAnsiTheme="minorHAnsi" w:cstheme="minorHAnsi"/>
          <w:color w:val="000000"/>
          <w:sz w:val="28"/>
          <w:szCs w:val="28"/>
        </w:rPr>
        <w:t>help the child move forward in their development</w:t>
      </w:r>
      <w:r w:rsidR="008F7084" w:rsidRPr="00CF216F">
        <w:rPr>
          <w:rFonts w:asciiTheme="minorHAnsi" w:hAnsiTheme="minorHAnsi" w:cstheme="minorHAnsi"/>
          <w:color w:val="000000"/>
          <w:sz w:val="28"/>
          <w:szCs w:val="28"/>
        </w:rPr>
        <w:t>. Our goal is to send the children off to</w:t>
      </w:r>
      <w:r w:rsidR="00377D9F" w:rsidRPr="00CF216F">
        <w:rPr>
          <w:rFonts w:asciiTheme="minorHAnsi" w:hAnsiTheme="minorHAnsi" w:cstheme="minorHAnsi"/>
          <w:color w:val="000000"/>
          <w:sz w:val="28"/>
          <w:szCs w:val="28"/>
        </w:rPr>
        <w:t xml:space="preserve"> elementary school well prepared and excited to learn.</w:t>
      </w:r>
    </w:p>
    <w:p w14:paraId="2FFFD7D7" w14:textId="77777777" w:rsidR="00BD7FF1" w:rsidRDefault="0067089A">
      <w:pPr>
        <w:pStyle w:val="Heading1"/>
      </w:pPr>
      <w:r>
        <w:t>Family engagement and partnership communication plan</w:t>
      </w:r>
      <w:r>
        <w:rPr>
          <w:rFonts w:ascii="Calibri" w:hAnsi="Calibri" w:cs="Calibri"/>
          <w:szCs w:val="28"/>
        </w:rPr>
        <w:t xml:space="preserve"> </w:t>
      </w:r>
      <w:r>
        <w:rPr>
          <w:rFonts w:ascii="Calibri" w:hAnsi="Calibri" w:cs="Calibri"/>
          <w:szCs w:val="28"/>
          <w:shd w:val="clear" w:color="auto" w:fill="00FF00"/>
        </w:rPr>
        <w:t>(WAC 110-300-0305)</w:t>
      </w:r>
    </w:p>
    <w:p w14:paraId="05082FCC" w14:textId="77777777" w:rsidR="00BD7FF1" w:rsidRDefault="00BD7FF1">
      <w:pPr>
        <w:rPr>
          <w:rFonts w:ascii="Calibri" w:hAnsi="Calibri" w:cs="Calibri"/>
          <w:sz w:val="28"/>
          <w:szCs w:val="28"/>
        </w:rPr>
      </w:pPr>
    </w:p>
    <w:p w14:paraId="261E4CAC" w14:textId="1538129B"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Please contact me in person, by phone, or email anytime you have a question or concern about your child or our </w:t>
      </w:r>
      <w:r w:rsidR="00377D9F">
        <w:rPr>
          <w:rFonts w:ascii="Calibri" w:hAnsi="Calibri" w:cs="Calibri"/>
          <w:sz w:val="28"/>
          <w:szCs w:val="28"/>
        </w:rPr>
        <w:t>childcare</w:t>
      </w:r>
      <w:r>
        <w:rPr>
          <w:rFonts w:ascii="Calibri" w:hAnsi="Calibri" w:cs="Calibri"/>
          <w:sz w:val="28"/>
          <w:szCs w:val="28"/>
        </w:rPr>
        <w:t xml:space="preserve"> program.  </w:t>
      </w:r>
    </w:p>
    <w:p w14:paraId="737038B9" w14:textId="408A7A21" w:rsidR="00BD7FF1" w:rsidRDefault="0067089A">
      <w:pPr>
        <w:widowControl w:val="0"/>
        <w:autoSpaceDE w:val="0"/>
        <w:ind w:right="-720"/>
        <w:rPr>
          <w:rFonts w:ascii="Calibri" w:hAnsi="Calibri" w:cs="Calibri"/>
          <w:sz w:val="28"/>
          <w:szCs w:val="28"/>
        </w:rPr>
      </w:pPr>
      <w:r>
        <w:rPr>
          <w:rFonts w:ascii="Calibri" w:hAnsi="Calibri" w:cs="Calibri"/>
          <w:sz w:val="28"/>
          <w:szCs w:val="28"/>
        </w:rPr>
        <w:lastRenderedPageBreak/>
        <w:t xml:space="preserve">Drop off and pick up times are busy times for us. If you would like to share important information about your </w:t>
      </w:r>
      <w:r w:rsidR="002B6BB7">
        <w:rPr>
          <w:rFonts w:ascii="Calibri" w:hAnsi="Calibri" w:cs="Calibri"/>
          <w:sz w:val="28"/>
          <w:szCs w:val="28"/>
        </w:rPr>
        <w:t>child,</w:t>
      </w:r>
      <w:r>
        <w:rPr>
          <w:rFonts w:ascii="Calibri" w:hAnsi="Calibri" w:cs="Calibri"/>
          <w:sz w:val="28"/>
          <w:szCs w:val="28"/>
        </w:rPr>
        <w:t xml:space="preserve"> please f</w:t>
      </w:r>
      <w:r w:rsidR="00BC5634">
        <w:rPr>
          <w:rFonts w:ascii="Calibri" w:hAnsi="Calibri" w:cs="Calibri"/>
          <w:sz w:val="28"/>
          <w:szCs w:val="28"/>
        </w:rPr>
        <w:t>ee</w:t>
      </w:r>
      <w:r>
        <w:rPr>
          <w:rFonts w:ascii="Calibri" w:hAnsi="Calibri" w:cs="Calibri"/>
          <w:sz w:val="28"/>
          <w:szCs w:val="28"/>
        </w:rPr>
        <w:t xml:space="preserve">l free to do so. If you would like to have a longer </w:t>
      </w:r>
      <w:r w:rsidR="002B6BB7">
        <w:rPr>
          <w:rFonts w:ascii="Calibri" w:hAnsi="Calibri" w:cs="Calibri"/>
          <w:sz w:val="28"/>
          <w:szCs w:val="28"/>
        </w:rPr>
        <w:t>conversation,</w:t>
      </w:r>
      <w:r>
        <w:rPr>
          <w:rFonts w:ascii="Calibri" w:hAnsi="Calibri" w:cs="Calibri"/>
          <w:sz w:val="28"/>
          <w:szCs w:val="28"/>
        </w:rPr>
        <w:t xml:space="preserve"> please schedule a time with us so that we can focus on your concerns. </w:t>
      </w:r>
    </w:p>
    <w:p w14:paraId="333D1408" w14:textId="4843AF64" w:rsidR="00BD7FF1" w:rsidRDefault="00CE65E6">
      <w:pPr>
        <w:widowControl w:val="0"/>
        <w:autoSpaceDE w:val="0"/>
        <w:ind w:right="-720"/>
        <w:rPr>
          <w:rFonts w:ascii="Calibri" w:hAnsi="Calibri" w:cs="Calibri"/>
          <w:sz w:val="28"/>
          <w:szCs w:val="28"/>
        </w:rPr>
      </w:pPr>
      <w:r>
        <w:rPr>
          <w:rFonts w:ascii="Calibri" w:hAnsi="Calibri" w:cs="Calibri"/>
          <w:sz w:val="28"/>
          <w:szCs w:val="28"/>
        </w:rPr>
        <w:t>Quarterly</w:t>
      </w:r>
      <w:r w:rsidR="0067089A">
        <w:rPr>
          <w:rFonts w:ascii="Calibri" w:hAnsi="Calibri" w:cs="Calibri"/>
          <w:sz w:val="28"/>
          <w:szCs w:val="28"/>
        </w:rPr>
        <w:t xml:space="preserve">, I will </w:t>
      </w:r>
      <w:r w:rsidR="000E41E6">
        <w:rPr>
          <w:rFonts w:ascii="Calibri" w:hAnsi="Calibri" w:cs="Calibri"/>
          <w:sz w:val="28"/>
          <w:szCs w:val="28"/>
        </w:rPr>
        <w:t>offer</w:t>
      </w:r>
      <w:r w:rsidR="00096C49">
        <w:rPr>
          <w:rFonts w:ascii="Calibri" w:hAnsi="Calibri" w:cs="Calibri"/>
          <w:sz w:val="28"/>
          <w:szCs w:val="28"/>
        </w:rPr>
        <w:t xml:space="preserve"> to schedule</w:t>
      </w:r>
      <w:r w:rsidR="0067089A">
        <w:rPr>
          <w:rFonts w:ascii="Calibri" w:hAnsi="Calibri" w:cs="Calibri"/>
          <w:sz w:val="28"/>
          <w:szCs w:val="28"/>
        </w:rPr>
        <w:t xml:space="preserve"> a time to meet with you to discuss your child in a more formal way through a family/provider conference.  In these conferences we will communicate with each other about goals, strengths and challenges for your child, and how I can support you in your parenting as you support me in my </w:t>
      </w:r>
      <w:r w:rsidR="002B6BB7">
        <w:rPr>
          <w:rFonts w:ascii="Calibri" w:hAnsi="Calibri" w:cs="Calibri"/>
          <w:sz w:val="28"/>
          <w:szCs w:val="28"/>
        </w:rPr>
        <w:t>caregiving</w:t>
      </w:r>
      <w:r w:rsidR="0067089A">
        <w:rPr>
          <w:rFonts w:ascii="Calibri" w:hAnsi="Calibri" w:cs="Calibri"/>
          <w:sz w:val="28"/>
          <w:szCs w:val="28"/>
        </w:rPr>
        <w:t>.</w:t>
      </w:r>
    </w:p>
    <w:p w14:paraId="49365671" w14:textId="3867B307" w:rsidR="00BD7FF1" w:rsidRDefault="0067089A">
      <w:pPr>
        <w:widowControl w:val="0"/>
        <w:autoSpaceDE w:val="0"/>
        <w:ind w:right="-720"/>
      </w:pPr>
      <w:r>
        <w:rPr>
          <w:rFonts w:ascii="Calibri" w:hAnsi="Calibri" w:cs="Calibri"/>
          <w:sz w:val="28"/>
          <w:szCs w:val="28"/>
        </w:rPr>
        <w:t>At the time of registration and each year thereafter we will ask about your child’s development, behavioral, health, linguistic, cultural, social and other relevant information to accommodate each child’s individual characteristics, strengths and needs.</w:t>
      </w:r>
      <w:r w:rsidR="00451DE0">
        <w:rPr>
          <w:rFonts w:ascii="Calibri" w:hAnsi="Calibri" w:cs="Calibri"/>
          <w:sz w:val="28"/>
          <w:szCs w:val="28"/>
        </w:rPr>
        <w:t xml:space="preserve"> </w:t>
      </w:r>
      <w:r w:rsidR="008A7DF6">
        <w:rPr>
          <w:rFonts w:ascii="Calibri" w:hAnsi="Calibri" w:cs="Calibri"/>
          <w:sz w:val="28"/>
          <w:szCs w:val="28"/>
        </w:rPr>
        <w:t>When you first enroll there is a family questionnaire that helps give us a starting place</w:t>
      </w:r>
      <w:r w:rsidR="00D93987">
        <w:rPr>
          <w:rFonts w:ascii="Calibri" w:hAnsi="Calibri" w:cs="Calibri"/>
          <w:sz w:val="28"/>
          <w:szCs w:val="28"/>
        </w:rPr>
        <w:t>.</w:t>
      </w:r>
    </w:p>
    <w:p w14:paraId="449EF73B" w14:textId="77777777" w:rsidR="00BD7FF1" w:rsidRDefault="00BD7FF1">
      <w:pPr>
        <w:widowControl w:val="0"/>
        <w:autoSpaceDE w:val="0"/>
        <w:ind w:right="-720"/>
        <w:rPr>
          <w:rFonts w:ascii="Calibri" w:hAnsi="Calibri" w:cs="Calibri"/>
          <w:sz w:val="28"/>
          <w:szCs w:val="28"/>
        </w:rPr>
      </w:pPr>
    </w:p>
    <w:p w14:paraId="217F6588" w14:textId="6A29D02F" w:rsidR="00BD7FF1" w:rsidRDefault="0067089A">
      <w:pPr>
        <w:widowControl w:val="0"/>
        <w:autoSpaceDE w:val="0"/>
        <w:ind w:right="-720"/>
        <w:rPr>
          <w:rFonts w:ascii="Calibri" w:hAnsi="Calibri" w:cs="Calibri"/>
          <w:sz w:val="28"/>
          <w:szCs w:val="28"/>
        </w:rPr>
      </w:pPr>
      <w:r>
        <w:rPr>
          <w:rFonts w:ascii="Calibri" w:hAnsi="Calibri" w:cs="Calibri"/>
          <w:sz w:val="28"/>
          <w:szCs w:val="28"/>
        </w:rPr>
        <w:t>It is important for us to provide the best program for your child. We will provide a developmental screening for each child from birth through age five</w:t>
      </w:r>
      <w:r w:rsidR="00282D5D">
        <w:rPr>
          <w:rFonts w:ascii="Calibri" w:hAnsi="Calibri" w:cs="Calibri"/>
          <w:sz w:val="28"/>
          <w:szCs w:val="28"/>
        </w:rPr>
        <w:t>. The initial screening tool we use i</w:t>
      </w:r>
      <w:r w:rsidR="00DA6766">
        <w:rPr>
          <w:rFonts w:ascii="Calibri" w:hAnsi="Calibri" w:cs="Calibri"/>
          <w:sz w:val="28"/>
          <w:szCs w:val="28"/>
        </w:rPr>
        <w:t>s</w:t>
      </w:r>
      <w:r w:rsidR="00282D5D">
        <w:rPr>
          <w:rFonts w:ascii="Calibri" w:hAnsi="Calibri" w:cs="Calibri"/>
          <w:sz w:val="28"/>
          <w:szCs w:val="28"/>
        </w:rPr>
        <w:t xml:space="preserve"> from the </w:t>
      </w:r>
      <w:r w:rsidR="002D2BDD">
        <w:rPr>
          <w:rFonts w:ascii="Calibri" w:hAnsi="Calibri" w:cs="Calibri"/>
          <w:sz w:val="28"/>
          <w:szCs w:val="28"/>
        </w:rPr>
        <w:t>ASQ program with Ages and Stages</w:t>
      </w:r>
      <w:r w:rsidR="0027144B">
        <w:rPr>
          <w:rFonts w:ascii="Calibri" w:hAnsi="Calibri" w:cs="Calibri"/>
          <w:sz w:val="28"/>
          <w:szCs w:val="28"/>
        </w:rPr>
        <w:t>.</w:t>
      </w:r>
    </w:p>
    <w:p w14:paraId="6124871E" w14:textId="51608741" w:rsidR="0027144B" w:rsidRDefault="0027144B">
      <w:pPr>
        <w:widowControl w:val="0"/>
        <w:autoSpaceDE w:val="0"/>
        <w:ind w:right="-720"/>
        <w:rPr>
          <w:rFonts w:ascii="Calibri" w:hAnsi="Calibri" w:cs="Calibri"/>
          <w:sz w:val="28"/>
          <w:szCs w:val="28"/>
        </w:rPr>
      </w:pPr>
    </w:p>
    <w:p w14:paraId="7F319E07" w14:textId="7AEA2771" w:rsidR="0027144B" w:rsidRDefault="0027144B">
      <w:pPr>
        <w:widowControl w:val="0"/>
        <w:autoSpaceDE w:val="0"/>
        <w:ind w:right="-720"/>
        <w:rPr>
          <w:rFonts w:ascii="Calibri" w:hAnsi="Calibri" w:cs="Calibri"/>
          <w:sz w:val="28"/>
          <w:szCs w:val="28"/>
        </w:rPr>
      </w:pPr>
      <w:r>
        <w:rPr>
          <w:rFonts w:ascii="Calibri" w:hAnsi="Calibri" w:cs="Calibri"/>
          <w:sz w:val="28"/>
          <w:szCs w:val="28"/>
        </w:rPr>
        <w:t xml:space="preserve">Ongoing </w:t>
      </w:r>
      <w:r w:rsidR="00210BEE">
        <w:rPr>
          <w:rFonts w:ascii="Calibri" w:hAnsi="Calibri" w:cs="Calibri"/>
          <w:sz w:val="28"/>
          <w:szCs w:val="28"/>
        </w:rPr>
        <w:t>assessments</w:t>
      </w:r>
      <w:r>
        <w:rPr>
          <w:rFonts w:ascii="Calibri" w:hAnsi="Calibri" w:cs="Calibri"/>
          <w:sz w:val="28"/>
          <w:szCs w:val="28"/>
        </w:rPr>
        <w:t xml:space="preserve"> </w:t>
      </w:r>
      <w:r w:rsidR="004272C2">
        <w:rPr>
          <w:rFonts w:ascii="Calibri" w:hAnsi="Calibri" w:cs="Calibri"/>
          <w:sz w:val="28"/>
          <w:szCs w:val="28"/>
        </w:rPr>
        <w:t>are</w:t>
      </w:r>
      <w:r>
        <w:rPr>
          <w:rFonts w:ascii="Calibri" w:hAnsi="Calibri" w:cs="Calibri"/>
          <w:sz w:val="28"/>
          <w:szCs w:val="28"/>
        </w:rPr>
        <w:t xml:space="preserve"> done through </w:t>
      </w:r>
      <w:r w:rsidR="00BC7477">
        <w:rPr>
          <w:rFonts w:ascii="Calibri" w:hAnsi="Calibri" w:cs="Calibri"/>
          <w:sz w:val="28"/>
          <w:szCs w:val="28"/>
        </w:rPr>
        <w:t xml:space="preserve">an online program known as Teaching strategies Gold which is </w:t>
      </w:r>
      <w:r w:rsidR="00210BEE">
        <w:rPr>
          <w:rFonts w:ascii="Calibri" w:hAnsi="Calibri" w:cs="Calibri"/>
          <w:sz w:val="28"/>
          <w:szCs w:val="28"/>
        </w:rPr>
        <w:t>aligned</w:t>
      </w:r>
      <w:r w:rsidR="00BC7477">
        <w:rPr>
          <w:rFonts w:ascii="Calibri" w:hAnsi="Calibri" w:cs="Calibri"/>
          <w:sz w:val="28"/>
          <w:szCs w:val="28"/>
        </w:rPr>
        <w:t xml:space="preserve"> with the </w:t>
      </w:r>
      <w:r w:rsidR="00714913">
        <w:rPr>
          <w:rFonts w:ascii="Calibri" w:hAnsi="Calibri" w:cs="Calibri"/>
          <w:sz w:val="28"/>
          <w:szCs w:val="28"/>
        </w:rPr>
        <w:t>public-school</w:t>
      </w:r>
      <w:r w:rsidR="00210BEE">
        <w:rPr>
          <w:rFonts w:ascii="Calibri" w:hAnsi="Calibri" w:cs="Calibri"/>
          <w:sz w:val="28"/>
          <w:szCs w:val="28"/>
        </w:rPr>
        <w:t xml:space="preserve"> </w:t>
      </w:r>
      <w:r w:rsidR="00101658">
        <w:rPr>
          <w:rFonts w:ascii="Calibri" w:hAnsi="Calibri" w:cs="Calibri"/>
          <w:sz w:val="28"/>
          <w:szCs w:val="28"/>
        </w:rPr>
        <w:t>program’s</w:t>
      </w:r>
      <w:r w:rsidR="00210BEE">
        <w:rPr>
          <w:rFonts w:ascii="Calibri" w:hAnsi="Calibri" w:cs="Calibri"/>
          <w:sz w:val="28"/>
          <w:szCs w:val="28"/>
        </w:rPr>
        <w:t xml:space="preserve"> expectations</w:t>
      </w:r>
      <w:r w:rsidR="008A7F5A">
        <w:rPr>
          <w:rFonts w:ascii="Calibri" w:hAnsi="Calibri" w:cs="Calibri"/>
          <w:sz w:val="28"/>
          <w:szCs w:val="28"/>
        </w:rPr>
        <w:t xml:space="preserve"> known as WAKids</w:t>
      </w:r>
      <w:r w:rsidR="00210BEE">
        <w:rPr>
          <w:rFonts w:ascii="Calibri" w:hAnsi="Calibri" w:cs="Calibri"/>
          <w:sz w:val="28"/>
          <w:szCs w:val="28"/>
        </w:rPr>
        <w:t>.</w:t>
      </w:r>
    </w:p>
    <w:p w14:paraId="174903AE" w14:textId="2CA05B67" w:rsidR="00BD7FF1" w:rsidRDefault="00BD7FF1">
      <w:pPr>
        <w:widowControl w:val="0"/>
        <w:autoSpaceDE w:val="0"/>
        <w:ind w:right="-720"/>
        <w:rPr>
          <w:rFonts w:ascii="Calibri" w:hAnsi="Calibri" w:cs="Calibri"/>
          <w:sz w:val="28"/>
          <w:szCs w:val="28"/>
          <w:shd w:val="clear" w:color="auto" w:fill="FFFF00"/>
        </w:rPr>
      </w:pPr>
    </w:p>
    <w:p w14:paraId="5337AB72" w14:textId="77777777" w:rsidR="00714913" w:rsidRPr="00960026" w:rsidRDefault="00714913" w:rsidP="00714913">
      <w:pPr>
        <w:keepNext/>
        <w:suppressAutoHyphens w:val="0"/>
        <w:autoSpaceDN/>
        <w:jc w:val="both"/>
        <w:textAlignment w:val="auto"/>
        <w:outlineLvl w:val="1"/>
        <w:rPr>
          <w:rFonts w:asciiTheme="minorHAnsi" w:hAnsiTheme="minorHAnsi" w:cstheme="minorHAnsi"/>
          <w:b/>
          <w:bCs/>
          <w:sz w:val="28"/>
          <w:szCs w:val="28"/>
          <w:u w:val="single"/>
        </w:rPr>
      </w:pPr>
      <w:r w:rsidRPr="00960026">
        <w:rPr>
          <w:rFonts w:asciiTheme="minorHAnsi" w:hAnsiTheme="minorHAnsi" w:cstheme="minorHAnsi"/>
          <w:b/>
          <w:bCs/>
          <w:sz w:val="28"/>
          <w:szCs w:val="28"/>
          <w:u w:val="single"/>
        </w:rPr>
        <w:t>Parents are Always Welcome</w:t>
      </w:r>
    </w:p>
    <w:p w14:paraId="19B91C91" w14:textId="77777777" w:rsidR="00714913" w:rsidRPr="00960026" w:rsidRDefault="00714913" w:rsidP="00714913">
      <w:pPr>
        <w:suppressAutoHyphens w:val="0"/>
        <w:autoSpaceDN/>
        <w:textAlignment w:val="auto"/>
        <w:rPr>
          <w:rFonts w:asciiTheme="minorHAnsi" w:hAnsiTheme="minorHAnsi" w:cstheme="minorHAnsi"/>
          <w:sz w:val="28"/>
          <w:szCs w:val="28"/>
        </w:rPr>
      </w:pPr>
    </w:p>
    <w:p w14:paraId="6D89AC95" w14:textId="77777777" w:rsidR="00714913" w:rsidRPr="00960026" w:rsidRDefault="00714913" w:rsidP="00714913">
      <w:pPr>
        <w:suppressAutoHyphens w:val="0"/>
        <w:autoSpaceDN/>
        <w:textAlignment w:val="auto"/>
        <w:rPr>
          <w:rFonts w:asciiTheme="minorHAnsi" w:hAnsiTheme="minorHAnsi" w:cstheme="minorHAnsi"/>
          <w:sz w:val="28"/>
          <w:szCs w:val="28"/>
        </w:rPr>
      </w:pPr>
      <w:r w:rsidRPr="00960026">
        <w:rPr>
          <w:rFonts w:asciiTheme="minorHAnsi" w:hAnsiTheme="minorHAnsi" w:cstheme="minorHAnsi"/>
          <w:sz w:val="28"/>
          <w:szCs w:val="28"/>
        </w:rPr>
        <w:t>We believe parents are the most significant adults in a child’s life. We do everything possible to ensure parents’ involvement in our programs. Any enrolled family has the right to accessing areas used by the children in the home.</w:t>
      </w:r>
    </w:p>
    <w:p w14:paraId="55AEBC06" w14:textId="77777777" w:rsidR="00714913" w:rsidRPr="00960026" w:rsidRDefault="00714913" w:rsidP="00714913">
      <w:pPr>
        <w:suppressAutoHyphens w:val="0"/>
        <w:autoSpaceDN/>
        <w:textAlignment w:val="auto"/>
        <w:rPr>
          <w:rFonts w:asciiTheme="minorHAnsi" w:hAnsiTheme="minorHAnsi" w:cstheme="minorHAnsi"/>
          <w:sz w:val="28"/>
          <w:szCs w:val="28"/>
        </w:rPr>
      </w:pPr>
    </w:p>
    <w:p w14:paraId="2B70219A" w14:textId="77777777" w:rsidR="00714913" w:rsidRPr="00960026" w:rsidRDefault="00714913" w:rsidP="00714913">
      <w:pPr>
        <w:suppressAutoHyphens w:val="0"/>
        <w:autoSpaceDN/>
        <w:textAlignment w:val="auto"/>
        <w:rPr>
          <w:rFonts w:asciiTheme="minorHAnsi" w:hAnsiTheme="minorHAnsi" w:cstheme="minorHAnsi"/>
          <w:sz w:val="28"/>
          <w:szCs w:val="28"/>
        </w:rPr>
      </w:pPr>
      <w:r w:rsidRPr="00960026">
        <w:rPr>
          <w:rFonts w:asciiTheme="minorHAnsi" w:hAnsiTheme="minorHAnsi" w:cstheme="minorHAnsi"/>
          <w:sz w:val="28"/>
          <w:szCs w:val="28"/>
        </w:rPr>
        <w:t>Developing methods for keeping communication flowing freely is an important part of our responsibility. Your input is important to us. Please feel free to discuss any concerns you may have with us.</w:t>
      </w:r>
    </w:p>
    <w:p w14:paraId="07C5C83F" w14:textId="77777777" w:rsidR="00714913" w:rsidRPr="00960026" w:rsidRDefault="00714913" w:rsidP="00714913">
      <w:pPr>
        <w:suppressAutoHyphens w:val="0"/>
        <w:autoSpaceDN/>
        <w:textAlignment w:val="auto"/>
        <w:rPr>
          <w:rFonts w:asciiTheme="minorHAnsi" w:hAnsiTheme="minorHAnsi" w:cstheme="minorHAnsi"/>
          <w:sz w:val="28"/>
          <w:szCs w:val="28"/>
        </w:rPr>
      </w:pPr>
    </w:p>
    <w:p w14:paraId="499FCE4F" w14:textId="77777777" w:rsidR="00714913" w:rsidRPr="00960026" w:rsidRDefault="00714913" w:rsidP="00714913">
      <w:pPr>
        <w:suppressAutoHyphens w:val="0"/>
        <w:autoSpaceDN/>
        <w:textAlignment w:val="auto"/>
        <w:rPr>
          <w:rFonts w:asciiTheme="minorHAnsi" w:hAnsiTheme="minorHAnsi" w:cstheme="minorHAnsi"/>
          <w:sz w:val="28"/>
          <w:szCs w:val="28"/>
        </w:rPr>
      </w:pPr>
      <w:r w:rsidRPr="00960026">
        <w:rPr>
          <w:rFonts w:asciiTheme="minorHAnsi" w:hAnsiTheme="minorHAnsi" w:cstheme="minorHAnsi"/>
          <w:sz w:val="28"/>
          <w:szCs w:val="28"/>
        </w:rPr>
        <w:t>Please consult with us should any problems arise concerning your child, whether at home or at school. We seek your active involvement in the program, particularly in following your child’s progress.</w:t>
      </w:r>
    </w:p>
    <w:p w14:paraId="12BA9A19" w14:textId="77777777" w:rsidR="00714913" w:rsidRPr="00960026" w:rsidRDefault="00714913" w:rsidP="00714913">
      <w:pPr>
        <w:suppressAutoHyphens w:val="0"/>
        <w:autoSpaceDN/>
        <w:textAlignment w:val="auto"/>
        <w:rPr>
          <w:rFonts w:asciiTheme="minorHAnsi" w:hAnsiTheme="minorHAnsi" w:cstheme="minorHAnsi"/>
          <w:sz w:val="28"/>
          <w:szCs w:val="28"/>
        </w:rPr>
      </w:pPr>
    </w:p>
    <w:p w14:paraId="1BB66C0E" w14:textId="77777777" w:rsidR="00714913" w:rsidRPr="00960026" w:rsidRDefault="00714913" w:rsidP="00714913">
      <w:pPr>
        <w:suppressAutoHyphens w:val="0"/>
        <w:autoSpaceDN/>
        <w:textAlignment w:val="auto"/>
        <w:rPr>
          <w:rFonts w:asciiTheme="minorHAnsi" w:hAnsiTheme="minorHAnsi" w:cstheme="minorHAnsi"/>
          <w:sz w:val="28"/>
          <w:szCs w:val="28"/>
        </w:rPr>
      </w:pPr>
      <w:r w:rsidRPr="00960026">
        <w:rPr>
          <w:rFonts w:asciiTheme="minorHAnsi" w:hAnsiTheme="minorHAnsi" w:cstheme="minorHAnsi"/>
          <w:sz w:val="28"/>
          <w:szCs w:val="28"/>
        </w:rPr>
        <w:t xml:space="preserve">Parents are always welcome. We encourage you to visit at any time. </w:t>
      </w:r>
      <w:r w:rsidRPr="00151A1C">
        <w:rPr>
          <w:rFonts w:asciiTheme="minorHAnsi" w:hAnsiTheme="minorHAnsi" w:cstheme="minorHAnsi"/>
          <w:sz w:val="28"/>
          <w:szCs w:val="28"/>
          <w:highlight w:val="yellow"/>
        </w:rPr>
        <w:t>(Covid 19 restrictions limit the amount of time and interactions allowed currently.)</w:t>
      </w:r>
    </w:p>
    <w:p w14:paraId="3EF93EAC" w14:textId="77777777" w:rsidR="00714913" w:rsidRPr="00960026" w:rsidRDefault="00714913" w:rsidP="00714913">
      <w:pPr>
        <w:suppressAutoHyphens w:val="0"/>
        <w:autoSpaceDN/>
        <w:textAlignment w:val="auto"/>
        <w:rPr>
          <w:rFonts w:asciiTheme="minorHAnsi" w:hAnsiTheme="minorHAnsi" w:cstheme="minorHAnsi"/>
          <w:sz w:val="28"/>
          <w:szCs w:val="28"/>
        </w:rPr>
      </w:pPr>
    </w:p>
    <w:p w14:paraId="7AE61157" w14:textId="77777777" w:rsidR="00714913" w:rsidRPr="00960026" w:rsidRDefault="00714913" w:rsidP="00714913">
      <w:pPr>
        <w:keepNext/>
        <w:suppressAutoHyphens w:val="0"/>
        <w:autoSpaceDN/>
        <w:jc w:val="both"/>
        <w:textAlignment w:val="auto"/>
        <w:outlineLvl w:val="1"/>
        <w:rPr>
          <w:rFonts w:asciiTheme="minorHAnsi" w:hAnsiTheme="minorHAnsi" w:cstheme="minorHAnsi"/>
          <w:b/>
          <w:bCs/>
          <w:sz w:val="28"/>
          <w:szCs w:val="28"/>
          <w:u w:val="single"/>
        </w:rPr>
      </w:pPr>
      <w:r w:rsidRPr="00960026">
        <w:rPr>
          <w:rFonts w:asciiTheme="minorHAnsi" w:hAnsiTheme="minorHAnsi" w:cstheme="minorHAnsi"/>
          <w:b/>
          <w:bCs/>
          <w:sz w:val="28"/>
          <w:szCs w:val="28"/>
          <w:u w:val="single"/>
        </w:rPr>
        <w:t>Be a Part of the Learning Process</w:t>
      </w:r>
    </w:p>
    <w:p w14:paraId="67343409" w14:textId="77777777" w:rsidR="00714913" w:rsidRPr="00960026" w:rsidRDefault="00714913" w:rsidP="00714913">
      <w:pPr>
        <w:suppressAutoHyphens w:val="0"/>
        <w:autoSpaceDN/>
        <w:textAlignment w:val="auto"/>
        <w:rPr>
          <w:rFonts w:asciiTheme="minorHAnsi" w:hAnsiTheme="minorHAnsi" w:cstheme="minorHAnsi"/>
          <w:sz w:val="28"/>
          <w:szCs w:val="28"/>
        </w:rPr>
      </w:pPr>
    </w:p>
    <w:p w14:paraId="58BD19CE" w14:textId="77777777" w:rsidR="00714913" w:rsidRPr="00960026" w:rsidRDefault="00714913" w:rsidP="00714913">
      <w:pPr>
        <w:suppressAutoHyphens w:val="0"/>
        <w:autoSpaceDN/>
        <w:textAlignment w:val="auto"/>
        <w:rPr>
          <w:rFonts w:asciiTheme="minorHAnsi" w:hAnsiTheme="minorHAnsi" w:cstheme="minorHAnsi"/>
          <w:sz w:val="28"/>
          <w:szCs w:val="28"/>
        </w:rPr>
      </w:pPr>
      <w:r w:rsidRPr="00960026">
        <w:rPr>
          <w:rFonts w:asciiTheme="minorHAnsi" w:hAnsiTheme="minorHAnsi" w:cstheme="minorHAnsi"/>
          <w:sz w:val="28"/>
          <w:szCs w:val="28"/>
        </w:rPr>
        <w:t xml:space="preserve">We encourage you to get involved in your child’s learning and development. Your child is exposed to lots of new learning activities while here. Talk to your child about what fun things he/she did each day and find ways to extend these activities at home. Perhaps your child enjoys a certain book at our house, which you could get from the library and read out loud. Art might be a favorite activity – you could buy some materials and provide an “art corner” at home. </w:t>
      </w:r>
    </w:p>
    <w:p w14:paraId="6993DA30" w14:textId="77777777" w:rsidR="00714913" w:rsidRPr="00960026" w:rsidRDefault="00714913" w:rsidP="00714913">
      <w:pPr>
        <w:suppressAutoHyphens w:val="0"/>
        <w:autoSpaceDN/>
        <w:textAlignment w:val="auto"/>
        <w:rPr>
          <w:rFonts w:asciiTheme="minorHAnsi" w:hAnsiTheme="minorHAnsi" w:cstheme="minorHAnsi"/>
          <w:sz w:val="28"/>
          <w:szCs w:val="28"/>
        </w:rPr>
      </w:pPr>
    </w:p>
    <w:p w14:paraId="682641EC" w14:textId="77777777" w:rsidR="00714913" w:rsidRPr="00960026" w:rsidRDefault="00714913" w:rsidP="00714913">
      <w:pPr>
        <w:suppressAutoHyphens w:val="0"/>
        <w:autoSpaceDN/>
        <w:textAlignment w:val="auto"/>
        <w:rPr>
          <w:rFonts w:asciiTheme="minorHAnsi" w:hAnsiTheme="minorHAnsi" w:cstheme="minorHAnsi"/>
          <w:sz w:val="28"/>
          <w:szCs w:val="28"/>
        </w:rPr>
      </w:pPr>
      <w:r w:rsidRPr="00960026">
        <w:rPr>
          <w:rFonts w:asciiTheme="minorHAnsi" w:hAnsiTheme="minorHAnsi" w:cstheme="minorHAnsi"/>
          <w:sz w:val="28"/>
          <w:szCs w:val="28"/>
        </w:rPr>
        <w:t>Many children love animals, so a trip to the zoo, wildlife refuge or children’s zoo is a great activity or maybe your child enjoys building fantastic creations with building blocks, so visiting a local construction site would be fun and rewarding.</w:t>
      </w:r>
    </w:p>
    <w:p w14:paraId="1EBBD673" w14:textId="77777777" w:rsidR="00714913" w:rsidRPr="00960026" w:rsidRDefault="00714913" w:rsidP="00714913">
      <w:pPr>
        <w:suppressAutoHyphens w:val="0"/>
        <w:autoSpaceDN/>
        <w:textAlignment w:val="auto"/>
        <w:rPr>
          <w:rFonts w:asciiTheme="minorHAnsi" w:hAnsiTheme="minorHAnsi" w:cstheme="minorHAnsi"/>
          <w:sz w:val="28"/>
          <w:szCs w:val="28"/>
        </w:rPr>
      </w:pPr>
    </w:p>
    <w:p w14:paraId="271EB9D8" w14:textId="77777777" w:rsidR="00714913" w:rsidRPr="00960026" w:rsidRDefault="00714913" w:rsidP="00714913">
      <w:pPr>
        <w:keepNext/>
        <w:suppressAutoHyphens w:val="0"/>
        <w:autoSpaceDN/>
        <w:jc w:val="both"/>
        <w:textAlignment w:val="auto"/>
        <w:outlineLvl w:val="1"/>
        <w:rPr>
          <w:rFonts w:asciiTheme="minorHAnsi" w:hAnsiTheme="minorHAnsi" w:cstheme="minorHAnsi"/>
          <w:b/>
          <w:bCs/>
          <w:sz w:val="28"/>
          <w:szCs w:val="28"/>
          <w:u w:val="single"/>
        </w:rPr>
      </w:pPr>
      <w:r w:rsidRPr="00960026">
        <w:rPr>
          <w:rFonts w:asciiTheme="minorHAnsi" w:hAnsiTheme="minorHAnsi" w:cstheme="minorHAnsi"/>
          <w:b/>
          <w:bCs/>
          <w:sz w:val="28"/>
          <w:szCs w:val="28"/>
          <w:u w:val="single"/>
        </w:rPr>
        <w:t>If Your Child is Upset</w:t>
      </w:r>
    </w:p>
    <w:p w14:paraId="60CC528F" w14:textId="77777777" w:rsidR="00714913" w:rsidRPr="00960026" w:rsidRDefault="00714913" w:rsidP="00714913">
      <w:pPr>
        <w:suppressAutoHyphens w:val="0"/>
        <w:autoSpaceDN/>
        <w:textAlignment w:val="auto"/>
        <w:rPr>
          <w:rFonts w:asciiTheme="minorHAnsi" w:hAnsiTheme="minorHAnsi" w:cstheme="minorHAnsi"/>
          <w:sz w:val="28"/>
          <w:szCs w:val="28"/>
        </w:rPr>
      </w:pPr>
    </w:p>
    <w:p w14:paraId="19880F8B" w14:textId="77777777" w:rsidR="00714913" w:rsidRPr="00960026" w:rsidRDefault="00714913" w:rsidP="00714913">
      <w:pPr>
        <w:suppressAutoHyphens w:val="0"/>
        <w:autoSpaceDN/>
        <w:textAlignment w:val="auto"/>
        <w:rPr>
          <w:rFonts w:asciiTheme="minorHAnsi" w:hAnsiTheme="minorHAnsi" w:cstheme="minorHAnsi"/>
          <w:sz w:val="28"/>
          <w:szCs w:val="28"/>
        </w:rPr>
      </w:pPr>
      <w:r w:rsidRPr="00960026">
        <w:rPr>
          <w:rFonts w:asciiTheme="minorHAnsi" w:hAnsiTheme="minorHAnsi" w:cstheme="minorHAnsi"/>
          <w:sz w:val="28"/>
          <w:szCs w:val="28"/>
        </w:rPr>
        <w:t>If your child has an upsetting experience, such as a change in family structure, the death of a pet or an illness in the family, please let us know. We want to help your child work out difficulties through play, art or sympathetic conversation. Your child’s total development is important to us all.</w:t>
      </w:r>
    </w:p>
    <w:p w14:paraId="13C907F0" w14:textId="77777777" w:rsidR="00714913" w:rsidRPr="00960026" w:rsidRDefault="00714913" w:rsidP="00714913">
      <w:pPr>
        <w:suppressAutoHyphens w:val="0"/>
        <w:autoSpaceDN/>
        <w:textAlignment w:val="auto"/>
        <w:rPr>
          <w:rFonts w:asciiTheme="minorHAnsi" w:hAnsiTheme="minorHAnsi" w:cstheme="minorHAnsi"/>
          <w:sz w:val="28"/>
          <w:szCs w:val="28"/>
        </w:rPr>
      </w:pPr>
    </w:p>
    <w:p w14:paraId="22423DC2" w14:textId="77777777" w:rsidR="00714913" w:rsidRPr="00960026" w:rsidRDefault="00714913" w:rsidP="00714913">
      <w:pPr>
        <w:keepNext/>
        <w:suppressAutoHyphens w:val="0"/>
        <w:autoSpaceDN/>
        <w:jc w:val="both"/>
        <w:textAlignment w:val="auto"/>
        <w:outlineLvl w:val="1"/>
        <w:rPr>
          <w:rFonts w:asciiTheme="minorHAnsi" w:hAnsiTheme="minorHAnsi" w:cstheme="minorHAnsi"/>
          <w:b/>
          <w:bCs/>
          <w:sz w:val="28"/>
          <w:szCs w:val="28"/>
          <w:u w:val="single"/>
        </w:rPr>
      </w:pPr>
      <w:r w:rsidRPr="00960026">
        <w:rPr>
          <w:rFonts w:asciiTheme="minorHAnsi" w:hAnsiTheme="minorHAnsi" w:cstheme="minorHAnsi"/>
          <w:b/>
          <w:bCs/>
          <w:sz w:val="28"/>
          <w:szCs w:val="28"/>
          <w:u w:val="single"/>
        </w:rPr>
        <w:t>Lesson Plans</w:t>
      </w:r>
    </w:p>
    <w:p w14:paraId="6247FE76" w14:textId="77777777" w:rsidR="00714913" w:rsidRPr="00960026" w:rsidRDefault="00714913" w:rsidP="00714913">
      <w:pPr>
        <w:suppressAutoHyphens w:val="0"/>
        <w:autoSpaceDN/>
        <w:textAlignment w:val="auto"/>
        <w:rPr>
          <w:rFonts w:asciiTheme="minorHAnsi" w:hAnsiTheme="minorHAnsi" w:cstheme="minorHAnsi"/>
          <w:sz w:val="28"/>
          <w:szCs w:val="28"/>
        </w:rPr>
      </w:pPr>
    </w:p>
    <w:p w14:paraId="7EF9DD8A" w14:textId="77777777" w:rsidR="00714913" w:rsidRPr="00960026" w:rsidRDefault="00714913" w:rsidP="00714913">
      <w:pPr>
        <w:suppressAutoHyphens w:val="0"/>
        <w:autoSpaceDN/>
        <w:textAlignment w:val="auto"/>
        <w:rPr>
          <w:rFonts w:asciiTheme="minorHAnsi" w:hAnsiTheme="minorHAnsi" w:cstheme="minorHAnsi"/>
          <w:sz w:val="28"/>
          <w:szCs w:val="28"/>
        </w:rPr>
      </w:pPr>
      <w:r w:rsidRPr="00960026">
        <w:rPr>
          <w:rFonts w:asciiTheme="minorHAnsi" w:hAnsiTheme="minorHAnsi" w:cstheme="minorHAnsi"/>
          <w:sz w:val="28"/>
          <w:szCs w:val="28"/>
        </w:rPr>
        <w:t>We will post lesson plans that provide information on activities and the skills being developed through these activities throughout the year.</w:t>
      </w:r>
    </w:p>
    <w:p w14:paraId="52B4EDD2" w14:textId="77777777" w:rsidR="00714913" w:rsidRPr="00960026" w:rsidRDefault="00714913" w:rsidP="00714913">
      <w:pPr>
        <w:suppressAutoHyphens w:val="0"/>
        <w:autoSpaceDN/>
        <w:textAlignment w:val="auto"/>
        <w:rPr>
          <w:rFonts w:asciiTheme="minorHAnsi" w:hAnsiTheme="minorHAnsi" w:cstheme="minorHAnsi"/>
          <w:b/>
          <w:bCs/>
          <w:sz w:val="28"/>
          <w:szCs w:val="28"/>
        </w:rPr>
      </w:pPr>
    </w:p>
    <w:p w14:paraId="02146058" w14:textId="77777777" w:rsidR="00714913" w:rsidRPr="00960026" w:rsidRDefault="00714913" w:rsidP="00714913">
      <w:pPr>
        <w:keepNext/>
        <w:suppressAutoHyphens w:val="0"/>
        <w:autoSpaceDN/>
        <w:jc w:val="both"/>
        <w:textAlignment w:val="auto"/>
        <w:outlineLvl w:val="1"/>
        <w:rPr>
          <w:rFonts w:asciiTheme="minorHAnsi" w:hAnsiTheme="minorHAnsi" w:cstheme="minorHAnsi"/>
          <w:b/>
          <w:bCs/>
          <w:sz w:val="28"/>
          <w:szCs w:val="28"/>
          <w:u w:val="single"/>
        </w:rPr>
      </w:pPr>
      <w:r w:rsidRPr="00960026">
        <w:rPr>
          <w:rFonts w:asciiTheme="minorHAnsi" w:hAnsiTheme="minorHAnsi" w:cstheme="minorHAnsi"/>
          <w:b/>
          <w:bCs/>
          <w:sz w:val="28"/>
          <w:szCs w:val="28"/>
          <w:u w:val="single"/>
        </w:rPr>
        <w:t>Newsletters</w:t>
      </w:r>
    </w:p>
    <w:p w14:paraId="62C0B548" w14:textId="77777777" w:rsidR="00714913" w:rsidRPr="00960026" w:rsidRDefault="00714913" w:rsidP="00714913">
      <w:pPr>
        <w:suppressAutoHyphens w:val="0"/>
        <w:autoSpaceDN/>
        <w:textAlignment w:val="auto"/>
        <w:rPr>
          <w:rFonts w:asciiTheme="minorHAnsi" w:hAnsiTheme="minorHAnsi" w:cstheme="minorHAnsi"/>
          <w:sz w:val="28"/>
          <w:szCs w:val="28"/>
        </w:rPr>
      </w:pPr>
    </w:p>
    <w:p w14:paraId="15F77689" w14:textId="77777777" w:rsidR="00714913" w:rsidRPr="00960026" w:rsidRDefault="00714913" w:rsidP="00714913">
      <w:pPr>
        <w:suppressAutoHyphens w:val="0"/>
        <w:autoSpaceDN/>
        <w:textAlignment w:val="auto"/>
        <w:rPr>
          <w:rFonts w:asciiTheme="minorHAnsi" w:hAnsiTheme="minorHAnsi" w:cstheme="minorHAnsi"/>
          <w:sz w:val="28"/>
          <w:szCs w:val="28"/>
        </w:rPr>
      </w:pPr>
      <w:r w:rsidRPr="00960026">
        <w:rPr>
          <w:rFonts w:asciiTheme="minorHAnsi" w:hAnsiTheme="minorHAnsi" w:cstheme="minorHAnsi"/>
          <w:sz w:val="28"/>
          <w:szCs w:val="28"/>
        </w:rPr>
        <w:t>We will make available a newsletter periodically containing information on activities, parenting issues and other news items. Newsletters are made available to all parents of enrolled children.</w:t>
      </w:r>
    </w:p>
    <w:p w14:paraId="518B150C" w14:textId="77777777" w:rsidR="00714913" w:rsidRPr="00960026" w:rsidRDefault="00714913" w:rsidP="00714913">
      <w:pPr>
        <w:suppressAutoHyphens w:val="0"/>
        <w:autoSpaceDN/>
        <w:textAlignment w:val="auto"/>
        <w:rPr>
          <w:rFonts w:asciiTheme="minorHAnsi" w:hAnsiTheme="minorHAnsi" w:cstheme="minorHAnsi"/>
          <w:sz w:val="28"/>
          <w:szCs w:val="28"/>
        </w:rPr>
      </w:pPr>
    </w:p>
    <w:p w14:paraId="5FB35ECD" w14:textId="77777777" w:rsidR="00714913" w:rsidRPr="00960026" w:rsidRDefault="00714913" w:rsidP="00714913">
      <w:pPr>
        <w:keepNext/>
        <w:suppressAutoHyphens w:val="0"/>
        <w:autoSpaceDN/>
        <w:jc w:val="both"/>
        <w:textAlignment w:val="auto"/>
        <w:outlineLvl w:val="1"/>
        <w:rPr>
          <w:rFonts w:asciiTheme="minorHAnsi" w:hAnsiTheme="minorHAnsi" w:cstheme="minorHAnsi"/>
          <w:b/>
          <w:bCs/>
          <w:sz w:val="28"/>
          <w:szCs w:val="28"/>
          <w:u w:val="single"/>
        </w:rPr>
      </w:pPr>
      <w:r w:rsidRPr="00960026">
        <w:rPr>
          <w:rFonts w:asciiTheme="minorHAnsi" w:hAnsiTheme="minorHAnsi" w:cstheme="minorHAnsi"/>
          <w:b/>
          <w:bCs/>
          <w:sz w:val="28"/>
          <w:szCs w:val="28"/>
          <w:u w:val="single"/>
        </w:rPr>
        <w:t>Parent Lending Library</w:t>
      </w:r>
    </w:p>
    <w:p w14:paraId="7F48B875" w14:textId="77777777" w:rsidR="00714913" w:rsidRPr="00960026" w:rsidRDefault="00714913" w:rsidP="00714913">
      <w:pPr>
        <w:suppressAutoHyphens w:val="0"/>
        <w:autoSpaceDN/>
        <w:textAlignment w:val="auto"/>
        <w:rPr>
          <w:rFonts w:asciiTheme="minorHAnsi" w:hAnsiTheme="minorHAnsi" w:cstheme="minorHAnsi"/>
          <w:sz w:val="28"/>
          <w:szCs w:val="28"/>
        </w:rPr>
      </w:pPr>
    </w:p>
    <w:p w14:paraId="23D9667A" w14:textId="77777777" w:rsidR="00714913" w:rsidRPr="00960026" w:rsidRDefault="00714913" w:rsidP="00714913">
      <w:pPr>
        <w:suppressAutoHyphens w:val="0"/>
        <w:autoSpaceDN/>
        <w:textAlignment w:val="auto"/>
        <w:rPr>
          <w:rFonts w:asciiTheme="minorHAnsi" w:hAnsiTheme="minorHAnsi" w:cstheme="minorHAnsi"/>
          <w:sz w:val="28"/>
          <w:szCs w:val="28"/>
        </w:rPr>
      </w:pPr>
      <w:r w:rsidRPr="00960026">
        <w:rPr>
          <w:rFonts w:asciiTheme="minorHAnsi" w:hAnsiTheme="minorHAnsi" w:cstheme="minorHAnsi"/>
          <w:sz w:val="28"/>
          <w:szCs w:val="28"/>
        </w:rPr>
        <w:t xml:space="preserve">Parents and other adult family members very often have questions concerning child development, self-esteem, language development, and quality time with </w:t>
      </w:r>
      <w:r w:rsidRPr="00960026">
        <w:rPr>
          <w:rFonts w:asciiTheme="minorHAnsi" w:hAnsiTheme="minorHAnsi" w:cstheme="minorHAnsi"/>
          <w:sz w:val="28"/>
          <w:szCs w:val="28"/>
        </w:rPr>
        <w:lastRenderedPageBreak/>
        <w:t>children and other topics related to childcare. A Parent Lending Library is located near the sign in desk to assist those who wish to become more knowledgeable about these topics. Parents have access to books, articles, and magazines that may not be available at home. We will be happy to explain how the check-out process works.</w:t>
      </w:r>
    </w:p>
    <w:p w14:paraId="663D2777" w14:textId="77777777" w:rsidR="00714913" w:rsidRPr="00960026" w:rsidRDefault="00714913" w:rsidP="00714913">
      <w:pPr>
        <w:suppressAutoHyphens w:val="0"/>
        <w:autoSpaceDN/>
        <w:textAlignment w:val="auto"/>
        <w:rPr>
          <w:rFonts w:asciiTheme="minorHAnsi" w:hAnsiTheme="minorHAnsi" w:cstheme="minorHAnsi"/>
          <w:sz w:val="28"/>
          <w:szCs w:val="28"/>
        </w:rPr>
      </w:pPr>
    </w:p>
    <w:p w14:paraId="531FF591" w14:textId="77777777" w:rsidR="00714913" w:rsidRPr="00960026" w:rsidRDefault="00714913" w:rsidP="00714913">
      <w:pPr>
        <w:keepNext/>
        <w:suppressAutoHyphens w:val="0"/>
        <w:autoSpaceDN/>
        <w:jc w:val="both"/>
        <w:textAlignment w:val="auto"/>
        <w:outlineLvl w:val="1"/>
        <w:rPr>
          <w:rFonts w:asciiTheme="minorHAnsi" w:hAnsiTheme="minorHAnsi" w:cstheme="minorHAnsi"/>
          <w:b/>
          <w:bCs/>
          <w:sz w:val="28"/>
          <w:szCs w:val="28"/>
          <w:u w:val="single"/>
        </w:rPr>
      </w:pPr>
      <w:r w:rsidRPr="00960026">
        <w:rPr>
          <w:rFonts w:asciiTheme="minorHAnsi" w:hAnsiTheme="minorHAnsi" w:cstheme="minorHAnsi"/>
          <w:b/>
          <w:bCs/>
          <w:sz w:val="28"/>
          <w:szCs w:val="28"/>
          <w:u w:val="single"/>
        </w:rPr>
        <w:t>Policy Changes</w:t>
      </w:r>
    </w:p>
    <w:p w14:paraId="0C1CA6C0" w14:textId="77777777" w:rsidR="00714913" w:rsidRPr="00960026" w:rsidRDefault="00714913" w:rsidP="00714913">
      <w:pPr>
        <w:suppressAutoHyphens w:val="0"/>
        <w:autoSpaceDN/>
        <w:textAlignment w:val="auto"/>
        <w:rPr>
          <w:rFonts w:asciiTheme="minorHAnsi" w:hAnsiTheme="minorHAnsi" w:cstheme="minorHAnsi"/>
          <w:sz w:val="28"/>
          <w:szCs w:val="28"/>
        </w:rPr>
      </w:pPr>
    </w:p>
    <w:p w14:paraId="4235DCE1" w14:textId="77777777" w:rsidR="00714913" w:rsidRPr="00960026" w:rsidRDefault="00714913" w:rsidP="00714913">
      <w:pPr>
        <w:suppressAutoHyphens w:val="0"/>
        <w:autoSpaceDN/>
        <w:textAlignment w:val="auto"/>
        <w:rPr>
          <w:rFonts w:asciiTheme="minorHAnsi" w:hAnsiTheme="minorHAnsi" w:cstheme="minorHAnsi"/>
          <w:sz w:val="28"/>
          <w:szCs w:val="28"/>
        </w:rPr>
      </w:pPr>
      <w:r w:rsidRPr="00960026">
        <w:rPr>
          <w:rFonts w:asciiTheme="minorHAnsi" w:hAnsiTheme="minorHAnsi" w:cstheme="minorHAnsi"/>
          <w:sz w:val="28"/>
          <w:szCs w:val="28"/>
        </w:rPr>
        <w:t>The Parents’ Handbook is designed to promote an understanding of the programs offered by The Imagination Station and to foster a spirit of cooperation between parents and staff.</w:t>
      </w:r>
    </w:p>
    <w:p w14:paraId="2767885E" w14:textId="77777777" w:rsidR="00714913" w:rsidRPr="00960026" w:rsidRDefault="00714913" w:rsidP="00714913">
      <w:pPr>
        <w:suppressAutoHyphens w:val="0"/>
        <w:autoSpaceDN/>
        <w:textAlignment w:val="auto"/>
        <w:rPr>
          <w:rFonts w:asciiTheme="minorHAnsi" w:hAnsiTheme="minorHAnsi" w:cstheme="minorHAnsi"/>
          <w:sz w:val="28"/>
          <w:szCs w:val="28"/>
        </w:rPr>
      </w:pPr>
    </w:p>
    <w:p w14:paraId="252026A3" w14:textId="07BF4DB2" w:rsidR="00BD7FF1" w:rsidRPr="008C3A97" w:rsidRDefault="00714913" w:rsidP="008C3A97">
      <w:pPr>
        <w:suppressAutoHyphens w:val="0"/>
        <w:autoSpaceDN/>
        <w:textAlignment w:val="auto"/>
        <w:rPr>
          <w:rFonts w:asciiTheme="minorHAnsi" w:hAnsiTheme="minorHAnsi" w:cstheme="minorHAnsi"/>
          <w:sz w:val="28"/>
          <w:szCs w:val="28"/>
        </w:rPr>
      </w:pPr>
      <w:r w:rsidRPr="00960026">
        <w:rPr>
          <w:rFonts w:asciiTheme="minorHAnsi" w:hAnsiTheme="minorHAnsi" w:cstheme="minorHAnsi"/>
          <w:sz w:val="28"/>
          <w:szCs w:val="28"/>
        </w:rPr>
        <w:t xml:space="preserve">While the Handbook describes the current programs, policies and procedures of The Imagination Station, the childcare business is a complex and dynamic industry. As such, there may be times when we </w:t>
      </w:r>
      <w:r w:rsidR="00636254" w:rsidRPr="00960026">
        <w:rPr>
          <w:rFonts w:asciiTheme="minorHAnsi" w:hAnsiTheme="minorHAnsi" w:cstheme="minorHAnsi"/>
          <w:sz w:val="28"/>
          <w:szCs w:val="28"/>
        </w:rPr>
        <w:t>must</w:t>
      </w:r>
      <w:r w:rsidRPr="00960026">
        <w:rPr>
          <w:rFonts w:asciiTheme="minorHAnsi" w:hAnsiTheme="minorHAnsi" w:cstheme="minorHAnsi"/>
          <w:sz w:val="28"/>
          <w:szCs w:val="28"/>
        </w:rPr>
        <w:t xml:space="preserve"> change the policies, procedures or programs, with little or no notice. The Imagination Station does reserve the right, in its sole discretion, to modify or change the policies, procedures or programs, in whole in part, at any time. Nothing contained in the Parents’ Handbook shall be construed a contract between The Imagination Station and any one or all of its customers or students.</w:t>
      </w:r>
      <w:r w:rsidR="0067089A">
        <w:rPr>
          <w:rFonts w:ascii="Calibri" w:hAnsi="Calibri" w:cs="Calibri"/>
          <w:color w:val="548DD4"/>
          <w:sz w:val="28"/>
          <w:szCs w:val="28"/>
        </w:rPr>
        <w:tab/>
      </w:r>
    </w:p>
    <w:p w14:paraId="4B6C2348" w14:textId="2DD8B546" w:rsidR="00BD7FF1" w:rsidRPr="00636254" w:rsidRDefault="0067089A">
      <w:pPr>
        <w:pStyle w:val="Heading1"/>
        <w:rPr>
          <w:rFonts w:asciiTheme="minorHAnsi" w:hAnsiTheme="minorHAnsi" w:cstheme="minorHAnsi"/>
        </w:rPr>
      </w:pPr>
      <w:bookmarkStart w:id="17" w:name="_Toc414879561"/>
      <w:r w:rsidRPr="00636254">
        <w:rPr>
          <w:rFonts w:asciiTheme="minorHAnsi" w:hAnsiTheme="minorHAnsi" w:cstheme="minorHAnsi"/>
        </w:rPr>
        <w:t>Introductory Visit</w:t>
      </w:r>
      <w:bookmarkEnd w:id="17"/>
    </w:p>
    <w:p w14:paraId="0E926484" w14:textId="4AECC3FB" w:rsidR="00BD7FF1" w:rsidRDefault="004C0700">
      <w:pPr>
        <w:rPr>
          <w:rFonts w:ascii="Calibri" w:hAnsi="Calibri" w:cs="Calibri"/>
          <w:sz w:val="28"/>
          <w:szCs w:val="28"/>
        </w:rPr>
      </w:pPr>
      <w:r w:rsidRPr="004C0700">
        <w:rPr>
          <w:rFonts w:ascii="Calibri" w:hAnsi="Calibri" w:cs="Calibri"/>
          <w:sz w:val="28"/>
          <w:szCs w:val="28"/>
        </w:rPr>
        <w:t>We encourage families to visit our program with their child prior to their first day so they can get accustomed to the other children.</w:t>
      </w:r>
    </w:p>
    <w:p w14:paraId="681BCA33" w14:textId="6492F05A" w:rsidR="00BD7FF1" w:rsidRPr="00636254" w:rsidRDefault="0067089A">
      <w:pPr>
        <w:pStyle w:val="Heading1"/>
        <w:rPr>
          <w:rFonts w:asciiTheme="minorHAnsi" w:hAnsiTheme="minorHAnsi" w:cstheme="minorHAnsi"/>
        </w:rPr>
      </w:pPr>
      <w:bookmarkStart w:id="18" w:name="_Toc414879562"/>
      <w:r w:rsidRPr="00636254">
        <w:rPr>
          <w:rFonts w:asciiTheme="minorHAnsi" w:hAnsiTheme="minorHAnsi" w:cstheme="minorHAnsi"/>
        </w:rPr>
        <w:t>Trial Period</w:t>
      </w:r>
      <w:bookmarkEnd w:id="18"/>
    </w:p>
    <w:p w14:paraId="741B8688" w14:textId="11455B01" w:rsidR="00BC323D" w:rsidRDefault="002270FC" w:rsidP="00BC323D">
      <w:pPr>
        <w:rPr>
          <w:sz w:val="28"/>
          <w:szCs w:val="28"/>
        </w:rPr>
      </w:pPr>
      <w:r>
        <w:rPr>
          <w:sz w:val="28"/>
          <w:szCs w:val="28"/>
        </w:rPr>
        <w:t xml:space="preserve">The first 30 days are considered a trial period for both you and us to get to know each other and make sure we are the right fit for your </w:t>
      </w:r>
      <w:r w:rsidR="00E12AA2">
        <w:rPr>
          <w:sz w:val="28"/>
          <w:szCs w:val="28"/>
        </w:rPr>
        <w:t>family’s needs</w:t>
      </w:r>
      <w:r w:rsidR="00AC4691">
        <w:rPr>
          <w:sz w:val="28"/>
          <w:szCs w:val="28"/>
        </w:rPr>
        <w:t>.</w:t>
      </w:r>
    </w:p>
    <w:p w14:paraId="06397D2C" w14:textId="6683AE2A" w:rsidR="00AC4691" w:rsidRDefault="00AC4691" w:rsidP="00BC323D">
      <w:pPr>
        <w:rPr>
          <w:sz w:val="28"/>
          <w:szCs w:val="28"/>
        </w:rPr>
      </w:pPr>
    </w:p>
    <w:p w14:paraId="64BD6F67" w14:textId="6DE7B83C" w:rsidR="00AC4691" w:rsidRDefault="00AC4691" w:rsidP="00BC323D">
      <w:pPr>
        <w:rPr>
          <w:sz w:val="28"/>
          <w:szCs w:val="28"/>
        </w:rPr>
      </w:pPr>
      <w:r>
        <w:rPr>
          <w:sz w:val="28"/>
          <w:szCs w:val="28"/>
        </w:rPr>
        <w:t xml:space="preserve">Any time during the first 30 days either party may decide it is not the right fit and </w:t>
      </w:r>
      <w:r w:rsidR="005F092A">
        <w:rPr>
          <w:sz w:val="28"/>
          <w:szCs w:val="28"/>
        </w:rPr>
        <w:t xml:space="preserve">give a less than a week </w:t>
      </w:r>
      <w:r w:rsidR="00232CC4">
        <w:rPr>
          <w:sz w:val="28"/>
          <w:szCs w:val="28"/>
        </w:rPr>
        <w:t xml:space="preserve">notice to terminate care. We will do our best to keep communication lines open </w:t>
      </w:r>
      <w:r w:rsidR="00E65536">
        <w:rPr>
          <w:sz w:val="28"/>
          <w:szCs w:val="28"/>
        </w:rPr>
        <w:t>and ask that you let us know if there are any problems.</w:t>
      </w:r>
    </w:p>
    <w:p w14:paraId="6D93CB22" w14:textId="77777777" w:rsidR="00E65536" w:rsidRPr="00BC323D" w:rsidRDefault="00E65536" w:rsidP="00BC323D">
      <w:pPr>
        <w:rPr>
          <w:sz w:val="28"/>
          <w:szCs w:val="28"/>
        </w:rPr>
      </w:pPr>
    </w:p>
    <w:p w14:paraId="03D1C5AB" w14:textId="5114480E" w:rsidR="00553B7F" w:rsidRDefault="00553B7F" w:rsidP="00BC323D">
      <w:pPr>
        <w:keepNext/>
        <w:suppressAutoHyphens w:val="0"/>
        <w:autoSpaceDN/>
        <w:jc w:val="center"/>
        <w:textAlignment w:val="auto"/>
        <w:outlineLvl w:val="0"/>
        <w:rPr>
          <w:rFonts w:ascii="Times New Roman" w:hAnsi="Times New Roman"/>
          <w:b/>
          <w:bCs/>
          <w:sz w:val="32"/>
          <w:szCs w:val="32"/>
          <w:u w:val="single"/>
        </w:rPr>
      </w:pPr>
    </w:p>
    <w:p w14:paraId="121D293D" w14:textId="310EC0F5" w:rsidR="008C3A97" w:rsidRDefault="008C3A97" w:rsidP="00BC323D">
      <w:pPr>
        <w:keepNext/>
        <w:suppressAutoHyphens w:val="0"/>
        <w:autoSpaceDN/>
        <w:jc w:val="center"/>
        <w:textAlignment w:val="auto"/>
        <w:outlineLvl w:val="0"/>
        <w:rPr>
          <w:rFonts w:ascii="Times New Roman" w:hAnsi="Times New Roman"/>
          <w:b/>
          <w:bCs/>
          <w:sz w:val="32"/>
          <w:szCs w:val="32"/>
          <w:u w:val="single"/>
        </w:rPr>
      </w:pPr>
    </w:p>
    <w:p w14:paraId="1E0D54AB" w14:textId="77777777" w:rsidR="008C3A97" w:rsidRDefault="008C3A97" w:rsidP="00BC323D">
      <w:pPr>
        <w:keepNext/>
        <w:suppressAutoHyphens w:val="0"/>
        <w:autoSpaceDN/>
        <w:jc w:val="center"/>
        <w:textAlignment w:val="auto"/>
        <w:outlineLvl w:val="0"/>
        <w:rPr>
          <w:rFonts w:ascii="Times New Roman" w:hAnsi="Times New Roman"/>
          <w:b/>
          <w:bCs/>
          <w:sz w:val="32"/>
          <w:szCs w:val="32"/>
          <w:u w:val="single"/>
        </w:rPr>
      </w:pPr>
    </w:p>
    <w:p w14:paraId="2B2920A6" w14:textId="2577E67B" w:rsidR="00BC323D" w:rsidRPr="00BC323D" w:rsidRDefault="00BC323D" w:rsidP="00BC323D">
      <w:pPr>
        <w:keepNext/>
        <w:suppressAutoHyphens w:val="0"/>
        <w:autoSpaceDN/>
        <w:jc w:val="center"/>
        <w:textAlignment w:val="auto"/>
        <w:outlineLvl w:val="0"/>
        <w:rPr>
          <w:rFonts w:ascii="Times New Roman" w:hAnsi="Times New Roman"/>
          <w:b/>
          <w:bCs/>
          <w:sz w:val="32"/>
          <w:szCs w:val="32"/>
          <w:u w:val="single"/>
        </w:rPr>
      </w:pPr>
      <w:r w:rsidRPr="00BC323D">
        <w:rPr>
          <w:rFonts w:ascii="Times New Roman" w:hAnsi="Times New Roman"/>
          <w:b/>
          <w:bCs/>
          <w:sz w:val="32"/>
          <w:szCs w:val="32"/>
          <w:u w:val="single"/>
        </w:rPr>
        <w:t>Your Child’s First Weeks at Imagination Station</w:t>
      </w:r>
    </w:p>
    <w:p w14:paraId="63D65D37" w14:textId="77777777" w:rsidR="00BC323D" w:rsidRPr="00BC323D" w:rsidRDefault="00BC323D" w:rsidP="00BC323D">
      <w:pPr>
        <w:suppressAutoHyphens w:val="0"/>
        <w:autoSpaceDN/>
        <w:textAlignment w:val="auto"/>
        <w:rPr>
          <w:rFonts w:ascii="Times New Roman" w:hAnsi="Times New Roman"/>
          <w:sz w:val="32"/>
          <w:szCs w:val="32"/>
        </w:rPr>
      </w:pPr>
    </w:p>
    <w:p w14:paraId="31C2E9D0" w14:textId="77777777" w:rsidR="00BC323D" w:rsidRPr="00E70967" w:rsidRDefault="00BC323D" w:rsidP="00BC323D">
      <w:pPr>
        <w:suppressAutoHyphens w:val="0"/>
        <w:autoSpaceDN/>
        <w:textAlignment w:val="auto"/>
        <w:rPr>
          <w:rFonts w:asciiTheme="minorHAnsi" w:hAnsiTheme="minorHAnsi" w:cstheme="minorHAnsi"/>
          <w:szCs w:val="24"/>
        </w:rPr>
      </w:pPr>
      <w:r w:rsidRPr="00E70967">
        <w:rPr>
          <w:rFonts w:asciiTheme="minorHAnsi" w:hAnsiTheme="minorHAnsi" w:cstheme="minorHAnsi"/>
          <w:szCs w:val="24"/>
        </w:rPr>
        <w:t>The first few weeks in any new environment can produce anxiety for your child. We are sensitive to these feelings. We are alert and aware of your child’s reaction to this new environment and will make every effort to help your child adjust as easily as possible.</w:t>
      </w:r>
    </w:p>
    <w:p w14:paraId="1D909A72" w14:textId="77777777" w:rsidR="00BC323D" w:rsidRPr="00E70967" w:rsidRDefault="00BC323D" w:rsidP="00BC323D">
      <w:pPr>
        <w:suppressAutoHyphens w:val="0"/>
        <w:autoSpaceDN/>
        <w:textAlignment w:val="auto"/>
        <w:rPr>
          <w:rFonts w:asciiTheme="minorHAnsi" w:hAnsiTheme="minorHAnsi" w:cstheme="minorHAnsi"/>
          <w:szCs w:val="24"/>
        </w:rPr>
      </w:pPr>
    </w:p>
    <w:p w14:paraId="4F81BEA3" w14:textId="77777777" w:rsidR="00BC323D" w:rsidRPr="00E70967" w:rsidRDefault="00BC323D" w:rsidP="00BC323D">
      <w:pPr>
        <w:keepNext/>
        <w:suppressAutoHyphens w:val="0"/>
        <w:autoSpaceDN/>
        <w:jc w:val="both"/>
        <w:textAlignment w:val="auto"/>
        <w:outlineLvl w:val="1"/>
        <w:rPr>
          <w:rFonts w:asciiTheme="minorHAnsi" w:hAnsiTheme="minorHAnsi" w:cstheme="minorHAnsi"/>
          <w:b/>
          <w:bCs/>
          <w:sz w:val="28"/>
          <w:szCs w:val="28"/>
          <w:u w:val="single"/>
        </w:rPr>
      </w:pPr>
      <w:r w:rsidRPr="00E70967">
        <w:rPr>
          <w:rFonts w:asciiTheme="minorHAnsi" w:hAnsiTheme="minorHAnsi" w:cstheme="minorHAnsi"/>
          <w:b/>
          <w:bCs/>
          <w:sz w:val="28"/>
          <w:szCs w:val="28"/>
          <w:u w:val="single"/>
        </w:rPr>
        <w:t>There are some things you can do as a parent to help ease the adjustment period:</w:t>
      </w:r>
    </w:p>
    <w:p w14:paraId="3F7B4809" w14:textId="77777777" w:rsidR="00BC323D" w:rsidRPr="00E70967" w:rsidRDefault="00BC323D" w:rsidP="00BC323D">
      <w:pPr>
        <w:numPr>
          <w:ilvl w:val="0"/>
          <w:numId w:val="21"/>
        </w:numPr>
        <w:suppressAutoHyphens w:val="0"/>
        <w:autoSpaceDN/>
        <w:textAlignment w:val="auto"/>
        <w:rPr>
          <w:rFonts w:asciiTheme="minorHAnsi" w:hAnsiTheme="minorHAnsi" w:cstheme="minorHAnsi"/>
          <w:szCs w:val="24"/>
        </w:rPr>
      </w:pPr>
      <w:r w:rsidRPr="00E70967">
        <w:rPr>
          <w:rFonts w:asciiTheme="minorHAnsi" w:hAnsiTheme="minorHAnsi" w:cstheme="minorHAnsi"/>
          <w:szCs w:val="24"/>
        </w:rPr>
        <w:t>Take time to get to know us. Since your feelings may be indirectly communicated to your child, it is important that you feel confident in our abilities and comfortable about bringing your child to our program.</w:t>
      </w:r>
    </w:p>
    <w:p w14:paraId="77874C6B" w14:textId="77777777" w:rsidR="00BC323D" w:rsidRPr="00E70967" w:rsidRDefault="00BC323D" w:rsidP="00BC323D">
      <w:pPr>
        <w:suppressAutoHyphens w:val="0"/>
        <w:autoSpaceDN/>
        <w:textAlignment w:val="auto"/>
        <w:rPr>
          <w:rFonts w:asciiTheme="minorHAnsi" w:hAnsiTheme="minorHAnsi" w:cstheme="minorHAnsi"/>
          <w:szCs w:val="24"/>
        </w:rPr>
      </w:pPr>
    </w:p>
    <w:p w14:paraId="1C8BAC32" w14:textId="77777777" w:rsidR="00BC323D" w:rsidRPr="00E70967" w:rsidRDefault="00BC323D" w:rsidP="00BC323D">
      <w:pPr>
        <w:numPr>
          <w:ilvl w:val="0"/>
          <w:numId w:val="21"/>
        </w:numPr>
        <w:suppressAutoHyphens w:val="0"/>
        <w:autoSpaceDN/>
        <w:textAlignment w:val="auto"/>
        <w:rPr>
          <w:rFonts w:asciiTheme="minorHAnsi" w:hAnsiTheme="minorHAnsi" w:cstheme="minorHAnsi"/>
          <w:szCs w:val="24"/>
        </w:rPr>
      </w:pPr>
      <w:r w:rsidRPr="00E70967">
        <w:rPr>
          <w:rFonts w:asciiTheme="minorHAnsi" w:hAnsiTheme="minorHAnsi" w:cstheme="minorHAnsi"/>
          <w:szCs w:val="24"/>
        </w:rPr>
        <w:t>Talk with your child positively about coming and the things he/she will be doing there.</w:t>
      </w:r>
    </w:p>
    <w:p w14:paraId="3559AF70" w14:textId="77777777" w:rsidR="00BC323D" w:rsidRPr="00E70967" w:rsidRDefault="00BC323D" w:rsidP="00BC323D">
      <w:pPr>
        <w:suppressAutoHyphens w:val="0"/>
        <w:autoSpaceDN/>
        <w:ind w:left="720"/>
        <w:textAlignment w:val="auto"/>
        <w:rPr>
          <w:rFonts w:asciiTheme="minorHAnsi" w:hAnsiTheme="minorHAnsi" w:cstheme="minorHAnsi"/>
          <w:szCs w:val="24"/>
        </w:rPr>
      </w:pPr>
    </w:p>
    <w:p w14:paraId="4CAC3B25" w14:textId="77777777" w:rsidR="00BC323D" w:rsidRPr="00E70967" w:rsidRDefault="00BC323D" w:rsidP="00BC323D">
      <w:pPr>
        <w:numPr>
          <w:ilvl w:val="0"/>
          <w:numId w:val="21"/>
        </w:numPr>
        <w:suppressAutoHyphens w:val="0"/>
        <w:autoSpaceDN/>
        <w:textAlignment w:val="auto"/>
        <w:rPr>
          <w:rFonts w:asciiTheme="minorHAnsi" w:hAnsiTheme="minorHAnsi" w:cstheme="minorHAnsi"/>
          <w:szCs w:val="24"/>
          <w:highlight w:val="yellow"/>
        </w:rPr>
      </w:pPr>
      <w:r w:rsidRPr="00E70967">
        <w:rPr>
          <w:rFonts w:asciiTheme="minorHAnsi" w:hAnsiTheme="minorHAnsi" w:cstheme="minorHAnsi"/>
          <w:szCs w:val="24"/>
          <w:highlight w:val="yellow"/>
        </w:rPr>
        <w:t>Due to the current Covid 19 regulations in place based on DOH recommendations we cannot have parents stay for prolonged goodbyes. Once the child has had their temperature taken and parent has signed their child in they must say goodbye and exit immediately so we can help the child put their belongings away and wash their hands.</w:t>
      </w:r>
    </w:p>
    <w:p w14:paraId="0665E405" w14:textId="77777777" w:rsidR="00BC323D" w:rsidRPr="00E70967" w:rsidRDefault="00BC323D" w:rsidP="00BC323D">
      <w:pPr>
        <w:suppressAutoHyphens w:val="0"/>
        <w:autoSpaceDN/>
        <w:textAlignment w:val="auto"/>
        <w:rPr>
          <w:rFonts w:asciiTheme="minorHAnsi" w:hAnsiTheme="minorHAnsi" w:cstheme="minorHAnsi"/>
          <w:szCs w:val="24"/>
        </w:rPr>
      </w:pPr>
    </w:p>
    <w:p w14:paraId="0DE944AC" w14:textId="77777777" w:rsidR="00BC323D" w:rsidRPr="00E70967" w:rsidRDefault="00BC323D" w:rsidP="00BC323D">
      <w:pPr>
        <w:numPr>
          <w:ilvl w:val="0"/>
          <w:numId w:val="21"/>
        </w:numPr>
        <w:suppressAutoHyphens w:val="0"/>
        <w:autoSpaceDN/>
        <w:textAlignment w:val="auto"/>
        <w:rPr>
          <w:rFonts w:asciiTheme="minorHAnsi" w:hAnsiTheme="minorHAnsi" w:cstheme="minorHAnsi"/>
          <w:szCs w:val="24"/>
        </w:rPr>
      </w:pPr>
      <w:r w:rsidRPr="00E70967">
        <w:rPr>
          <w:rFonts w:asciiTheme="minorHAnsi" w:hAnsiTheme="minorHAnsi" w:cstheme="minorHAnsi"/>
          <w:szCs w:val="24"/>
        </w:rPr>
        <w:t>If you anticipate a problem in separation, discuss this with us and decide on a procedure to follow in advance. After the necessary signing-in and exchange of greetings we ask that you say to your child, “Goodbye. I will pick you up later. I know you will have a good day,” and then exit. This method may seem abrupt, but it will minimize separation anxiety for your child. This is preferred to “sneaking out”, because your child is well informed and has the opportunity to say goodbye to you.</w:t>
      </w:r>
    </w:p>
    <w:p w14:paraId="48FC3E72" w14:textId="77777777" w:rsidR="00BC323D" w:rsidRPr="00E70967" w:rsidRDefault="00BC323D" w:rsidP="00BC323D">
      <w:pPr>
        <w:suppressAutoHyphens w:val="0"/>
        <w:autoSpaceDN/>
        <w:textAlignment w:val="auto"/>
        <w:rPr>
          <w:rFonts w:asciiTheme="minorHAnsi" w:hAnsiTheme="minorHAnsi" w:cstheme="minorHAnsi"/>
          <w:szCs w:val="24"/>
        </w:rPr>
      </w:pPr>
    </w:p>
    <w:p w14:paraId="0FF46B97" w14:textId="77777777" w:rsidR="00BC323D" w:rsidRPr="00E70967" w:rsidRDefault="00BC323D" w:rsidP="00BC323D">
      <w:pPr>
        <w:numPr>
          <w:ilvl w:val="0"/>
          <w:numId w:val="21"/>
        </w:numPr>
        <w:suppressAutoHyphens w:val="0"/>
        <w:autoSpaceDN/>
        <w:textAlignment w:val="auto"/>
        <w:rPr>
          <w:rFonts w:asciiTheme="minorHAnsi" w:hAnsiTheme="minorHAnsi" w:cstheme="minorHAnsi"/>
          <w:szCs w:val="24"/>
        </w:rPr>
      </w:pPr>
      <w:r w:rsidRPr="00E70967">
        <w:rPr>
          <w:rFonts w:asciiTheme="minorHAnsi" w:hAnsiTheme="minorHAnsi" w:cstheme="minorHAnsi"/>
          <w:szCs w:val="24"/>
        </w:rPr>
        <w:t>During the first few weeks, you may feel some apprehension after leaving your child. This is a perfectly natural response – we know how very important your child’s well-being is to you. We encourage you to call during the day to find out how your child is doing. We are eager to keep you informed.</w:t>
      </w:r>
    </w:p>
    <w:p w14:paraId="2ED040F8" w14:textId="77777777" w:rsidR="00BC323D" w:rsidRPr="00E70967" w:rsidRDefault="00BC323D" w:rsidP="00BC323D">
      <w:pPr>
        <w:suppressAutoHyphens w:val="0"/>
        <w:autoSpaceDN/>
        <w:textAlignment w:val="auto"/>
        <w:rPr>
          <w:rFonts w:asciiTheme="minorHAnsi" w:hAnsiTheme="minorHAnsi" w:cstheme="minorHAnsi"/>
          <w:szCs w:val="24"/>
        </w:rPr>
      </w:pPr>
    </w:p>
    <w:p w14:paraId="06593E04" w14:textId="77777777" w:rsidR="00BC323D" w:rsidRPr="00E70967" w:rsidRDefault="00BC323D" w:rsidP="00BC323D">
      <w:pPr>
        <w:numPr>
          <w:ilvl w:val="0"/>
          <w:numId w:val="21"/>
        </w:numPr>
        <w:suppressAutoHyphens w:val="0"/>
        <w:autoSpaceDN/>
        <w:textAlignment w:val="auto"/>
        <w:rPr>
          <w:rFonts w:asciiTheme="minorHAnsi" w:hAnsiTheme="minorHAnsi" w:cstheme="minorHAnsi"/>
          <w:szCs w:val="24"/>
        </w:rPr>
      </w:pPr>
      <w:r w:rsidRPr="00E70967">
        <w:rPr>
          <w:rFonts w:asciiTheme="minorHAnsi" w:hAnsiTheme="minorHAnsi" w:cstheme="minorHAnsi"/>
          <w:szCs w:val="24"/>
        </w:rPr>
        <w:t>A readjustment may occur after a long weekend or vacation. Your continuing positive attitude will facilitate any such transitions.</w:t>
      </w:r>
    </w:p>
    <w:p w14:paraId="28ACE3B7" w14:textId="77777777" w:rsidR="00BC323D" w:rsidRPr="00E70967" w:rsidRDefault="00BC323D" w:rsidP="00BC323D">
      <w:pPr>
        <w:suppressAutoHyphens w:val="0"/>
        <w:autoSpaceDN/>
        <w:textAlignment w:val="auto"/>
        <w:rPr>
          <w:rFonts w:asciiTheme="minorHAnsi" w:hAnsiTheme="minorHAnsi" w:cstheme="minorHAnsi"/>
          <w:szCs w:val="24"/>
        </w:rPr>
      </w:pPr>
    </w:p>
    <w:p w14:paraId="0D290456" w14:textId="77777777" w:rsidR="00BD7FF1" w:rsidRPr="00E70967" w:rsidRDefault="00BD7FF1">
      <w:pPr>
        <w:rPr>
          <w:rFonts w:asciiTheme="minorHAnsi" w:hAnsiTheme="minorHAnsi" w:cstheme="minorHAnsi"/>
          <w:sz w:val="28"/>
          <w:szCs w:val="28"/>
        </w:rPr>
      </w:pPr>
    </w:p>
    <w:p w14:paraId="6273EDD4" w14:textId="77777777" w:rsidR="004229DF" w:rsidRPr="00E70967" w:rsidRDefault="004229DF">
      <w:pPr>
        <w:pStyle w:val="Heading1"/>
        <w:rPr>
          <w:rFonts w:asciiTheme="minorHAnsi" w:hAnsiTheme="minorHAnsi" w:cstheme="minorHAnsi"/>
        </w:rPr>
      </w:pPr>
      <w:bookmarkStart w:id="19" w:name="_Toc414879557"/>
      <w:bookmarkEnd w:id="16"/>
    </w:p>
    <w:p w14:paraId="52F43A47" w14:textId="77777777" w:rsidR="004229DF" w:rsidRPr="00E70967" w:rsidRDefault="004229DF">
      <w:pPr>
        <w:pStyle w:val="Heading1"/>
        <w:rPr>
          <w:rFonts w:asciiTheme="minorHAnsi" w:hAnsiTheme="minorHAnsi" w:cstheme="minorHAnsi"/>
        </w:rPr>
      </w:pPr>
    </w:p>
    <w:p w14:paraId="58BAA832" w14:textId="1477CCB0" w:rsidR="00BD7FF1" w:rsidRPr="00E70967" w:rsidRDefault="0067089A">
      <w:pPr>
        <w:pStyle w:val="Heading1"/>
        <w:rPr>
          <w:rFonts w:asciiTheme="minorHAnsi" w:hAnsiTheme="minorHAnsi" w:cstheme="minorHAnsi"/>
          <w:szCs w:val="28"/>
          <w:shd w:val="clear" w:color="auto" w:fill="00FF00"/>
        </w:rPr>
      </w:pPr>
      <w:r w:rsidRPr="00E70967">
        <w:rPr>
          <w:rFonts w:asciiTheme="minorHAnsi" w:hAnsiTheme="minorHAnsi" w:cstheme="minorHAnsi"/>
        </w:rPr>
        <w:t>Admission Requirements and Enrollment Procedures</w:t>
      </w:r>
      <w:bookmarkEnd w:id="19"/>
      <w:r w:rsidRPr="00E70967">
        <w:rPr>
          <w:rFonts w:asciiTheme="minorHAnsi" w:hAnsiTheme="minorHAnsi" w:cstheme="minorHAnsi"/>
          <w:szCs w:val="28"/>
        </w:rPr>
        <w:t xml:space="preserve"> </w:t>
      </w:r>
      <w:r w:rsidRPr="00E70967">
        <w:rPr>
          <w:rFonts w:asciiTheme="minorHAnsi" w:hAnsiTheme="minorHAnsi" w:cstheme="minorHAnsi"/>
          <w:szCs w:val="28"/>
          <w:shd w:val="clear" w:color="auto" w:fill="00FF00"/>
        </w:rPr>
        <w:t>(WAC 110-300-0460)</w:t>
      </w:r>
    </w:p>
    <w:p w14:paraId="791FCC8E" w14:textId="77777777" w:rsidR="00CA1AFC" w:rsidRPr="00E70967" w:rsidRDefault="00CA1AFC" w:rsidP="00CA1AFC">
      <w:pPr>
        <w:rPr>
          <w:rFonts w:asciiTheme="minorHAnsi" w:hAnsiTheme="minorHAnsi" w:cstheme="minorHAnsi"/>
          <w:u w:val="single"/>
        </w:rPr>
      </w:pPr>
    </w:p>
    <w:p w14:paraId="53F762AA" w14:textId="77777777" w:rsidR="00CA1AFC" w:rsidRPr="00E70967" w:rsidRDefault="00CA1AFC" w:rsidP="00CA1AFC">
      <w:pPr>
        <w:rPr>
          <w:rFonts w:asciiTheme="minorHAnsi" w:hAnsiTheme="minorHAnsi" w:cstheme="minorHAnsi"/>
          <w:sz w:val="28"/>
          <w:szCs w:val="28"/>
        </w:rPr>
      </w:pPr>
      <w:r w:rsidRPr="00E70967">
        <w:rPr>
          <w:rFonts w:asciiTheme="minorHAnsi" w:hAnsiTheme="minorHAnsi" w:cstheme="minorHAnsi"/>
          <w:sz w:val="28"/>
          <w:szCs w:val="28"/>
        </w:rPr>
        <w:t>Families are required to visit the program at least once. (During pandemic this will require an appointment and be after hours. Virtual visits will be offered for a preliminary visit.)</w:t>
      </w:r>
    </w:p>
    <w:p w14:paraId="5490EFFE" w14:textId="77777777" w:rsidR="00CA1AFC" w:rsidRPr="00E70967" w:rsidRDefault="00CA1AFC" w:rsidP="00CA1AFC">
      <w:pPr>
        <w:rPr>
          <w:rFonts w:asciiTheme="minorHAnsi" w:hAnsiTheme="minorHAnsi" w:cstheme="minorHAnsi"/>
          <w:sz w:val="28"/>
          <w:szCs w:val="28"/>
        </w:rPr>
      </w:pPr>
    </w:p>
    <w:p w14:paraId="5753D41D" w14:textId="77777777" w:rsidR="00CA1AFC" w:rsidRPr="00E70967" w:rsidRDefault="00CA1AFC" w:rsidP="00CA1AFC">
      <w:pPr>
        <w:rPr>
          <w:rFonts w:asciiTheme="minorHAnsi" w:hAnsiTheme="minorHAnsi" w:cstheme="minorHAnsi"/>
          <w:sz w:val="28"/>
          <w:szCs w:val="28"/>
        </w:rPr>
      </w:pPr>
      <w:r w:rsidRPr="00E70967">
        <w:rPr>
          <w:rFonts w:asciiTheme="minorHAnsi" w:hAnsiTheme="minorHAnsi" w:cstheme="minorHAnsi"/>
          <w:sz w:val="28"/>
          <w:szCs w:val="28"/>
        </w:rPr>
        <w:t>Forms the parents must return before enrollment:</w:t>
      </w:r>
    </w:p>
    <w:p w14:paraId="45FD4B81" w14:textId="77777777" w:rsidR="00CA1AFC" w:rsidRPr="00E70967" w:rsidRDefault="00CA1AFC" w:rsidP="00CA1AFC">
      <w:pPr>
        <w:rPr>
          <w:rFonts w:asciiTheme="minorHAnsi" w:hAnsiTheme="minorHAnsi" w:cstheme="minorHAnsi"/>
          <w:sz w:val="28"/>
          <w:szCs w:val="28"/>
        </w:rPr>
      </w:pPr>
    </w:p>
    <w:p w14:paraId="21466E14" w14:textId="77777777" w:rsidR="00CA1AFC" w:rsidRPr="00E70967" w:rsidRDefault="00CA1AFC" w:rsidP="00CA1AFC">
      <w:pPr>
        <w:numPr>
          <w:ilvl w:val="0"/>
          <w:numId w:val="22"/>
        </w:numPr>
        <w:rPr>
          <w:rFonts w:asciiTheme="minorHAnsi" w:hAnsiTheme="minorHAnsi" w:cstheme="minorHAnsi"/>
          <w:sz w:val="28"/>
          <w:szCs w:val="28"/>
        </w:rPr>
      </w:pPr>
      <w:r w:rsidRPr="00E70967">
        <w:rPr>
          <w:rFonts w:asciiTheme="minorHAnsi" w:hAnsiTheme="minorHAnsi" w:cstheme="minorHAnsi"/>
          <w:sz w:val="28"/>
          <w:szCs w:val="28"/>
        </w:rPr>
        <w:t>Childcare information registration</w:t>
      </w:r>
    </w:p>
    <w:p w14:paraId="25F9C36B" w14:textId="77777777" w:rsidR="00CA1AFC" w:rsidRPr="00E70967" w:rsidRDefault="00CA1AFC" w:rsidP="00CA1AFC">
      <w:pPr>
        <w:numPr>
          <w:ilvl w:val="0"/>
          <w:numId w:val="22"/>
        </w:numPr>
        <w:rPr>
          <w:rFonts w:asciiTheme="minorHAnsi" w:hAnsiTheme="minorHAnsi" w:cstheme="minorHAnsi"/>
          <w:sz w:val="28"/>
          <w:szCs w:val="28"/>
        </w:rPr>
      </w:pPr>
      <w:r w:rsidRPr="00E70967">
        <w:rPr>
          <w:rFonts w:asciiTheme="minorHAnsi" w:hAnsiTheme="minorHAnsi" w:cstheme="minorHAnsi"/>
          <w:sz w:val="28"/>
          <w:szCs w:val="28"/>
        </w:rPr>
        <w:t>Immunization form</w:t>
      </w:r>
    </w:p>
    <w:p w14:paraId="79CAA4A7" w14:textId="77777777" w:rsidR="00CA1AFC" w:rsidRPr="00E70967" w:rsidRDefault="00CA1AFC" w:rsidP="00CA1AFC">
      <w:pPr>
        <w:numPr>
          <w:ilvl w:val="0"/>
          <w:numId w:val="22"/>
        </w:numPr>
        <w:rPr>
          <w:rFonts w:asciiTheme="minorHAnsi" w:hAnsiTheme="minorHAnsi" w:cstheme="minorHAnsi"/>
          <w:sz w:val="28"/>
          <w:szCs w:val="28"/>
        </w:rPr>
      </w:pPr>
      <w:r w:rsidRPr="00E70967">
        <w:rPr>
          <w:rFonts w:asciiTheme="minorHAnsi" w:hAnsiTheme="minorHAnsi" w:cstheme="minorHAnsi"/>
          <w:sz w:val="28"/>
          <w:szCs w:val="28"/>
        </w:rPr>
        <w:t>Permission form</w:t>
      </w:r>
    </w:p>
    <w:p w14:paraId="6E1B9121" w14:textId="77777777" w:rsidR="00CA1AFC" w:rsidRPr="00E70967" w:rsidRDefault="00CA1AFC" w:rsidP="00CA1AFC">
      <w:pPr>
        <w:numPr>
          <w:ilvl w:val="0"/>
          <w:numId w:val="22"/>
        </w:numPr>
        <w:rPr>
          <w:rFonts w:asciiTheme="minorHAnsi" w:hAnsiTheme="minorHAnsi" w:cstheme="minorHAnsi"/>
          <w:sz w:val="28"/>
          <w:szCs w:val="28"/>
        </w:rPr>
      </w:pPr>
      <w:r w:rsidRPr="00E70967">
        <w:rPr>
          <w:rFonts w:asciiTheme="minorHAnsi" w:hAnsiTheme="minorHAnsi" w:cstheme="minorHAnsi"/>
          <w:sz w:val="28"/>
          <w:szCs w:val="28"/>
        </w:rPr>
        <w:t xml:space="preserve">Financial agreement policies </w:t>
      </w:r>
    </w:p>
    <w:p w14:paraId="329B7F92" w14:textId="77777777" w:rsidR="00CA1AFC" w:rsidRPr="00E70967" w:rsidRDefault="00CA1AFC" w:rsidP="00CA1AFC">
      <w:pPr>
        <w:numPr>
          <w:ilvl w:val="0"/>
          <w:numId w:val="22"/>
        </w:numPr>
        <w:rPr>
          <w:rFonts w:asciiTheme="minorHAnsi" w:hAnsiTheme="minorHAnsi" w:cstheme="minorHAnsi"/>
          <w:sz w:val="28"/>
          <w:szCs w:val="28"/>
        </w:rPr>
      </w:pPr>
      <w:r w:rsidRPr="00E70967">
        <w:rPr>
          <w:rFonts w:asciiTheme="minorHAnsi" w:hAnsiTheme="minorHAnsi" w:cstheme="minorHAnsi"/>
          <w:sz w:val="28"/>
          <w:szCs w:val="28"/>
        </w:rPr>
        <w:t xml:space="preserve">Family intake questionnaire </w:t>
      </w:r>
    </w:p>
    <w:p w14:paraId="1279E320" w14:textId="77777777" w:rsidR="00CA1AFC" w:rsidRPr="00E70967" w:rsidRDefault="00CA1AFC" w:rsidP="00CA1AFC">
      <w:pPr>
        <w:numPr>
          <w:ilvl w:val="0"/>
          <w:numId w:val="22"/>
        </w:numPr>
        <w:rPr>
          <w:rFonts w:asciiTheme="minorHAnsi" w:hAnsiTheme="minorHAnsi" w:cstheme="minorHAnsi"/>
          <w:sz w:val="28"/>
          <w:szCs w:val="28"/>
        </w:rPr>
      </w:pPr>
      <w:r w:rsidRPr="00E70967">
        <w:rPr>
          <w:rFonts w:asciiTheme="minorHAnsi" w:hAnsiTheme="minorHAnsi" w:cstheme="minorHAnsi"/>
          <w:sz w:val="28"/>
          <w:szCs w:val="28"/>
        </w:rPr>
        <w:t>Child assessment questionnaire</w:t>
      </w:r>
    </w:p>
    <w:p w14:paraId="690B095B" w14:textId="77777777" w:rsidR="00CA1AFC" w:rsidRPr="00E70967" w:rsidRDefault="00CA1AFC" w:rsidP="00CA1AFC">
      <w:pPr>
        <w:rPr>
          <w:rFonts w:asciiTheme="minorHAnsi" w:hAnsiTheme="minorHAnsi" w:cstheme="minorHAnsi"/>
          <w:sz w:val="28"/>
          <w:szCs w:val="28"/>
        </w:rPr>
      </w:pPr>
    </w:p>
    <w:p w14:paraId="6772D3E1" w14:textId="77777777" w:rsidR="00CA1AFC" w:rsidRPr="00E70967" w:rsidRDefault="00CA1AFC" w:rsidP="00CA1AFC">
      <w:pPr>
        <w:rPr>
          <w:rFonts w:asciiTheme="minorHAnsi" w:hAnsiTheme="minorHAnsi" w:cstheme="minorHAnsi"/>
          <w:sz w:val="28"/>
          <w:szCs w:val="28"/>
        </w:rPr>
      </w:pPr>
      <w:r w:rsidRPr="00E70967">
        <w:rPr>
          <w:rFonts w:asciiTheme="minorHAnsi" w:hAnsiTheme="minorHAnsi" w:cstheme="minorHAnsi"/>
          <w:sz w:val="28"/>
          <w:szCs w:val="28"/>
        </w:rPr>
        <w:t>We would like to encourage you to visit our program prior to your child’s first day.</w:t>
      </w:r>
    </w:p>
    <w:p w14:paraId="3B374730" w14:textId="77777777" w:rsidR="00CA1AFC" w:rsidRPr="00E70967" w:rsidRDefault="00CA1AFC" w:rsidP="00CA1AFC">
      <w:pPr>
        <w:rPr>
          <w:rFonts w:asciiTheme="minorHAnsi" w:hAnsiTheme="minorHAnsi" w:cstheme="minorHAnsi"/>
          <w:sz w:val="28"/>
          <w:szCs w:val="28"/>
        </w:rPr>
      </w:pPr>
    </w:p>
    <w:p w14:paraId="52B2DE38" w14:textId="77777777" w:rsidR="00CA1AFC" w:rsidRPr="00E70967" w:rsidRDefault="00CA1AFC" w:rsidP="00CA1AFC">
      <w:pPr>
        <w:rPr>
          <w:rFonts w:asciiTheme="minorHAnsi" w:hAnsiTheme="minorHAnsi" w:cstheme="minorHAnsi"/>
          <w:sz w:val="28"/>
          <w:szCs w:val="28"/>
        </w:rPr>
      </w:pPr>
      <w:r w:rsidRPr="00E70967">
        <w:rPr>
          <w:rFonts w:asciiTheme="minorHAnsi" w:hAnsiTheme="minorHAnsi" w:cstheme="minorHAnsi"/>
          <w:sz w:val="28"/>
          <w:szCs w:val="28"/>
        </w:rPr>
        <w:t xml:space="preserve">Once your child has been enrolled, we offer get acquainted visits to give your child and you time to meet us and become familiar with us and the other children. </w:t>
      </w:r>
    </w:p>
    <w:p w14:paraId="3303E5C2" w14:textId="77777777" w:rsidR="00CA1AFC" w:rsidRPr="00E70967" w:rsidRDefault="00CA1AFC" w:rsidP="00CA1AFC">
      <w:pPr>
        <w:numPr>
          <w:ilvl w:val="0"/>
          <w:numId w:val="23"/>
        </w:numPr>
        <w:rPr>
          <w:rFonts w:asciiTheme="minorHAnsi" w:hAnsiTheme="minorHAnsi" w:cstheme="minorHAnsi"/>
          <w:sz w:val="28"/>
          <w:szCs w:val="28"/>
        </w:rPr>
      </w:pPr>
      <w:r w:rsidRPr="00E70967">
        <w:rPr>
          <w:rFonts w:asciiTheme="minorHAnsi" w:hAnsiTheme="minorHAnsi" w:cstheme="minorHAnsi"/>
          <w:sz w:val="28"/>
          <w:szCs w:val="28"/>
        </w:rPr>
        <w:t xml:space="preserve">Due to current DOH requirements, these visits are going to look different. </w:t>
      </w:r>
    </w:p>
    <w:p w14:paraId="37920E08" w14:textId="77777777" w:rsidR="00CA1AFC" w:rsidRPr="00E70967" w:rsidRDefault="00CA1AFC" w:rsidP="00CA1AFC">
      <w:pPr>
        <w:numPr>
          <w:ilvl w:val="0"/>
          <w:numId w:val="23"/>
        </w:numPr>
        <w:rPr>
          <w:rFonts w:asciiTheme="minorHAnsi" w:hAnsiTheme="minorHAnsi" w:cstheme="minorHAnsi"/>
          <w:sz w:val="28"/>
          <w:szCs w:val="28"/>
        </w:rPr>
      </w:pPr>
      <w:r w:rsidRPr="00E70967">
        <w:rPr>
          <w:rFonts w:asciiTheme="minorHAnsi" w:hAnsiTheme="minorHAnsi" w:cstheme="minorHAnsi"/>
          <w:sz w:val="28"/>
          <w:szCs w:val="28"/>
        </w:rPr>
        <w:t>Parents can only come one at a time and will not be able to enter the classroom with their child but can stand at the entrance to observe.</w:t>
      </w:r>
    </w:p>
    <w:p w14:paraId="7931187A" w14:textId="77777777" w:rsidR="00CA1AFC" w:rsidRPr="00E70967" w:rsidRDefault="00CA1AFC" w:rsidP="00CA1AFC">
      <w:pPr>
        <w:numPr>
          <w:ilvl w:val="0"/>
          <w:numId w:val="23"/>
        </w:numPr>
        <w:rPr>
          <w:rFonts w:asciiTheme="minorHAnsi" w:hAnsiTheme="minorHAnsi" w:cstheme="minorHAnsi"/>
          <w:sz w:val="28"/>
          <w:szCs w:val="28"/>
        </w:rPr>
      </w:pPr>
      <w:r w:rsidRPr="00E70967">
        <w:rPr>
          <w:rFonts w:asciiTheme="minorHAnsi" w:hAnsiTheme="minorHAnsi" w:cstheme="minorHAnsi"/>
          <w:sz w:val="28"/>
          <w:szCs w:val="28"/>
        </w:rPr>
        <w:t xml:space="preserve"> These visits are limited to 15 min. and the parent must wear a mask per DOH requirement. </w:t>
      </w:r>
    </w:p>
    <w:p w14:paraId="6B84FCC6" w14:textId="77777777" w:rsidR="00CA1AFC" w:rsidRPr="00E70967" w:rsidRDefault="00CA1AFC" w:rsidP="00CA1AFC">
      <w:pPr>
        <w:numPr>
          <w:ilvl w:val="0"/>
          <w:numId w:val="23"/>
        </w:numPr>
        <w:rPr>
          <w:rFonts w:asciiTheme="minorHAnsi" w:hAnsiTheme="minorHAnsi" w:cstheme="minorHAnsi"/>
          <w:sz w:val="28"/>
          <w:szCs w:val="28"/>
        </w:rPr>
      </w:pPr>
      <w:r w:rsidRPr="00E70967">
        <w:rPr>
          <w:rFonts w:asciiTheme="minorHAnsi" w:hAnsiTheme="minorHAnsi" w:cstheme="minorHAnsi"/>
          <w:sz w:val="28"/>
          <w:szCs w:val="28"/>
        </w:rPr>
        <w:t>The child and the parents will be screened for illness and have temperature taken prior to entry.</w:t>
      </w:r>
    </w:p>
    <w:p w14:paraId="67E22CE4" w14:textId="77777777" w:rsidR="00CA1AFC" w:rsidRPr="00E70967" w:rsidRDefault="00CA1AFC" w:rsidP="00CA1AFC">
      <w:pPr>
        <w:numPr>
          <w:ilvl w:val="0"/>
          <w:numId w:val="23"/>
        </w:numPr>
        <w:rPr>
          <w:rFonts w:asciiTheme="minorHAnsi" w:hAnsiTheme="minorHAnsi" w:cstheme="minorHAnsi"/>
          <w:sz w:val="28"/>
          <w:szCs w:val="28"/>
        </w:rPr>
      </w:pPr>
      <w:r w:rsidRPr="00E70967">
        <w:rPr>
          <w:rFonts w:asciiTheme="minorHAnsi" w:hAnsiTheme="minorHAnsi" w:cstheme="minorHAnsi"/>
          <w:sz w:val="28"/>
          <w:szCs w:val="28"/>
        </w:rPr>
        <w:t>Child will be required to wash hands and remove shoes and coat prior to entry into the classroom/play area</w:t>
      </w:r>
    </w:p>
    <w:p w14:paraId="6AE1157F" w14:textId="77777777" w:rsidR="00CA1AFC" w:rsidRPr="00E70967" w:rsidRDefault="00CA1AFC" w:rsidP="00CA1AFC">
      <w:pPr>
        <w:numPr>
          <w:ilvl w:val="0"/>
          <w:numId w:val="23"/>
        </w:numPr>
        <w:rPr>
          <w:rFonts w:asciiTheme="minorHAnsi" w:hAnsiTheme="minorHAnsi" w:cstheme="minorHAnsi"/>
          <w:sz w:val="28"/>
          <w:szCs w:val="28"/>
        </w:rPr>
      </w:pPr>
      <w:r w:rsidRPr="00E70967">
        <w:rPr>
          <w:rFonts w:asciiTheme="minorHAnsi" w:hAnsiTheme="minorHAnsi" w:cstheme="minorHAnsi"/>
          <w:sz w:val="28"/>
          <w:szCs w:val="28"/>
        </w:rPr>
        <w:t>Parent will be asked to use hand sanitizer.</w:t>
      </w:r>
    </w:p>
    <w:p w14:paraId="58028DD7" w14:textId="77777777" w:rsidR="00CA1AFC" w:rsidRPr="00E70967" w:rsidRDefault="00CA1AFC" w:rsidP="00CA1AFC">
      <w:pPr>
        <w:rPr>
          <w:rFonts w:asciiTheme="minorHAnsi" w:hAnsiTheme="minorHAnsi" w:cstheme="minorHAnsi"/>
          <w:sz w:val="28"/>
          <w:szCs w:val="28"/>
        </w:rPr>
      </w:pPr>
    </w:p>
    <w:p w14:paraId="75084FBD" w14:textId="77777777" w:rsidR="00CA1AFC" w:rsidRPr="00E70967" w:rsidRDefault="00CA1AFC" w:rsidP="00CA1AFC">
      <w:pPr>
        <w:rPr>
          <w:rFonts w:asciiTheme="minorHAnsi" w:hAnsiTheme="minorHAnsi" w:cstheme="minorHAnsi"/>
          <w:sz w:val="28"/>
          <w:szCs w:val="28"/>
        </w:rPr>
      </w:pPr>
      <w:r w:rsidRPr="00E70967">
        <w:rPr>
          <w:rFonts w:asciiTheme="minorHAnsi" w:hAnsiTheme="minorHAnsi" w:cstheme="minorHAnsi"/>
          <w:sz w:val="28"/>
          <w:szCs w:val="28"/>
        </w:rPr>
        <w:t>Each new family is here on a trial basis for the first 30 days. During this time either you or I can decide this is not the right fit for your child.</w:t>
      </w:r>
    </w:p>
    <w:p w14:paraId="5AE7EF4F" w14:textId="77777777" w:rsidR="00CA1AFC" w:rsidRPr="00E70967" w:rsidRDefault="00CA1AFC" w:rsidP="00CA1AFC">
      <w:pPr>
        <w:rPr>
          <w:rFonts w:asciiTheme="minorHAnsi" w:hAnsiTheme="minorHAnsi" w:cstheme="minorHAnsi"/>
          <w:sz w:val="28"/>
          <w:szCs w:val="28"/>
        </w:rPr>
      </w:pPr>
    </w:p>
    <w:p w14:paraId="0ED4880A" w14:textId="77777777" w:rsidR="00CA1AFC" w:rsidRPr="00E70967" w:rsidRDefault="00CA1AFC" w:rsidP="00CA1AFC">
      <w:pPr>
        <w:rPr>
          <w:rFonts w:asciiTheme="minorHAnsi" w:hAnsiTheme="minorHAnsi" w:cstheme="minorHAnsi"/>
          <w:sz w:val="28"/>
          <w:szCs w:val="28"/>
        </w:rPr>
      </w:pPr>
      <w:r w:rsidRPr="00E70967">
        <w:rPr>
          <w:rFonts w:asciiTheme="minorHAnsi" w:hAnsiTheme="minorHAnsi" w:cstheme="minorHAnsi"/>
          <w:sz w:val="28"/>
          <w:szCs w:val="28"/>
        </w:rPr>
        <w:t>After the 30 day trial, we require two weeks written notice prior to your departure and full payment for those 2 weeks is required.</w:t>
      </w:r>
    </w:p>
    <w:p w14:paraId="0A738F0C" w14:textId="77777777" w:rsidR="00CA1AFC" w:rsidRPr="00E70967" w:rsidRDefault="00CA1AFC" w:rsidP="00CA1AFC">
      <w:pPr>
        <w:rPr>
          <w:rFonts w:asciiTheme="minorHAnsi" w:hAnsiTheme="minorHAnsi" w:cstheme="minorHAnsi"/>
          <w:sz w:val="28"/>
          <w:szCs w:val="28"/>
        </w:rPr>
      </w:pPr>
    </w:p>
    <w:p w14:paraId="13FA9E04" w14:textId="724A4594" w:rsidR="00CA1AFC" w:rsidRPr="00E70967" w:rsidRDefault="00CA1AFC" w:rsidP="00CA1AFC">
      <w:pPr>
        <w:rPr>
          <w:rFonts w:asciiTheme="minorHAnsi" w:hAnsiTheme="minorHAnsi" w:cstheme="minorHAnsi"/>
          <w:sz w:val="28"/>
          <w:szCs w:val="28"/>
        </w:rPr>
      </w:pPr>
      <w:r w:rsidRPr="00E70967">
        <w:rPr>
          <w:rFonts w:asciiTheme="minorHAnsi" w:hAnsiTheme="minorHAnsi" w:cstheme="minorHAnsi"/>
          <w:sz w:val="28"/>
          <w:szCs w:val="28"/>
        </w:rPr>
        <w:t>Please let us know if there are ever any areas of concern so we may work together to resolve your concerns.</w:t>
      </w:r>
    </w:p>
    <w:p w14:paraId="108CCBBC" w14:textId="77777777" w:rsidR="00CA1AFC" w:rsidRPr="00E70967" w:rsidRDefault="00CA1AFC" w:rsidP="00CA1AFC">
      <w:pPr>
        <w:rPr>
          <w:rFonts w:asciiTheme="minorHAnsi" w:hAnsiTheme="minorHAnsi" w:cstheme="minorHAnsi"/>
          <w:sz w:val="28"/>
          <w:szCs w:val="28"/>
        </w:rPr>
      </w:pPr>
    </w:p>
    <w:p w14:paraId="120CA763" w14:textId="54FE55AA" w:rsidR="00064D51" w:rsidRPr="00E70967" w:rsidRDefault="00CA1AFC" w:rsidP="00CA1AFC">
      <w:pPr>
        <w:rPr>
          <w:rFonts w:asciiTheme="minorHAnsi" w:hAnsiTheme="minorHAnsi" w:cstheme="minorHAnsi"/>
          <w:b/>
          <w:bCs/>
          <w:sz w:val="28"/>
          <w:szCs w:val="28"/>
          <w:u w:val="single"/>
        </w:rPr>
      </w:pPr>
      <w:r w:rsidRPr="00E70967">
        <w:rPr>
          <w:rFonts w:asciiTheme="minorHAnsi" w:hAnsiTheme="minorHAnsi" w:cstheme="minorHAnsi"/>
          <w:b/>
          <w:bCs/>
          <w:sz w:val="28"/>
          <w:szCs w:val="28"/>
          <w:u w:val="single"/>
        </w:rPr>
        <w:t>Fees, Payment Requirements and Business Practices</w:t>
      </w:r>
    </w:p>
    <w:p w14:paraId="5CF5BC5F" w14:textId="77777777" w:rsidR="00CA1AFC" w:rsidRPr="00E70967" w:rsidRDefault="00CA1AFC" w:rsidP="00CA1AFC">
      <w:pPr>
        <w:rPr>
          <w:rFonts w:asciiTheme="minorHAnsi" w:hAnsiTheme="minorHAnsi" w:cstheme="minorHAnsi"/>
          <w:sz w:val="28"/>
          <w:szCs w:val="28"/>
        </w:rPr>
      </w:pPr>
    </w:p>
    <w:p w14:paraId="5A488185" w14:textId="77777777" w:rsidR="00CA1AFC" w:rsidRPr="00E70967" w:rsidRDefault="00CA1AFC" w:rsidP="00CA1AFC">
      <w:pPr>
        <w:rPr>
          <w:rFonts w:asciiTheme="minorHAnsi" w:hAnsiTheme="minorHAnsi" w:cstheme="minorHAnsi"/>
          <w:sz w:val="28"/>
          <w:szCs w:val="28"/>
        </w:rPr>
      </w:pPr>
      <w:r w:rsidRPr="00E70967">
        <w:rPr>
          <w:rFonts w:asciiTheme="minorHAnsi" w:hAnsiTheme="minorHAnsi" w:cstheme="minorHAnsi"/>
          <w:sz w:val="28"/>
          <w:szCs w:val="28"/>
        </w:rPr>
        <w:t>Tuition is based on your regularly scheduled days. Tuition is due even if your child is sick or absent for any reason.</w:t>
      </w:r>
    </w:p>
    <w:p w14:paraId="2A9DB292" w14:textId="77777777" w:rsidR="00CA1AFC" w:rsidRPr="00E70967" w:rsidRDefault="00CA1AFC" w:rsidP="00CA1AFC">
      <w:pPr>
        <w:rPr>
          <w:rFonts w:asciiTheme="minorHAnsi" w:hAnsiTheme="minorHAnsi" w:cstheme="minorHAnsi"/>
          <w:sz w:val="28"/>
          <w:szCs w:val="28"/>
        </w:rPr>
      </w:pPr>
    </w:p>
    <w:p w14:paraId="7ED84A0D" w14:textId="09DCE3A5" w:rsidR="00CA1AFC" w:rsidRPr="00E70967" w:rsidRDefault="00CA1AFC" w:rsidP="00CA1AFC">
      <w:pPr>
        <w:rPr>
          <w:rFonts w:asciiTheme="minorHAnsi" w:hAnsiTheme="minorHAnsi" w:cstheme="minorHAnsi"/>
          <w:sz w:val="28"/>
          <w:szCs w:val="28"/>
        </w:rPr>
      </w:pPr>
      <w:r w:rsidRPr="00E70967">
        <w:rPr>
          <w:rFonts w:asciiTheme="minorHAnsi" w:hAnsiTheme="minorHAnsi" w:cstheme="minorHAnsi"/>
          <w:sz w:val="28"/>
          <w:szCs w:val="28"/>
        </w:rPr>
        <w:t xml:space="preserve">If you have a part time schedule and need additional care </w:t>
      </w:r>
      <w:r w:rsidR="00FB19D4" w:rsidRPr="00E70967">
        <w:rPr>
          <w:rFonts w:asciiTheme="minorHAnsi" w:hAnsiTheme="minorHAnsi" w:cstheme="minorHAnsi"/>
          <w:sz w:val="28"/>
          <w:szCs w:val="28"/>
        </w:rPr>
        <w:t>you</w:t>
      </w:r>
      <w:r w:rsidRPr="00E70967">
        <w:rPr>
          <w:rFonts w:asciiTheme="minorHAnsi" w:hAnsiTheme="minorHAnsi" w:cstheme="minorHAnsi"/>
          <w:sz w:val="28"/>
          <w:szCs w:val="28"/>
        </w:rPr>
        <w:t xml:space="preserve"> must ask ahead of time to be sure we have room as we will balance part time schedules with other children.</w:t>
      </w:r>
    </w:p>
    <w:p w14:paraId="229CC9AE" w14:textId="77777777" w:rsidR="00CA1AFC" w:rsidRPr="00E70967" w:rsidRDefault="00CA1AFC" w:rsidP="00CA1AFC">
      <w:pPr>
        <w:rPr>
          <w:rFonts w:asciiTheme="minorHAnsi" w:hAnsiTheme="minorHAnsi" w:cstheme="minorHAnsi"/>
          <w:sz w:val="28"/>
          <w:szCs w:val="28"/>
        </w:rPr>
      </w:pPr>
    </w:p>
    <w:p w14:paraId="73F1D367" w14:textId="77777777" w:rsidR="00CA1AFC" w:rsidRPr="00E70967" w:rsidRDefault="00CA1AFC" w:rsidP="00CA1AFC">
      <w:pPr>
        <w:rPr>
          <w:rFonts w:asciiTheme="minorHAnsi" w:hAnsiTheme="minorHAnsi" w:cstheme="minorHAnsi"/>
          <w:b/>
          <w:bCs/>
          <w:sz w:val="28"/>
          <w:szCs w:val="28"/>
          <w:u w:val="single"/>
        </w:rPr>
      </w:pPr>
      <w:r w:rsidRPr="00E70967">
        <w:rPr>
          <w:rFonts w:asciiTheme="minorHAnsi" w:hAnsiTheme="minorHAnsi" w:cstheme="minorHAnsi"/>
          <w:b/>
          <w:bCs/>
          <w:sz w:val="28"/>
          <w:szCs w:val="28"/>
          <w:u w:val="single"/>
        </w:rPr>
        <w:t>Hours of operation</w:t>
      </w:r>
      <w:r w:rsidRPr="00E70967">
        <w:rPr>
          <w:rFonts w:asciiTheme="minorHAnsi" w:hAnsiTheme="minorHAnsi" w:cstheme="minorHAnsi"/>
          <w:b/>
          <w:bCs/>
          <w:sz w:val="28"/>
          <w:szCs w:val="28"/>
        </w:rPr>
        <w:t>:   We are open Monday thru Friday from 6am to 6pm. We do not offer weekend childcare.</w:t>
      </w:r>
    </w:p>
    <w:p w14:paraId="31F9CE86" w14:textId="77777777" w:rsidR="00F129D9" w:rsidRPr="00E70967" w:rsidRDefault="00F129D9" w:rsidP="00CA1AFC">
      <w:pPr>
        <w:rPr>
          <w:rFonts w:asciiTheme="minorHAnsi" w:hAnsiTheme="minorHAnsi" w:cstheme="minorHAnsi"/>
          <w:b/>
          <w:bCs/>
          <w:sz w:val="28"/>
          <w:szCs w:val="28"/>
          <w:u w:val="single"/>
        </w:rPr>
      </w:pPr>
    </w:p>
    <w:p w14:paraId="76CEDACA" w14:textId="35A910E4" w:rsidR="00CA1AFC" w:rsidRPr="00E70967" w:rsidRDefault="00CA1AFC" w:rsidP="00CA1AFC">
      <w:pPr>
        <w:rPr>
          <w:rFonts w:asciiTheme="minorHAnsi" w:hAnsiTheme="minorHAnsi" w:cstheme="minorHAnsi"/>
          <w:b/>
          <w:bCs/>
          <w:sz w:val="28"/>
          <w:szCs w:val="28"/>
          <w:u w:val="single"/>
        </w:rPr>
      </w:pPr>
      <w:r w:rsidRPr="00E70967">
        <w:rPr>
          <w:rFonts w:asciiTheme="minorHAnsi" w:hAnsiTheme="minorHAnsi" w:cstheme="minorHAnsi"/>
          <w:b/>
          <w:bCs/>
          <w:sz w:val="28"/>
          <w:szCs w:val="28"/>
          <w:u w:val="single"/>
        </w:rPr>
        <w:t>Tuition Payment Policy</w:t>
      </w:r>
    </w:p>
    <w:p w14:paraId="78AC7A48" w14:textId="77777777" w:rsidR="00CA1AFC" w:rsidRPr="00E70967" w:rsidRDefault="00CA1AFC" w:rsidP="00CA1AFC">
      <w:pPr>
        <w:rPr>
          <w:rFonts w:asciiTheme="minorHAnsi" w:hAnsiTheme="minorHAnsi" w:cstheme="minorHAnsi"/>
          <w:sz w:val="28"/>
          <w:szCs w:val="28"/>
        </w:rPr>
      </w:pPr>
    </w:p>
    <w:p w14:paraId="0BDC0296" w14:textId="77777777" w:rsidR="00CA1AFC" w:rsidRPr="00E70967" w:rsidRDefault="00CA1AFC" w:rsidP="00CA1AFC">
      <w:pPr>
        <w:rPr>
          <w:rFonts w:asciiTheme="minorHAnsi" w:hAnsiTheme="minorHAnsi" w:cstheme="minorHAnsi"/>
          <w:sz w:val="28"/>
          <w:szCs w:val="28"/>
        </w:rPr>
      </w:pPr>
      <w:r w:rsidRPr="00E70967">
        <w:rPr>
          <w:rFonts w:asciiTheme="minorHAnsi" w:hAnsiTheme="minorHAnsi" w:cstheme="minorHAnsi"/>
          <w:sz w:val="28"/>
          <w:szCs w:val="28"/>
        </w:rPr>
        <w:t>Tuition fees are due prior to care. Any family who has not paid will not be allowed to drop off their child.</w:t>
      </w:r>
    </w:p>
    <w:p w14:paraId="125BF3A9" w14:textId="77777777" w:rsidR="00CA1AFC" w:rsidRPr="00CA1AFC" w:rsidRDefault="00CA1AFC" w:rsidP="00CA1AFC">
      <w:pPr>
        <w:rPr>
          <w:sz w:val="28"/>
          <w:szCs w:val="28"/>
        </w:rPr>
      </w:pPr>
    </w:p>
    <w:p w14:paraId="6C9F5297" w14:textId="5AD42703" w:rsidR="00CA1AFC" w:rsidRPr="00CA1AFC" w:rsidRDefault="00CA1AFC" w:rsidP="00CA1AFC">
      <w:pPr>
        <w:rPr>
          <w:sz w:val="28"/>
          <w:szCs w:val="28"/>
        </w:rPr>
      </w:pPr>
      <w:r w:rsidRPr="00CA1AFC">
        <w:rPr>
          <w:sz w:val="28"/>
          <w:szCs w:val="28"/>
        </w:rPr>
        <w:t xml:space="preserve">Tuition can be paid in cash, check, money order or through the Venmo or Cash app on your cell phone. </w:t>
      </w:r>
      <w:r w:rsidR="008C146D">
        <w:rPr>
          <w:sz w:val="28"/>
          <w:szCs w:val="28"/>
        </w:rPr>
        <w:t xml:space="preserve">We also accept </w:t>
      </w:r>
      <w:r w:rsidR="000251FA">
        <w:rPr>
          <w:sz w:val="28"/>
          <w:szCs w:val="28"/>
        </w:rPr>
        <w:t xml:space="preserve">Zelle through the bank. </w:t>
      </w:r>
      <w:r w:rsidRPr="00CA1AFC">
        <w:rPr>
          <w:sz w:val="28"/>
          <w:szCs w:val="28"/>
        </w:rPr>
        <w:t xml:space="preserve">If you pay by check and it is returned your will be required to pay a $35.00 NSF fee and be required to pay with cash </w:t>
      </w:r>
      <w:r w:rsidR="00CF6203">
        <w:rPr>
          <w:sz w:val="28"/>
          <w:szCs w:val="28"/>
        </w:rPr>
        <w:t xml:space="preserve">or </w:t>
      </w:r>
      <w:r w:rsidRPr="00CA1AFC">
        <w:rPr>
          <w:sz w:val="28"/>
          <w:szCs w:val="28"/>
        </w:rPr>
        <w:t xml:space="preserve">via the Cash/Venmo app only in the future. </w:t>
      </w:r>
    </w:p>
    <w:p w14:paraId="37304D89" w14:textId="77777777" w:rsidR="00CA1AFC" w:rsidRPr="00CA1AFC" w:rsidRDefault="00CA1AFC" w:rsidP="00CA1AFC">
      <w:pPr>
        <w:rPr>
          <w:sz w:val="28"/>
          <w:szCs w:val="28"/>
        </w:rPr>
      </w:pPr>
    </w:p>
    <w:p w14:paraId="531B6326" w14:textId="77777777" w:rsidR="00CA1AFC" w:rsidRPr="00CA1AFC" w:rsidRDefault="00CA1AFC" w:rsidP="00CA1AFC">
      <w:pPr>
        <w:rPr>
          <w:sz w:val="28"/>
          <w:szCs w:val="28"/>
        </w:rPr>
      </w:pPr>
      <w:r w:rsidRPr="00CA1AFC">
        <w:rPr>
          <w:sz w:val="28"/>
          <w:szCs w:val="28"/>
        </w:rPr>
        <w:t>We accept electronic payments through square cash and Venmo, if interested in this let us know and we can tell you how to set it up.</w:t>
      </w:r>
    </w:p>
    <w:p w14:paraId="5CB79599" w14:textId="77777777" w:rsidR="00CA1AFC" w:rsidRPr="00CA1AFC" w:rsidRDefault="00CA1AFC" w:rsidP="00CA1AFC"/>
    <w:p w14:paraId="09F304E6" w14:textId="77777777" w:rsidR="00CA1AFC" w:rsidRPr="000251FA" w:rsidRDefault="00CA1AFC" w:rsidP="00CA1AFC">
      <w:pPr>
        <w:rPr>
          <w:rFonts w:asciiTheme="minorHAnsi" w:hAnsiTheme="minorHAnsi" w:cstheme="minorHAnsi"/>
          <w:b/>
          <w:bCs/>
          <w:sz w:val="28"/>
          <w:szCs w:val="28"/>
          <w:u w:val="single"/>
        </w:rPr>
      </w:pPr>
      <w:r w:rsidRPr="000251FA">
        <w:rPr>
          <w:rFonts w:asciiTheme="minorHAnsi" w:hAnsiTheme="minorHAnsi" w:cstheme="minorHAnsi"/>
          <w:b/>
          <w:bCs/>
          <w:sz w:val="28"/>
          <w:szCs w:val="28"/>
          <w:u w:val="single"/>
        </w:rPr>
        <w:t>Back-up care</w:t>
      </w:r>
    </w:p>
    <w:p w14:paraId="4B0F97C3" w14:textId="77777777" w:rsidR="00CA1AFC" w:rsidRPr="000251FA" w:rsidRDefault="00CA1AFC" w:rsidP="00CA1AFC">
      <w:pPr>
        <w:rPr>
          <w:rFonts w:asciiTheme="minorHAnsi" w:hAnsiTheme="minorHAnsi" w:cstheme="minorHAnsi"/>
          <w:u w:val="single"/>
        </w:rPr>
      </w:pPr>
    </w:p>
    <w:p w14:paraId="303DF420" w14:textId="113B2841" w:rsidR="00CA1AFC" w:rsidRPr="00193DF4" w:rsidRDefault="00CA1AFC" w:rsidP="00CA1AFC">
      <w:pPr>
        <w:rPr>
          <w:rFonts w:asciiTheme="minorHAnsi" w:hAnsiTheme="minorHAnsi" w:cstheme="minorHAnsi"/>
          <w:sz w:val="28"/>
          <w:szCs w:val="28"/>
        </w:rPr>
      </w:pPr>
      <w:r w:rsidRPr="000251FA">
        <w:rPr>
          <w:rFonts w:asciiTheme="minorHAnsi" w:hAnsiTheme="minorHAnsi" w:cstheme="minorHAnsi"/>
          <w:sz w:val="28"/>
          <w:szCs w:val="28"/>
        </w:rPr>
        <w:t xml:space="preserve">Please be sure to have back-up care options in mind should your child be too ill to </w:t>
      </w:r>
      <w:r w:rsidR="002A25D1" w:rsidRPr="000251FA">
        <w:rPr>
          <w:rFonts w:asciiTheme="minorHAnsi" w:hAnsiTheme="minorHAnsi" w:cstheme="minorHAnsi"/>
          <w:sz w:val="28"/>
          <w:szCs w:val="28"/>
        </w:rPr>
        <w:t>attend,</w:t>
      </w:r>
      <w:r w:rsidRPr="000251FA">
        <w:rPr>
          <w:rFonts w:asciiTheme="minorHAnsi" w:hAnsiTheme="minorHAnsi" w:cstheme="minorHAnsi"/>
          <w:sz w:val="28"/>
          <w:szCs w:val="28"/>
        </w:rPr>
        <w:t xml:space="preserve"> and you need to work. On extremely rare occasions an emergency may</w:t>
      </w:r>
      <w:r w:rsidRPr="00CA1AFC">
        <w:rPr>
          <w:sz w:val="28"/>
          <w:szCs w:val="28"/>
        </w:rPr>
        <w:t xml:space="preserve"> </w:t>
      </w:r>
      <w:r w:rsidRPr="00193DF4">
        <w:rPr>
          <w:rFonts w:asciiTheme="minorHAnsi" w:hAnsiTheme="minorHAnsi" w:cstheme="minorHAnsi"/>
          <w:sz w:val="28"/>
          <w:szCs w:val="28"/>
        </w:rPr>
        <w:lastRenderedPageBreak/>
        <w:t>make it impossible for us to be open and back up care would also prevent you from missing work.</w:t>
      </w:r>
    </w:p>
    <w:p w14:paraId="53CB32C3" w14:textId="77777777" w:rsidR="00CA1AFC" w:rsidRPr="00193DF4" w:rsidRDefault="00CA1AFC" w:rsidP="00CA1AFC">
      <w:pPr>
        <w:rPr>
          <w:rFonts w:asciiTheme="minorHAnsi" w:hAnsiTheme="minorHAnsi" w:cstheme="minorHAnsi"/>
          <w:sz w:val="28"/>
          <w:szCs w:val="28"/>
        </w:rPr>
      </w:pPr>
    </w:p>
    <w:p w14:paraId="35673317" w14:textId="77777777" w:rsidR="00CA1AFC" w:rsidRPr="00193DF4" w:rsidRDefault="00CA1AFC" w:rsidP="00CA1AFC">
      <w:pPr>
        <w:rPr>
          <w:rFonts w:asciiTheme="minorHAnsi" w:hAnsiTheme="minorHAnsi" w:cstheme="minorHAnsi"/>
          <w:sz w:val="28"/>
          <w:szCs w:val="28"/>
        </w:rPr>
      </w:pPr>
      <w:r w:rsidRPr="00193DF4">
        <w:rPr>
          <w:rFonts w:asciiTheme="minorHAnsi" w:hAnsiTheme="minorHAnsi" w:cstheme="minorHAnsi"/>
          <w:sz w:val="28"/>
          <w:szCs w:val="28"/>
        </w:rPr>
        <w:t xml:space="preserve">As a mini center we will have two people on the premises when needed to meet licensing required ratios of adult to children. Should I or my associate be sick, we have alternate substitutes available who have been cleared by licensing as back-up providers. </w:t>
      </w:r>
    </w:p>
    <w:p w14:paraId="30C98CC6" w14:textId="77777777" w:rsidR="00E65536" w:rsidRPr="00193DF4" w:rsidRDefault="00E65536" w:rsidP="00E65536">
      <w:pPr>
        <w:rPr>
          <w:rFonts w:asciiTheme="minorHAnsi" w:hAnsiTheme="minorHAnsi" w:cstheme="minorHAnsi"/>
        </w:rPr>
      </w:pPr>
    </w:p>
    <w:p w14:paraId="494FFE6E" w14:textId="5996AFDA" w:rsidR="00BD7FF1" w:rsidRPr="00193DF4" w:rsidRDefault="0067089A">
      <w:pPr>
        <w:pStyle w:val="Heading1"/>
        <w:rPr>
          <w:rFonts w:asciiTheme="minorHAnsi" w:hAnsiTheme="minorHAnsi" w:cstheme="minorHAnsi"/>
        </w:rPr>
      </w:pPr>
      <w:bookmarkStart w:id="20" w:name="_Toc414879558"/>
      <w:r w:rsidRPr="00193DF4">
        <w:rPr>
          <w:rFonts w:asciiTheme="minorHAnsi" w:hAnsiTheme="minorHAnsi" w:cstheme="minorHAnsi"/>
        </w:rPr>
        <w:t>Registration Fees</w:t>
      </w:r>
      <w:bookmarkEnd w:id="20"/>
    </w:p>
    <w:p w14:paraId="1CE09103" w14:textId="5CC306CF" w:rsidR="00BD7FF1" w:rsidRPr="00193DF4" w:rsidRDefault="0067089A">
      <w:pPr>
        <w:pStyle w:val="Heading1"/>
        <w:rPr>
          <w:rFonts w:asciiTheme="minorHAnsi" w:hAnsiTheme="minorHAnsi" w:cstheme="minorHAnsi"/>
        </w:rPr>
      </w:pPr>
      <w:r w:rsidRPr="00193DF4">
        <w:rPr>
          <w:rFonts w:asciiTheme="minorHAnsi" w:hAnsiTheme="minorHAnsi" w:cstheme="minorHAnsi"/>
          <w:b w:val="0"/>
        </w:rPr>
        <w:t>Deposit:</w:t>
      </w:r>
      <w:r w:rsidRPr="00193DF4">
        <w:rPr>
          <w:rFonts w:asciiTheme="minorHAnsi" w:hAnsiTheme="minorHAnsi" w:cstheme="minorHAnsi"/>
          <w:i/>
          <w:iCs/>
        </w:rPr>
        <w:t xml:space="preserve">  </w:t>
      </w:r>
      <w:r w:rsidRPr="00193DF4">
        <w:rPr>
          <w:rFonts w:asciiTheme="minorHAnsi" w:hAnsiTheme="minorHAnsi" w:cstheme="minorHAnsi"/>
          <w:b w:val="0"/>
        </w:rPr>
        <w:t>Your child's position is reserved upon receipt of</w:t>
      </w:r>
      <w:r w:rsidR="006E49AD" w:rsidRPr="00193DF4">
        <w:rPr>
          <w:rFonts w:asciiTheme="minorHAnsi" w:hAnsiTheme="minorHAnsi" w:cstheme="minorHAnsi"/>
          <w:b w:val="0"/>
        </w:rPr>
        <w:t xml:space="preserve"> Registration and </w:t>
      </w:r>
      <w:r w:rsidR="00E929A3" w:rsidRPr="00193DF4">
        <w:rPr>
          <w:rFonts w:asciiTheme="minorHAnsi" w:hAnsiTheme="minorHAnsi" w:cstheme="minorHAnsi"/>
          <w:b w:val="0"/>
        </w:rPr>
        <w:t>first week</w:t>
      </w:r>
      <w:r w:rsidR="00EF3C69" w:rsidRPr="00193DF4">
        <w:rPr>
          <w:rFonts w:asciiTheme="minorHAnsi" w:hAnsiTheme="minorHAnsi" w:cstheme="minorHAnsi"/>
          <w:b w:val="0"/>
        </w:rPr>
        <w:t>’</w:t>
      </w:r>
      <w:r w:rsidR="00E929A3" w:rsidRPr="00193DF4">
        <w:rPr>
          <w:rFonts w:asciiTheme="minorHAnsi" w:hAnsiTheme="minorHAnsi" w:cstheme="minorHAnsi"/>
          <w:b w:val="0"/>
        </w:rPr>
        <w:t>s tuition</w:t>
      </w:r>
      <w:r w:rsidRPr="00193DF4">
        <w:rPr>
          <w:rFonts w:asciiTheme="minorHAnsi" w:hAnsiTheme="minorHAnsi" w:cstheme="minorHAnsi"/>
          <w:b w:val="0"/>
        </w:rPr>
        <w:t xml:space="preserve">.  This deposit will be applied to the </w:t>
      </w:r>
      <w:r w:rsidR="00E929A3" w:rsidRPr="00193DF4">
        <w:rPr>
          <w:rFonts w:asciiTheme="minorHAnsi" w:hAnsiTheme="minorHAnsi" w:cstheme="minorHAnsi"/>
          <w:b w:val="0"/>
        </w:rPr>
        <w:t>first</w:t>
      </w:r>
      <w:r w:rsidRPr="00193DF4">
        <w:rPr>
          <w:rFonts w:asciiTheme="minorHAnsi" w:hAnsiTheme="minorHAnsi" w:cstheme="minorHAnsi"/>
          <w:b w:val="0"/>
        </w:rPr>
        <w:t xml:space="preserve"> week of care.</w:t>
      </w:r>
    </w:p>
    <w:p w14:paraId="6E27EBC4" w14:textId="64959033" w:rsidR="00BD7FF1" w:rsidRPr="00193DF4" w:rsidRDefault="0067089A">
      <w:pPr>
        <w:pStyle w:val="Heading1"/>
        <w:rPr>
          <w:rFonts w:asciiTheme="minorHAnsi" w:hAnsiTheme="minorHAnsi" w:cstheme="minorHAnsi"/>
        </w:rPr>
      </w:pPr>
      <w:r w:rsidRPr="00193DF4">
        <w:rPr>
          <w:rFonts w:asciiTheme="minorHAnsi" w:hAnsiTheme="minorHAnsi" w:cstheme="minorHAnsi"/>
          <w:b w:val="0"/>
        </w:rPr>
        <w:t>Registration Fee:</w:t>
      </w:r>
      <w:r w:rsidRPr="00193DF4">
        <w:rPr>
          <w:rFonts w:asciiTheme="minorHAnsi" w:hAnsiTheme="minorHAnsi" w:cstheme="minorHAnsi"/>
        </w:rPr>
        <w:t xml:space="preserve">  </w:t>
      </w:r>
      <w:r w:rsidRPr="00193DF4">
        <w:rPr>
          <w:rFonts w:asciiTheme="minorHAnsi" w:hAnsiTheme="minorHAnsi" w:cstheme="minorHAnsi"/>
          <w:b w:val="0"/>
        </w:rPr>
        <w:t xml:space="preserve">I require a non-refundable registration fee of </w:t>
      </w:r>
      <w:r w:rsidR="00BF0CE0" w:rsidRPr="00193DF4">
        <w:rPr>
          <w:rFonts w:asciiTheme="minorHAnsi" w:hAnsiTheme="minorHAnsi" w:cstheme="minorHAnsi"/>
          <w:b w:val="0"/>
        </w:rPr>
        <w:t xml:space="preserve">$100 </w:t>
      </w:r>
      <w:r w:rsidRPr="00193DF4">
        <w:rPr>
          <w:rFonts w:asciiTheme="minorHAnsi" w:hAnsiTheme="minorHAnsi" w:cstheme="minorHAnsi"/>
          <w:b w:val="0"/>
        </w:rPr>
        <w:t>to cover administrative costs.</w:t>
      </w:r>
    </w:p>
    <w:p w14:paraId="0B52517C" w14:textId="77777777" w:rsidR="00BD7FF1" w:rsidRPr="00193DF4" w:rsidRDefault="0067089A">
      <w:pPr>
        <w:pStyle w:val="Heading1"/>
        <w:rPr>
          <w:rFonts w:asciiTheme="minorHAnsi" w:hAnsiTheme="minorHAnsi" w:cstheme="minorHAnsi"/>
        </w:rPr>
      </w:pPr>
      <w:bookmarkStart w:id="21" w:name="_Toc414879559"/>
      <w:r w:rsidRPr="00193DF4">
        <w:rPr>
          <w:rFonts w:asciiTheme="minorHAnsi" w:hAnsiTheme="minorHAnsi" w:cstheme="minorHAnsi"/>
        </w:rPr>
        <w:t>Admission Forms</w:t>
      </w:r>
      <w:bookmarkEnd w:id="21"/>
      <w:r w:rsidRPr="00193DF4">
        <w:rPr>
          <w:rFonts w:asciiTheme="minorHAnsi" w:hAnsiTheme="minorHAnsi" w:cstheme="minorHAnsi"/>
        </w:rPr>
        <w:t xml:space="preserve"> </w:t>
      </w:r>
      <w:r w:rsidRPr="00193DF4">
        <w:rPr>
          <w:rFonts w:asciiTheme="minorHAnsi" w:hAnsiTheme="minorHAnsi" w:cstheme="minorHAnsi"/>
          <w:color w:val="000000"/>
          <w:szCs w:val="28"/>
          <w:shd w:val="clear" w:color="auto" w:fill="00FF00"/>
        </w:rPr>
        <w:t>WAC 110-300-0085, 0106(9)</w:t>
      </w:r>
    </w:p>
    <w:p w14:paraId="700CB6CB" w14:textId="77777777" w:rsidR="00BD7FF1" w:rsidRPr="00193DF4" w:rsidRDefault="00BD7FF1">
      <w:pPr>
        <w:rPr>
          <w:rFonts w:asciiTheme="minorHAnsi" w:hAnsiTheme="minorHAnsi" w:cstheme="minorHAnsi"/>
          <w:sz w:val="28"/>
          <w:szCs w:val="28"/>
        </w:rPr>
      </w:pPr>
    </w:p>
    <w:p w14:paraId="32CD8527" w14:textId="77777777" w:rsidR="00BD7FF1" w:rsidRPr="00193DF4" w:rsidRDefault="0067089A">
      <w:pPr>
        <w:widowControl w:val="0"/>
        <w:autoSpaceDE w:val="0"/>
        <w:ind w:right="-720"/>
        <w:rPr>
          <w:rFonts w:asciiTheme="minorHAnsi" w:hAnsiTheme="minorHAnsi" w:cstheme="minorHAnsi"/>
          <w:sz w:val="28"/>
          <w:szCs w:val="28"/>
        </w:rPr>
      </w:pPr>
      <w:r w:rsidRPr="00193DF4">
        <w:rPr>
          <w:rFonts w:asciiTheme="minorHAnsi" w:hAnsiTheme="minorHAnsi" w:cstheme="minorHAnsi"/>
          <w:sz w:val="28"/>
          <w:szCs w:val="28"/>
        </w:rPr>
        <w:t>There are several forms you are required to complete prior to your child's attendance:</w:t>
      </w:r>
    </w:p>
    <w:p w14:paraId="117A094E" w14:textId="77777777" w:rsidR="00BD7FF1" w:rsidRPr="00193DF4" w:rsidRDefault="00BD7FF1">
      <w:pPr>
        <w:widowControl w:val="0"/>
        <w:autoSpaceDE w:val="0"/>
        <w:ind w:left="720" w:right="-720"/>
        <w:rPr>
          <w:rFonts w:asciiTheme="minorHAnsi" w:hAnsiTheme="minorHAnsi" w:cstheme="minorHAnsi"/>
          <w:sz w:val="28"/>
          <w:szCs w:val="28"/>
        </w:rPr>
      </w:pPr>
    </w:p>
    <w:p w14:paraId="11C3AA8A" w14:textId="77777777" w:rsidR="00BD7FF1" w:rsidRPr="00193DF4" w:rsidRDefault="0067089A">
      <w:pPr>
        <w:widowControl w:val="0"/>
        <w:autoSpaceDE w:val="0"/>
        <w:ind w:left="1440" w:right="-720"/>
        <w:rPr>
          <w:rFonts w:asciiTheme="minorHAnsi" w:hAnsiTheme="minorHAnsi" w:cstheme="minorHAnsi"/>
          <w:sz w:val="28"/>
          <w:szCs w:val="28"/>
        </w:rPr>
      </w:pPr>
      <w:r w:rsidRPr="00193DF4">
        <w:rPr>
          <w:rFonts w:asciiTheme="minorHAnsi" w:hAnsiTheme="minorHAnsi" w:cstheme="minorHAnsi"/>
          <w:sz w:val="28"/>
          <w:szCs w:val="28"/>
        </w:rPr>
        <w:t>1. Child Care Registration</w:t>
      </w:r>
    </w:p>
    <w:p w14:paraId="1A722243" w14:textId="77777777" w:rsidR="00BD7FF1" w:rsidRPr="00193DF4" w:rsidRDefault="0067089A">
      <w:pPr>
        <w:widowControl w:val="0"/>
        <w:autoSpaceDE w:val="0"/>
        <w:ind w:left="1440" w:right="-720"/>
        <w:rPr>
          <w:rFonts w:asciiTheme="minorHAnsi" w:hAnsiTheme="minorHAnsi" w:cstheme="minorHAnsi"/>
          <w:sz w:val="28"/>
          <w:szCs w:val="28"/>
        </w:rPr>
      </w:pPr>
      <w:r w:rsidRPr="00193DF4">
        <w:rPr>
          <w:rFonts w:asciiTheme="minorHAnsi" w:hAnsiTheme="minorHAnsi" w:cstheme="minorHAnsi"/>
          <w:sz w:val="28"/>
          <w:szCs w:val="28"/>
        </w:rPr>
        <w:t>2. Permission Authorization for field trips, transportation, bathing, water activities, photo, video and surveillance activity.</w:t>
      </w:r>
    </w:p>
    <w:p w14:paraId="4189C620" w14:textId="461930DC" w:rsidR="008F0F28" w:rsidRPr="00193DF4" w:rsidRDefault="0067089A" w:rsidP="006A1D15">
      <w:pPr>
        <w:widowControl w:val="0"/>
        <w:autoSpaceDE w:val="0"/>
        <w:ind w:left="1440" w:right="-720"/>
        <w:rPr>
          <w:rFonts w:asciiTheme="minorHAnsi" w:hAnsiTheme="minorHAnsi" w:cstheme="minorHAnsi"/>
          <w:sz w:val="28"/>
          <w:szCs w:val="28"/>
        </w:rPr>
      </w:pPr>
      <w:r w:rsidRPr="00193DF4">
        <w:rPr>
          <w:rFonts w:asciiTheme="minorHAnsi" w:hAnsiTheme="minorHAnsi" w:cstheme="minorHAnsi"/>
          <w:sz w:val="28"/>
          <w:szCs w:val="28"/>
        </w:rPr>
        <w:t>3. Child Care fee Agreement</w:t>
      </w:r>
    </w:p>
    <w:p w14:paraId="3A2D3C54" w14:textId="77777777" w:rsidR="00BD7FF1" w:rsidRPr="00193DF4" w:rsidRDefault="0067089A">
      <w:pPr>
        <w:widowControl w:val="0"/>
        <w:autoSpaceDE w:val="0"/>
        <w:ind w:left="2160" w:right="-720" w:hanging="720"/>
        <w:rPr>
          <w:rFonts w:asciiTheme="minorHAnsi" w:hAnsiTheme="minorHAnsi" w:cstheme="minorHAnsi"/>
          <w:sz w:val="28"/>
          <w:szCs w:val="28"/>
        </w:rPr>
      </w:pPr>
      <w:r w:rsidRPr="00193DF4">
        <w:rPr>
          <w:rFonts w:asciiTheme="minorHAnsi" w:hAnsiTheme="minorHAnsi" w:cstheme="minorHAnsi"/>
          <w:sz w:val="28"/>
          <w:szCs w:val="28"/>
        </w:rPr>
        <w:t xml:space="preserve">4. Certificate of Immunization Status (CIS) or Certificate of Exemption (COE) </w:t>
      </w:r>
    </w:p>
    <w:p w14:paraId="0E08006B" w14:textId="3222F1BE" w:rsidR="00BD7FF1" w:rsidRPr="00193DF4" w:rsidRDefault="002F761D">
      <w:pPr>
        <w:widowControl w:val="0"/>
        <w:autoSpaceDE w:val="0"/>
        <w:ind w:left="1440" w:right="-720"/>
        <w:rPr>
          <w:rFonts w:asciiTheme="minorHAnsi" w:hAnsiTheme="minorHAnsi" w:cstheme="minorHAnsi"/>
          <w:sz w:val="28"/>
          <w:szCs w:val="28"/>
        </w:rPr>
      </w:pPr>
      <w:r w:rsidRPr="00193DF4">
        <w:rPr>
          <w:rFonts w:asciiTheme="minorHAnsi" w:hAnsiTheme="minorHAnsi" w:cstheme="minorHAnsi"/>
          <w:sz w:val="28"/>
          <w:szCs w:val="28"/>
        </w:rPr>
        <w:t>5</w:t>
      </w:r>
      <w:r w:rsidR="0067089A" w:rsidRPr="00193DF4">
        <w:rPr>
          <w:rFonts w:asciiTheme="minorHAnsi" w:hAnsiTheme="minorHAnsi" w:cstheme="minorHAnsi"/>
          <w:sz w:val="28"/>
          <w:szCs w:val="28"/>
        </w:rPr>
        <w:t>.  A plan for special or individual needs of a child, including allergies (if applicable)</w:t>
      </w:r>
    </w:p>
    <w:p w14:paraId="26809F92" w14:textId="4F744F2C" w:rsidR="00BD7FF1" w:rsidRDefault="00726325">
      <w:pPr>
        <w:widowControl w:val="0"/>
        <w:autoSpaceDE w:val="0"/>
        <w:ind w:left="1440" w:right="-720"/>
        <w:rPr>
          <w:rFonts w:asciiTheme="minorHAnsi" w:hAnsiTheme="minorHAnsi" w:cstheme="minorHAnsi"/>
          <w:color w:val="000000"/>
          <w:sz w:val="28"/>
          <w:szCs w:val="28"/>
          <w:shd w:val="clear" w:color="auto" w:fill="FFFFFF"/>
        </w:rPr>
      </w:pPr>
      <w:r w:rsidRPr="00193DF4">
        <w:rPr>
          <w:rFonts w:asciiTheme="minorHAnsi" w:hAnsiTheme="minorHAnsi" w:cstheme="minorHAnsi"/>
          <w:color w:val="000000"/>
          <w:sz w:val="28"/>
          <w:szCs w:val="28"/>
          <w:shd w:val="clear" w:color="auto" w:fill="FFFFFF"/>
        </w:rPr>
        <w:t>6</w:t>
      </w:r>
      <w:r w:rsidR="0067089A" w:rsidRPr="00193DF4">
        <w:rPr>
          <w:rFonts w:asciiTheme="minorHAnsi" w:hAnsiTheme="minorHAnsi" w:cstheme="minorHAnsi"/>
          <w:color w:val="000000"/>
          <w:sz w:val="28"/>
          <w:szCs w:val="28"/>
          <w:shd w:val="clear" w:color="auto" w:fill="FFFFFF"/>
        </w:rPr>
        <w:t>.  Medication authorization and medical procedure training (if Applicable)</w:t>
      </w:r>
    </w:p>
    <w:p w14:paraId="3C0E305D" w14:textId="39B242B8" w:rsidR="006A1D15" w:rsidRDefault="006A1D15">
      <w:pPr>
        <w:widowControl w:val="0"/>
        <w:autoSpaceDE w:val="0"/>
        <w:ind w:left="1440" w:right="-720"/>
        <w:rPr>
          <w:rFonts w:asciiTheme="minorHAnsi" w:hAnsiTheme="minorHAnsi" w:cstheme="minorHAnsi"/>
          <w:color w:val="000000"/>
          <w:sz w:val="28"/>
          <w:szCs w:val="28"/>
          <w:shd w:val="clear" w:color="auto" w:fill="FFFFFF"/>
        </w:rPr>
      </w:pPr>
      <w:r>
        <w:rPr>
          <w:rFonts w:asciiTheme="minorHAnsi" w:hAnsiTheme="minorHAnsi" w:cstheme="minorHAnsi"/>
          <w:color w:val="000000"/>
          <w:sz w:val="28"/>
          <w:szCs w:val="28"/>
          <w:shd w:val="clear" w:color="auto" w:fill="FFFFFF"/>
        </w:rPr>
        <w:t xml:space="preserve">7.Family questionnaire </w:t>
      </w:r>
    </w:p>
    <w:p w14:paraId="06B665F0" w14:textId="393FB2C7" w:rsidR="006A1D15" w:rsidRDefault="00D26C4D">
      <w:pPr>
        <w:widowControl w:val="0"/>
        <w:autoSpaceDE w:val="0"/>
        <w:ind w:left="1440" w:right="-720"/>
        <w:rPr>
          <w:rFonts w:asciiTheme="minorHAnsi" w:hAnsiTheme="minorHAnsi" w:cstheme="minorHAnsi"/>
          <w:color w:val="000000"/>
          <w:sz w:val="28"/>
          <w:szCs w:val="28"/>
          <w:shd w:val="clear" w:color="auto" w:fill="FFFFFF"/>
        </w:rPr>
      </w:pPr>
      <w:r>
        <w:rPr>
          <w:rFonts w:asciiTheme="minorHAnsi" w:hAnsiTheme="minorHAnsi" w:cstheme="minorHAnsi"/>
          <w:color w:val="000000"/>
          <w:sz w:val="28"/>
          <w:szCs w:val="28"/>
          <w:shd w:val="clear" w:color="auto" w:fill="FFFFFF"/>
        </w:rPr>
        <w:t xml:space="preserve">8. ASG </w:t>
      </w:r>
      <w:r w:rsidR="000F5EEE">
        <w:rPr>
          <w:rFonts w:asciiTheme="minorHAnsi" w:hAnsiTheme="minorHAnsi" w:cstheme="minorHAnsi"/>
          <w:color w:val="000000"/>
          <w:sz w:val="28"/>
          <w:szCs w:val="28"/>
          <w:shd w:val="clear" w:color="auto" w:fill="FFFFFF"/>
        </w:rPr>
        <w:t>Screening questionnaire</w:t>
      </w:r>
    </w:p>
    <w:p w14:paraId="5BBA4FC3" w14:textId="77777777" w:rsidR="004312CF" w:rsidRPr="00193DF4" w:rsidRDefault="004312CF">
      <w:pPr>
        <w:widowControl w:val="0"/>
        <w:autoSpaceDE w:val="0"/>
        <w:ind w:left="1440" w:right="-720"/>
        <w:rPr>
          <w:rFonts w:asciiTheme="minorHAnsi" w:hAnsiTheme="minorHAnsi" w:cstheme="minorHAnsi"/>
          <w:color w:val="000000"/>
          <w:sz w:val="28"/>
          <w:szCs w:val="28"/>
          <w:shd w:val="clear" w:color="auto" w:fill="FFFFFF"/>
        </w:rPr>
      </w:pPr>
    </w:p>
    <w:p w14:paraId="6FDEF15F" w14:textId="1592D305" w:rsidR="00BD7FF1" w:rsidRDefault="006372AF">
      <w:pPr>
        <w:widowControl w:val="0"/>
        <w:autoSpaceDE w:val="0"/>
        <w:ind w:left="720" w:right="-720"/>
        <w:rPr>
          <w:rFonts w:asciiTheme="minorHAnsi" w:hAnsiTheme="minorHAnsi" w:cstheme="minorHAnsi"/>
          <w:color w:val="FF0000"/>
          <w:sz w:val="28"/>
          <w:szCs w:val="28"/>
        </w:rPr>
      </w:pPr>
      <w:r w:rsidRPr="00193DF4">
        <w:rPr>
          <w:rFonts w:asciiTheme="minorHAnsi" w:hAnsiTheme="minorHAnsi" w:cstheme="minorHAnsi"/>
          <w:color w:val="FF0000"/>
          <w:sz w:val="28"/>
          <w:szCs w:val="28"/>
        </w:rPr>
        <w:t>We do not currently have a restraint policy due to DCYF not having the training for this available at this time.</w:t>
      </w:r>
    </w:p>
    <w:p w14:paraId="3CB61EDD" w14:textId="77777777" w:rsidR="004312CF" w:rsidRPr="00193DF4" w:rsidRDefault="004312CF">
      <w:pPr>
        <w:widowControl w:val="0"/>
        <w:autoSpaceDE w:val="0"/>
        <w:ind w:left="720" w:right="-720"/>
        <w:rPr>
          <w:rFonts w:asciiTheme="minorHAnsi" w:hAnsiTheme="minorHAnsi" w:cstheme="minorHAnsi"/>
          <w:color w:val="FF0000"/>
          <w:sz w:val="28"/>
          <w:szCs w:val="28"/>
        </w:rPr>
      </w:pPr>
    </w:p>
    <w:p w14:paraId="56DECEA9" w14:textId="77777777" w:rsidR="00BD7FF1" w:rsidRDefault="0067089A">
      <w:pPr>
        <w:pStyle w:val="Heading1"/>
      </w:pPr>
      <w:bookmarkStart w:id="22" w:name="_Toc414879560"/>
      <w:r>
        <w:lastRenderedPageBreak/>
        <w:t>How children's records, including immunization records, are kept current</w:t>
      </w:r>
      <w:bookmarkEnd w:id="22"/>
      <w:r>
        <w:rPr>
          <w:rFonts w:ascii="Calibri" w:hAnsi="Calibri" w:cs="Calibri"/>
          <w:szCs w:val="28"/>
        </w:rPr>
        <w:t xml:space="preserve"> </w:t>
      </w:r>
      <w:r>
        <w:rPr>
          <w:rFonts w:ascii="Calibri" w:hAnsi="Calibri" w:cs="Calibri"/>
          <w:szCs w:val="28"/>
          <w:shd w:val="clear" w:color="auto" w:fill="00FF00"/>
        </w:rPr>
        <w:t>(WAC 110-300-0460 and WAC 110-300-0210)</w:t>
      </w:r>
    </w:p>
    <w:p w14:paraId="3CAAFAB1" w14:textId="77777777" w:rsidR="00BD7FF1" w:rsidRDefault="00BD7FF1">
      <w:pPr>
        <w:widowControl w:val="0"/>
        <w:autoSpaceDE w:val="0"/>
        <w:ind w:right="-720"/>
        <w:rPr>
          <w:rFonts w:ascii="Calibri" w:hAnsi="Calibri" w:cs="Calibri"/>
          <w:sz w:val="28"/>
          <w:szCs w:val="28"/>
        </w:rPr>
      </w:pPr>
    </w:p>
    <w:p w14:paraId="228374A9" w14:textId="4CEA8FA6" w:rsidR="00BD7FF1" w:rsidRDefault="0067089A" w:rsidP="00077F7E">
      <w:pPr>
        <w:widowControl w:val="0"/>
        <w:tabs>
          <w:tab w:val="right" w:pos="9180"/>
        </w:tabs>
        <w:autoSpaceDE w:val="0"/>
        <w:ind w:right="-288"/>
        <w:rPr>
          <w:rFonts w:ascii="Calibri" w:hAnsi="Calibri" w:cs="Calibri"/>
          <w:sz w:val="28"/>
          <w:szCs w:val="28"/>
        </w:rPr>
      </w:pPr>
      <w:r>
        <w:rPr>
          <w:rFonts w:ascii="Calibri" w:hAnsi="Calibri" w:cs="Calibri"/>
          <w:sz w:val="28"/>
          <w:szCs w:val="28"/>
        </w:rPr>
        <w:t xml:space="preserve">A </w:t>
      </w:r>
      <w:r w:rsidR="0084666A">
        <w:rPr>
          <w:rFonts w:ascii="Calibri" w:hAnsi="Calibri" w:cs="Calibri"/>
          <w:sz w:val="28"/>
          <w:szCs w:val="28"/>
        </w:rPr>
        <w:t xml:space="preserve">developmental </w:t>
      </w:r>
      <w:r>
        <w:rPr>
          <w:rFonts w:ascii="Calibri" w:hAnsi="Calibri" w:cs="Calibri"/>
          <w:sz w:val="28"/>
          <w:szCs w:val="28"/>
        </w:rPr>
        <w:t>record for your child is very important to us.  The records will be used to plan your child’s curriculum, classroom setting, daily activities and</w:t>
      </w:r>
      <w:r w:rsidR="00E433DD">
        <w:rPr>
          <w:rFonts w:ascii="Calibri" w:hAnsi="Calibri" w:cs="Calibri"/>
          <w:sz w:val="28"/>
          <w:szCs w:val="28"/>
        </w:rPr>
        <w:t xml:space="preserve"> </w:t>
      </w:r>
      <w:r>
        <w:rPr>
          <w:rFonts w:ascii="Calibri" w:hAnsi="Calibri" w:cs="Calibri"/>
          <w:sz w:val="28"/>
          <w:szCs w:val="28"/>
        </w:rPr>
        <w:t>emergency situations. All children’s files, including immunization records, must be updated by parents as personal and contact information changes</w:t>
      </w:r>
      <w:r w:rsidR="00E433DD">
        <w:rPr>
          <w:rFonts w:ascii="Calibri" w:hAnsi="Calibri" w:cs="Calibri"/>
          <w:sz w:val="28"/>
          <w:szCs w:val="28"/>
        </w:rPr>
        <w:t>.</w:t>
      </w:r>
      <w:r>
        <w:rPr>
          <w:rFonts w:ascii="Calibri" w:hAnsi="Calibri" w:cs="Calibri"/>
          <w:sz w:val="28"/>
          <w:szCs w:val="28"/>
        </w:rPr>
        <w:t xml:space="preserve"> </w:t>
      </w:r>
      <w:r w:rsidR="00262EEB">
        <w:rPr>
          <w:rFonts w:ascii="Calibri" w:hAnsi="Calibri" w:cs="Calibri"/>
          <w:sz w:val="28"/>
          <w:szCs w:val="28"/>
        </w:rPr>
        <w:t>T</w:t>
      </w:r>
      <w:r>
        <w:rPr>
          <w:rFonts w:ascii="Calibri" w:hAnsi="Calibri" w:cs="Calibri"/>
          <w:sz w:val="28"/>
          <w:szCs w:val="28"/>
        </w:rPr>
        <w:t>hey will be</w:t>
      </w:r>
      <w:r w:rsidR="00262EEB">
        <w:rPr>
          <w:rFonts w:ascii="Calibri" w:hAnsi="Calibri" w:cs="Calibri"/>
          <w:sz w:val="28"/>
          <w:szCs w:val="28"/>
        </w:rPr>
        <w:t xml:space="preserve"> checked and</w:t>
      </w:r>
      <w:r>
        <w:rPr>
          <w:rFonts w:ascii="Calibri" w:hAnsi="Calibri" w:cs="Calibri"/>
          <w:sz w:val="28"/>
          <w:szCs w:val="28"/>
        </w:rPr>
        <w:t xml:space="preserve"> updated</w:t>
      </w:r>
      <w:r w:rsidR="00077F7E">
        <w:rPr>
          <w:rFonts w:ascii="Calibri" w:hAnsi="Calibri" w:cs="Calibri"/>
          <w:sz w:val="28"/>
          <w:szCs w:val="28"/>
        </w:rPr>
        <w:t xml:space="preserve"> </w:t>
      </w:r>
      <w:r w:rsidR="008008E5">
        <w:rPr>
          <w:rFonts w:ascii="Calibri" w:hAnsi="Calibri" w:cs="Calibri"/>
          <w:sz w:val="28"/>
          <w:szCs w:val="28"/>
        </w:rPr>
        <w:t>2</w:t>
      </w:r>
      <w:r>
        <w:rPr>
          <w:rFonts w:ascii="Calibri" w:hAnsi="Calibri" w:cs="Calibri"/>
          <w:sz w:val="28"/>
          <w:szCs w:val="28"/>
        </w:rPr>
        <w:t xml:space="preserve"> times a year</w:t>
      </w:r>
      <w:r w:rsidR="00262EEB">
        <w:rPr>
          <w:rFonts w:ascii="Calibri" w:hAnsi="Calibri" w:cs="Calibri"/>
          <w:sz w:val="28"/>
          <w:szCs w:val="28"/>
        </w:rPr>
        <w:t xml:space="preserve"> by us</w:t>
      </w:r>
      <w:r>
        <w:rPr>
          <w:rFonts w:ascii="Calibri" w:hAnsi="Calibri" w:cs="Calibri"/>
          <w:sz w:val="28"/>
          <w:szCs w:val="28"/>
        </w:rPr>
        <w:t>.</w:t>
      </w:r>
      <w:r w:rsidR="00C86C7D">
        <w:rPr>
          <w:rFonts w:ascii="Calibri" w:hAnsi="Calibri" w:cs="Calibri"/>
          <w:sz w:val="28"/>
          <w:szCs w:val="28"/>
        </w:rPr>
        <w:t xml:space="preserve"> </w:t>
      </w:r>
      <w:r w:rsidR="00077F7E">
        <w:rPr>
          <w:rFonts w:ascii="Calibri" w:hAnsi="Calibri" w:cs="Calibri"/>
          <w:sz w:val="28"/>
          <w:szCs w:val="28"/>
        </w:rPr>
        <w:t xml:space="preserve">We also ask that parents </w:t>
      </w:r>
      <w:r w:rsidR="00C86C7D">
        <w:rPr>
          <w:rFonts w:ascii="Calibri" w:hAnsi="Calibri" w:cs="Calibri"/>
          <w:sz w:val="28"/>
          <w:szCs w:val="28"/>
        </w:rPr>
        <w:t>give us written notice of any changes in address,</w:t>
      </w:r>
      <w:r w:rsidR="00477992">
        <w:rPr>
          <w:rFonts w:ascii="Calibri" w:hAnsi="Calibri" w:cs="Calibri"/>
          <w:sz w:val="28"/>
          <w:szCs w:val="28"/>
        </w:rPr>
        <w:t xml:space="preserve"> emergency contacts,</w:t>
      </w:r>
      <w:r w:rsidR="00C86C7D">
        <w:rPr>
          <w:rFonts w:ascii="Calibri" w:hAnsi="Calibri" w:cs="Calibri"/>
          <w:sz w:val="28"/>
          <w:szCs w:val="28"/>
        </w:rPr>
        <w:t xml:space="preserve"> </w:t>
      </w:r>
      <w:r w:rsidR="001E283C">
        <w:rPr>
          <w:rFonts w:ascii="Calibri" w:hAnsi="Calibri" w:cs="Calibri"/>
          <w:sz w:val="28"/>
          <w:szCs w:val="28"/>
        </w:rPr>
        <w:t>workplaces</w:t>
      </w:r>
      <w:r w:rsidR="00C86C7D">
        <w:rPr>
          <w:rFonts w:ascii="Calibri" w:hAnsi="Calibri" w:cs="Calibri"/>
          <w:sz w:val="28"/>
          <w:szCs w:val="28"/>
        </w:rPr>
        <w:t xml:space="preserve"> and immunizations so the child’s file can be </w:t>
      </w:r>
      <w:r w:rsidR="00477992">
        <w:rPr>
          <w:rFonts w:ascii="Calibri" w:hAnsi="Calibri" w:cs="Calibri"/>
          <w:sz w:val="28"/>
          <w:szCs w:val="28"/>
        </w:rPr>
        <w:t>kept current at all times.</w:t>
      </w:r>
    </w:p>
    <w:p w14:paraId="3A15877F" w14:textId="77777777" w:rsidR="00BD7FF1" w:rsidRDefault="00BD7FF1">
      <w:pPr>
        <w:widowControl w:val="0"/>
        <w:autoSpaceDE w:val="0"/>
        <w:ind w:right="-720"/>
        <w:rPr>
          <w:rFonts w:ascii="Calibri" w:hAnsi="Calibri" w:cs="Calibri"/>
          <w:sz w:val="28"/>
          <w:szCs w:val="28"/>
        </w:rPr>
      </w:pPr>
    </w:p>
    <w:p w14:paraId="66FBF418" w14:textId="77777777" w:rsidR="00BD7FF1" w:rsidRDefault="0067089A">
      <w:pPr>
        <w:pStyle w:val="Heading1"/>
      </w:pPr>
      <w:bookmarkStart w:id="23" w:name="_Toc414879612"/>
      <w:r>
        <w:t>Certificate of Immunization Status (CIS) (</w:t>
      </w:r>
      <w:r>
        <w:rPr>
          <w:shd w:val="clear" w:color="auto" w:fill="00FF00"/>
        </w:rPr>
        <w:t>WAC 110-300-0210)</w:t>
      </w:r>
      <w:bookmarkEnd w:id="23"/>
    </w:p>
    <w:p w14:paraId="6AD01834" w14:textId="77777777" w:rsidR="00BD7FF1" w:rsidRDefault="00BD7FF1">
      <w:pPr>
        <w:rPr>
          <w:rFonts w:ascii="Calibri" w:hAnsi="Calibri" w:cs="Calibri"/>
          <w:sz w:val="28"/>
          <w:szCs w:val="28"/>
        </w:rPr>
      </w:pPr>
    </w:p>
    <w:p w14:paraId="4C3D7AC7" w14:textId="0D6EFB7F"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A CIS form or similar form supplied by a health professional must be </w:t>
      </w:r>
      <w:r w:rsidR="007772F0">
        <w:rPr>
          <w:rFonts w:ascii="Calibri" w:hAnsi="Calibri" w:cs="Calibri"/>
          <w:sz w:val="28"/>
          <w:szCs w:val="28"/>
        </w:rPr>
        <w:t>used and</w:t>
      </w:r>
      <w:r>
        <w:rPr>
          <w:rFonts w:ascii="Calibri" w:hAnsi="Calibri" w:cs="Calibri"/>
          <w:sz w:val="28"/>
          <w:szCs w:val="28"/>
        </w:rPr>
        <w:t xml:space="preserve"> be current and updated yearly (more frequently for infants).  All children must be current on their immunizations.  If there is a signed Certificate of exemption (COE) from a licensed physician, the child will be excluded from </w:t>
      </w:r>
      <w:r w:rsidR="007772F0">
        <w:rPr>
          <w:rFonts w:ascii="Calibri" w:hAnsi="Calibri" w:cs="Calibri"/>
          <w:sz w:val="28"/>
          <w:szCs w:val="28"/>
        </w:rPr>
        <w:t>childcare</w:t>
      </w:r>
      <w:r>
        <w:rPr>
          <w:rFonts w:ascii="Calibri" w:hAnsi="Calibri" w:cs="Calibri"/>
          <w:sz w:val="28"/>
          <w:szCs w:val="28"/>
        </w:rPr>
        <w:t xml:space="preserve"> if there is an outbreak of a vaccine preventable disease that the child has not been immunized for.</w:t>
      </w:r>
    </w:p>
    <w:p w14:paraId="0437A6BF" w14:textId="77777777" w:rsidR="00A53F03" w:rsidRDefault="0067089A" w:rsidP="00A53F03">
      <w:pPr>
        <w:widowControl w:val="0"/>
        <w:autoSpaceDE w:val="0"/>
        <w:ind w:right="-720"/>
        <w:rPr>
          <w:rFonts w:ascii="Calibri" w:hAnsi="Calibri" w:cs="Calibri"/>
          <w:color w:val="000000"/>
          <w:sz w:val="28"/>
          <w:szCs w:val="28"/>
          <w:shd w:val="clear" w:color="auto" w:fill="FFFFFF"/>
        </w:rPr>
      </w:pPr>
      <w:r>
        <w:rPr>
          <w:rFonts w:ascii="Calibri" w:hAnsi="Calibri" w:cs="Calibri"/>
          <w:color w:val="000000"/>
          <w:sz w:val="28"/>
          <w:szCs w:val="28"/>
          <w:shd w:val="clear" w:color="auto" w:fill="FFFFFF"/>
        </w:rPr>
        <w:t>We accept homeless or foster children into care without the records listed in this section if the child's family, case worker, or health care provider offers written proof that he or she is in the process of obtaining the child's immunization records.</w:t>
      </w:r>
      <w:r w:rsidR="00A53F03">
        <w:rPr>
          <w:rFonts w:ascii="Calibri" w:hAnsi="Calibri" w:cs="Calibri"/>
          <w:color w:val="000000"/>
          <w:sz w:val="28"/>
          <w:szCs w:val="28"/>
          <w:shd w:val="clear" w:color="auto" w:fill="FFFFFF"/>
        </w:rPr>
        <w:t xml:space="preserve"> </w:t>
      </w:r>
    </w:p>
    <w:p w14:paraId="59A4DB14" w14:textId="77777777" w:rsidR="00A53F03" w:rsidRDefault="00A53F03" w:rsidP="00A53F03">
      <w:pPr>
        <w:widowControl w:val="0"/>
        <w:autoSpaceDE w:val="0"/>
        <w:ind w:right="-720"/>
        <w:rPr>
          <w:rFonts w:ascii="Calibri" w:hAnsi="Calibri" w:cs="Calibri"/>
          <w:color w:val="000000"/>
          <w:sz w:val="28"/>
          <w:szCs w:val="28"/>
          <w:shd w:val="clear" w:color="auto" w:fill="FFFFFF"/>
        </w:rPr>
      </w:pPr>
    </w:p>
    <w:p w14:paraId="207CC4B7" w14:textId="764C67B3" w:rsidR="00BD7FF1" w:rsidRPr="00A53F03" w:rsidRDefault="00A53F03" w:rsidP="00A53F03">
      <w:pPr>
        <w:widowControl w:val="0"/>
        <w:autoSpaceDE w:val="0"/>
        <w:ind w:right="-720"/>
        <w:rPr>
          <w:rFonts w:ascii="Calibri" w:hAnsi="Calibri" w:cs="Calibri"/>
          <w:color w:val="000000"/>
          <w:sz w:val="28"/>
          <w:szCs w:val="28"/>
          <w:shd w:val="clear" w:color="auto" w:fill="FFFFFF"/>
        </w:rPr>
      </w:pPr>
      <w:r>
        <w:rPr>
          <w:rFonts w:ascii="Calibri" w:hAnsi="Calibri" w:cs="Calibri"/>
          <w:color w:val="000000"/>
          <w:sz w:val="28"/>
          <w:szCs w:val="28"/>
          <w:shd w:val="clear" w:color="auto" w:fill="FFFFFF"/>
        </w:rPr>
        <w:t xml:space="preserve">It is our policy that </w:t>
      </w:r>
      <w:r w:rsidRPr="00A53F03">
        <w:rPr>
          <w:rFonts w:ascii="Calibri" w:hAnsi="Calibri" w:cs="Calibri"/>
          <w:color w:val="000000"/>
          <w:sz w:val="28"/>
          <w:szCs w:val="28"/>
          <w:shd w:val="clear" w:color="auto" w:fill="FFFFFF"/>
        </w:rPr>
        <w:t>children exempted from immunization by their parent or guardian will not be accepted into care unless that exemption is due to an illness protected by the ADA or WLAD or by a completed and signed COE.</w:t>
      </w:r>
      <w:bookmarkStart w:id="24" w:name="_Toc414879556"/>
    </w:p>
    <w:p w14:paraId="6D935B12" w14:textId="77777777" w:rsidR="00BD7FF1" w:rsidRDefault="0067089A">
      <w:pPr>
        <w:pStyle w:val="Heading1"/>
      </w:pPr>
      <w:r>
        <w:t>Confidentiality policy including when information may be shared</w:t>
      </w:r>
      <w:r>
        <w:rPr>
          <w:rFonts w:ascii="Calibri" w:hAnsi="Calibri" w:cs="Calibri"/>
          <w:szCs w:val="28"/>
        </w:rPr>
        <w:t xml:space="preserve"> </w:t>
      </w:r>
      <w:r>
        <w:rPr>
          <w:rFonts w:ascii="Calibri" w:hAnsi="Calibri" w:cs="Calibri"/>
          <w:szCs w:val="28"/>
          <w:shd w:val="clear" w:color="auto" w:fill="00FF00"/>
        </w:rPr>
        <w:t>(WAC 110-300-0465)</w:t>
      </w:r>
      <w:bookmarkEnd w:id="24"/>
    </w:p>
    <w:p w14:paraId="4919C364" w14:textId="77777777" w:rsidR="00BD7FF1" w:rsidRDefault="00BD7FF1">
      <w:pPr>
        <w:widowControl w:val="0"/>
        <w:autoSpaceDE w:val="0"/>
        <w:ind w:right="-720"/>
        <w:rPr>
          <w:rFonts w:ascii="Calibri" w:hAnsi="Calibri" w:cs="Calibri"/>
          <w:sz w:val="28"/>
          <w:szCs w:val="28"/>
        </w:rPr>
      </w:pPr>
    </w:p>
    <w:p w14:paraId="7C69A4EC" w14:textId="35F6B25A" w:rsidR="00BD7FF1" w:rsidRDefault="0067089A">
      <w:pPr>
        <w:widowControl w:val="0"/>
        <w:autoSpaceDE w:val="0"/>
        <w:ind w:right="-720"/>
        <w:rPr>
          <w:rFonts w:ascii="Calibri" w:hAnsi="Calibri" w:cs="Calibri"/>
          <w:sz w:val="28"/>
          <w:szCs w:val="28"/>
        </w:rPr>
      </w:pPr>
      <w:r>
        <w:rPr>
          <w:rFonts w:ascii="Calibri" w:hAnsi="Calibri" w:cs="Calibri"/>
          <w:sz w:val="28"/>
          <w:szCs w:val="28"/>
        </w:rPr>
        <w:t>Children’s records will include all admission forms, medication information, injury and incident reports, attendance records</w:t>
      </w:r>
      <w:r w:rsidR="009575F4">
        <w:rPr>
          <w:rFonts w:ascii="Calibri" w:hAnsi="Calibri" w:cs="Calibri"/>
          <w:sz w:val="28"/>
          <w:szCs w:val="28"/>
        </w:rPr>
        <w:t xml:space="preserve"> </w:t>
      </w:r>
      <w:r>
        <w:rPr>
          <w:rFonts w:ascii="Calibri" w:hAnsi="Calibri" w:cs="Calibri"/>
          <w:sz w:val="28"/>
          <w:szCs w:val="28"/>
        </w:rPr>
        <w:t>and other information obtain</w:t>
      </w:r>
      <w:r w:rsidR="009575F4">
        <w:rPr>
          <w:rFonts w:ascii="Calibri" w:hAnsi="Calibri" w:cs="Calibri"/>
          <w:sz w:val="28"/>
          <w:szCs w:val="28"/>
        </w:rPr>
        <w:t>ed</w:t>
      </w:r>
      <w:r>
        <w:rPr>
          <w:rFonts w:ascii="Calibri" w:hAnsi="Calibri" w:cs="Calibri"/>
          <w:sz w:val="28"/>
          <w:szCs w:val="28"/>
        </w:rPr>
        <w:t xml:space="preserve"> while caring for your children.  This Information will remain confidential.  You have the right to access your child’s records any time.  Anything of a sensitive nature will be shared outside of the presence of the children.  On a </w:t>
      </w:r>
      <w:r w:rsidR="00A869D6">
        <w:rPr>
          <w:rFonts w:ascii="Calibri" w:hAnsi="Calibri" w:cs="Calibri"/>
          <w:sz w:val="28"/>
          <w:szCs w:val="28"/>
        </w:rPr>
        <w:t>need-to-know</w:t>
      </w:r>
      <w:r>
        <w:rPr>
          <w:rFonts w:ascii="Calibri" w:hAnsi="Calibri" w:cs="Calibri"/>
          <w:sz w:val="28"/>
          <w:szCs w:val="28"/>
        </w:rPr>
        <w:t xml:space="preserve"> basis staff members may access your child’s file to obtain contact information, medical information, classroom placement </w:t>
      </w:r>
      <w:r>
        <w:rPr>
          <w:rFonts w:ascii="Calibri" w:hAnsi="Calibri" w:cs="Calibri"/>
          <w:sz w:val="28"/>
          <w:szCs w:val="28"/>
        </w:rPr>
        <w:lastRenderedPageBreak/>
        <w:t xml:space="preserve">information and other information to support your child having the best experience while at this </w:t>
      </w:r>
      <w:r w:rsidR="00B36020">
        <w:rPr>
          <w:rFonts w:ascii="Calibri" w:hAnsi="Calibri" w:cs="Calibri"/>
          <w:sz w:val="28"/>
          <w:szCs w:val="28"/>
        </w:rPr>
        <w:t>childcare</w:t>
      </w:r>
      <w:r>
        <w:rPr>
          <w:rFonts w:ascii="Calibri" w:hAnsi="Calibri" w:cs="Calibri"/>
          <w:sz w:val="28"/>
          <w:szCs w:val="28"/>
        </w:rPr>
        <w:t xml:space="preserve">. </w:t>
      </w:r>
    </w:p>
    <w:p w14:paraId="7BE8EA84" w14:textId="357CAE93" w:rsidR="00BD7FF1" w:rsidRDefault="0067089A">
      <w:pPr>
        <w:widowControl w:val="0"/>
        <w:autoSpaceDE w:val="0"/>
        <w:ind w:right="-720"/>
        <w:rPr>
          <w:rFonts w:ascii="Calibri" w:hAnsi="Calibri" w:cs="Calibri"/>
          <w:sz w:val="28"/>
          <w:szCs w:val="28"/>
        </w:rPr>
      </w:pPr>
      <w:r>
        <w:rPr>
          <w:rFonts w:ascii="Calibri" w:hAnsi="Calibri" w:cs="Calibri"/>
          <w:sz w:val="28"/>
          <w:szCs w:val="28"/>
        </w:rPr>
        <w:t>The Department</w:t>
      </w:r>
      <w:r w:rsidR="00A44568">
        <w:rPr>
          <w:rFonts w:ascii="Calibri" w:hAnsi="Calibri" w:cs="Calibri"/>
          <w:sz w:val="28"/>
          <w:szCs w:val="28"/>
        </w:rPr>
        <w:t xml:space="preserve"> of Child and Family services</w:t>
      </w:r>
      <w:r>
        <w:rPr>
          <w:rFonts w:ascii="Calibri" w:hAnsi="Calibri" w:cs="Calibri"/>
          <w:sz w:val="28"/>
          <w:szCs w:val="28"/>
        </w:rPr>
        <w:t xml:space="preserve"> may also access your children’s files. </w:t>
      </w:r>
    </w:p>
    <w:p w14:paraId="0D44EDC8" w14:textId="2862D7DE" w:rsidR="00C160D9" w:rsidRDefault="00C160D9">
      <w:pPr>
        <w:widowControl w:val="0"/>
        <w:autoSpaceDE w:val="0"/>
        <w:ind w:right="-720"/>
        <w:rPr>
          <w:rFonts w:ascii="Calibri" w:hAnsi="Calibri" w:cs="Calibri"/>
          <w:sz w:val="28"/>
          <w:szCs w:val="28"/>
        </w:rPr>
      </w:pPr>
    </w:p>
    <w:p w14:paraId="7BCF8D56" w14:textId="77777777" w:rsidR="00C160D9" w:rsidRPr="00C160D9" w:rsidRDefault="00C160D9" w:rsidP="00C160D9">
      <w:pPr>
        <w:widowControl w:val="0"/>
        <w:numPr>
          <w:ilvl w:val="0"/>
          <w:numId w:val="24"/>
        </w:numPr>
        <w:autoSpaceDE w:val="0"/>
        <w:ind w:right="-720"/>
        <w:rPr>
          <w:rFonts w:ascii="Calibri" w:hAnsi="Calibri" w:cs="Calibri"/>
          <w:sz w:val="28"/>
          <w:szCs w:val="28"/>
        </w:rPr>
      </w:pPr>
      <w:r w:rsidRPr="00C160D9">
        <w:rPr>
          <w:rFonts w:ascii="Calibri" w:hAnsi="Calibri" w:cs="Calibri"/>
          <w:sz w:val="28"/>
          <w:szCs w:val="28"/>
        </w:rPr>
        <w:t>All child and employee files will be kept confidential. No information will be shared with others without written permission or court order</w:t>
      </w:r>
    </w:p>
    <w:p w14:paraId="646E1B2B" w14:textId="77777777" w:rsidR="00C160D9" w:rsidRPr="00C160D9" w:rsidRDefault="00C160D9" w:rsidP="00C160D9">
      <w:pPr>
        <w:widowControl w:val="0"/>
        <w:numPr>
          <w:ilvl w:val="0"/>
          <w:numId w:val="24"/>
        </w:numPr>
        <w:autoSpaceDE w:val="0"/>
        <w:ind w:right="-720"/>
        <w:rPr>
          <w:rFonts w:ascii="Calibri" w:hAnsi="Calibri" w:cs="Calibri"/>
          <w:sz w:val="28"/>
          <w:szCs w:val="28"/>
        </w:rPr>
      </w:pPr>
      <w:r w:rsidRPr="00C160D9">
        <w:rPr>
          <w:rFonts w:ascii="Calibri" w:hAnsi="Calibri" w:cs="Calibri"/>
          <w:sz w:val="28"/>
          <w:szCs w:val="28"/>
        </w:rPr>
        <w:t>Staff will not discuss information about children and/or their families with others</w:t>
      </w:r>
    </w:p>
    <w:p w14:paraId="6F15356F" w14:textId="77777777" w:rsidR="00C160D9" w:rsidRPr="00C160D9" w:rsidRDefault="00C160D9" w:rsidP="00C160D9">
      <w:pPr>
        <w:widowControl w:val="0"/>
        <w:numPr>
          <w:ilvl w:val="0"/>
          <w:numId w:val="24"/>
        </w:numPr>
        <w:autoSpaceDE w:val="0"/>
        <w:ind w:right="-720"/>
        <w:rPr>
          <w:rFonts w:ascii="Calibri" w:hAnsi="Calibri" w:cs="Calibri"/>
          <w:sz w:val="28"/>
          <w:szCs w:val="28"/>
        </w:rPr>
      </w:pPr>
      <w:r w:rsidRPr="00C160D9">
        <w:rPr>
          <w:rFonts w:ascii="Calibri" w:hAnsi="Calibri" w:cs="Calibri"/>
          <w:sz w:val="28"/>
          <w:szCs w:val="28"/>
        </w:rPr>
        <w:t>When children are involved in an altercation which we must discuss with parent/guardian staff will not give the names of other children involved. We know children will sometimes give this information on their own and staff must be prepared to diffuse some situations which may erupt between families involved</w:t>
      </w:r>
    </w:p>
    <w:p w14:paraId="272DBF36" w14:textId="77777777" w:rsidR="00BD7FF1" w:rsidRDefault="00BD7FF1">
      <w:pPr>
        <w:widowControl w:val="0"/>
        <w:autoSpaceDE w:val="0"/>
        <w:ind w:right="-720"/>
        <w:rPr>
          <w:rFonts w:ascii="Calibri" w:hAnsi="Calibri" w:cs="Calibri"/>
          <w:color w:val="00B0F0"/>
          <w:sz w:val="28"/>
          <w:szCs w:val="28"/>
        </w:rPr>
      </w:pPr>
    </w:p>
    <w:p w14:paraId="16EC8400" w14:textId="77777777" w:rsidR="00BD7FF1" w:rsidRDefault="0067089A">
      <w:pPr>
        <w:pStyle w:val="Heading1"/>
      </w:pPr>
      <w:r>
        <w:t xml:space="preserve">Non-discrimination Statement, Anti Bias and Bullying </w:t>
      </w:r>
      <w:r>
        <w:rPr>
          <w:rFonts w:ascii="Calibri" w:hAnsi="Calibri" w:cs="Calibri"/>
          <w:szCs w:val="28"/>
        </w:rPr>
        <w:t>(</w:t>
      </w:r>
      <w:r>
        <w:rPr>
          <w:rFonts w:ascii="Calibri" w:hAnsi="Calibri" w:cs="Calibri"/>
          <w:szCs w:val="28"/>
          <w:shd w:val="clear" w:color="auto" w:fill="00FF00"/>
        </w:rPr>
        <w:t>WAC 110-300-0030, 0331, 0160)</w:t>
      </w:r>
    </w:p>
    <w:p w14:paraId="0A90A0A9" w14:textId="77777777" w:rsidR="00BD7FF1" w:rsidRDefault="00BD7FF1">
      <w:pPr>
        <w:rPr>
          <w:rFonts w:ascii="Calibri" w:hAnsi="Calibri" w:cs="Calibri"/>
          <w:sz w:val="28"/>
          <w:szCs w:val="28"/>
        </w:rPr>
      </w:pPr>
    </w:p>
    <w:p w14:paraId="35BF1489" w14:textId="0C7672EC" w:rsidR="00EF5FF6" w:rsidRPr="00EF5FF6" w:rsidRDefault="0067089A" w:rsidP="00EF5FF6">
      <w:pPr>
        <w:widowControl w:val="0"/>
        <w:autoSpaceDE w:val="0"/>
        <w:spacing w:after="120"/>
        <w:ind w:right="-720"/>
        <w:rPr>
          <w:rFonts w:ascii="Calibri" w:hAnsi="Calibri" w:cs="Calibri"/>
          <w:b/>
          <w:bCs/>
          <w:szCs w:val="28"/>
          <w:u w:val="single"/>
        </w:rPr>
      </w:pPr>
      <w:r>
        <w:rPr>
          <w:rFonts w:ascii="Calibri" w:hAnsi="Calibri" w:cs="Calibri"/>
          <w:sz w:val="28"/>
          <w:szCs w:val="28"/>
        </w:rPr>
        <w:t xml:space="preserve">Our program is defined by state and federal law as a place of public accommodation.  I do not discriminate in my employment practices, client services or in the care of children based on race, color, creed, ethnicity, national origin, gender, marital status, veteran’s status, class, sexual orientation, age, socio-economic status, religion, differing physical or mental abilities, use of a trained dog or service animal by a child or family member or communication and learning styles. We comply with the requirements of </w:t>
      </w:r>
      <w:r w:rsidR="00212BDD">
        <w:rPr>
          <w:rFonts w:ascii="Calibri" w:hAnsi="Calibri" w:cs="Calibri"/>
          <w:sz w:val="28"/>
          <w:szCs w:val="28"/>
        </w:rPr>
        <w:t xml:space="preserve">federal </w:t>
      </w:r>
      <w:r w:rsidR="00EF5FF6" w:rsidRPr="00AB4495">
        <w:rPr>
          <w:rFonts w:ascii="Calibri" w:hAnsi="Calibri" w:cs="Calibri"/>
          <w:b/>
          <w:bCs/>
          <w:sz w:val="28"/>
          <w:szCs w:val="28"/>
          <w:u w:val="single"/>
        </w:rPr>
        <w:t>Non-Discrimination Policy</w:t>
      </w:r>
    </w:p>
    <w:p w14:paraId="1A139341" w14:textId="48F4674E" w:rsidR="00EF5FF6" w:rsidRPr="00EF5FF6" w:rsidRDefault="00EF5FF6" w:rsidP="00EF5FF6">
      <w:pPr>
        <w:widowControl w:val="0"/>
        <w:autoSpaceDE w:val="0"/>
        <w:spacing w:after="120"/>
        <w:ind w:right="-720"/>
        <w:rPr>
          <w:rFonts w:ascii="Calibri" w:hAnsi="Calibri" w:cs="Calibri"/>
          <w:sz w:val="28"/>
          <w:szCs w:val="28"/>
        </w:rPr>
      </w:pPr>
      <w:r w:rsidRPr="00EF5FF6">
        <w:rPr>
          <w:rFonts w:ascii="Calibri" w:hAnsi="Calibri" w:cs="Calibri"/>
          <w:sz w:val="28"/>
          <w:szCs w:val="28"/>
        </w:rPr>
        <w:t>It is the policy of The Imagination Station to provide an environment that is free from unlawful discrimination of any type, including discrimination based on race, color, religion, sex, national origin, age, disability, veteran status or any other characteristic protected by law. This policy governs all aspects of the Company’s operations.</w:t>
      </w:r>
    </w:p>
    <w:p w14:paraId="620DAE93" w14:textId="466AC24D" w:rsidR="00EF5FF6" w:rsidRPr="00EF5FF6" w:rsidRDefault="00EF5FF6" w:rsidP="00EF5FF6">
      <w:pPr>
        <w:widowControl w:val="0"/>
        <w:autoSpaceDE w:val="0"/>
        <w:spacing w:after="120"/>
        <w:ind w:right="-720"/>
        <w:rPr>
          <w:rFonts w:ascii="Calibri" w:hAnsi="Calibri" w:cs="Calibri"/>
          <w:b/>
          <w:bCs/>
          <w:sz w:val="28"/>
          <w:szCs w:val="28"/>
          <w:u w:val="single"/>
        </w:rPr>
      </w:pPr>
      <w:r w:rsidRPr="00EF5FF6">
        <w:rPr>
          <w:rFonts w:ascii="Calibri" w:hAnsi="Calibri" w:cs="Calibri"/>
          <w:b/>
          <w:bCs/>
          <w:sz w:val="28"/>
          <w:szCs w:val="28"/>
          <w:u w:val="single"/>
        </w:rPr>
        <w:t>ADA Accommodations</w:t>
      </w:r>
    </w:p>
    <w:p w14:paraId="1112C0E2" w14:textId="5EE9738A" w:rsidR="00EF5FF6" w:rsidRPr="00EF5FF6" w:rsidRDefault="00EF5FF6" w:rsidP="00EF5FF6">
      <w:pPr>
        <w:widowControl w:val="0"/>
        <w:autoSpaceDE w:val="0"/>
        <w:spacing w:after="120"/>
        <w:ind w:right="-720"/>
        <w:rPr>
          <w:rFonts w:ascii="Calibri" w:hAnsi="Calibri" w:cs="Calibri"/>
          <w:sz w:val="28"/>
          <w:szCs w:val="28"/>
        </w:rPr>
      </w:pPr>
      <w:r w:rsidRPr="00EF5FF6">
        <w:rPr>
          <w:rFonts w:ascii="Calibri" w:hAnsi="Calibri" w:cs="Calibri"/>
          <w:sz w:val="28"/>
          <w:szCs w:val="28"/>
        </w:rPr>
        <w:t>We will assess and discuss what reasonable accommodations may need to be made for any child or staff with special needs or disability upon enrollment or hiring to ensure we meet the individuals needs to participate or work in our program.</w:t>
      </w:r>
    </w:p>
    <w:p w14:paraId="634EB4F9" w14:textId="3505DB1A" w:rsidR="00EF5FF6" w:rsidRPr="00EF5FF6" w:rsidRDefault="00EF5FF6" w:rsidP="00EF5FF6">
      <w:pPr>
        <w:widowControl w:val="0"/>
        <w:autoSpaceDE w:val="0"/>
        <w:spacing w:after="120"/>
        <w:ind w:right="-720"/>
        <w:rPr>
          <w:rFonts w:ascii="Calibri" w:hAnsi="Calibri" w:cs="Calibri"/>
          <w:b/>
          <w:sz w:val="28"/>
          <w:szCs w:val="28"/>
          <w:u w:val="single"/>
        </w:rPr>
      </w:pPr>
      <w:r w:rsidRPr="00EF5FF6">
        <w:rPr>
          <w:rFonts w:ascii="Calibri" w:hAnsi="Calibri" w:cs="Calibri"/>
          <w:b/>
          <w:sz w:val="28"/>
          <w:szCs w:val="28"/>
          <w:u w:val="single"/>
        </w:rPr>
        <w:t xml:space="preserve">Social Media </w:t>
      </w:r>
      <w:r w:rsidR="00F129D9" w:rsidRPr="00EF5FF6">
        <w:rPr>
          <w:rFonts w:ascii="Calibri" w:hAnsi="Calibri" w:cs="Calibri"/>
          <w:b/>
          <w:sz w:val="28"/>
          <w:szCs w:val="28"/>
          <w:u w:val="single"/>
        </w:rPr>
        <w:t>i.e.</w:t>
      </w:r>
      <w:r w:rsidRPr="00EF5FF6">
        <w:rPr>
          <w:rFonts w:ascii="Calibri" w:hAnsi="Calibri" w:cs="Calibri"/>
          <w:b/>
          <w:sz w:val="28"/>
          <w:szCs w:val="28"/>
          <w:u w:val="single"/>
        </w:rPr>
        <w:t xml:space="preserve"> Facebook</w:t>
      </w:r>
    </w:p>
    <w:p w14:paraId="34E290B9" w14:textId="1FBB942E" w:rsidR="00BD7FF1" w:rsidRPr="00D11E1F" w:rsidRDefault="00EF5FF6" w:rsidP="00EF5FF6">
      <w:pPr>
        <w:widowControl w:val="0"/>
        <w:autoSpaceDE w:val="0"/>
        <w:spacing w:after="120"/>
        <w:ind w:right="-720"/>
        <w:rPr>
          <w:rFonts w:ascii="Calibri" w:hAnsi="Calibri" w:cs="Calibri"/>
          <w:sz w:val="28"/>
          <w:szCs w:val="28"/>
        </w:rPr>
      </w:pPr>
      <w:r w:rsidRPr="00EF5FF6">
        <w:rPr>
          <w:rFonts w:ascii="Calibri" w:hAnsi="Calibri" w:cs="Calibri"/>
          <w:sz w:val="28"/>
          <w:szCs w:val="28"/>
        </w:rPr>
        <w:t xml:space="preserve">We have a page on Facebook under Imagination Station Early Learning. On our page we post information about our activities, themes and daily </w:t>
      </w:r>
      <w:r w:rsidR="00FB2355" w:rsidRPr="00EF5FF6">
        <w:rPr>
          <w:rFonts w:ascii="Calibri" w:hAnsi="Calibri" w:cs="Calibri"/>
          <w:sz w:val="28"/>
          <w:szCs w:val="28"/>
        </w:rPr>
        <w:t>goings</w:t>
      </w:r>
      <w:r w:rsidRPr="00EF5FF6">
        <w:rPr>
          <w:rFonts w:ascii="Calibri" w:hAnsi="Calibri" w:cs="Calibri"/>
          <w:sz w:val="28"/>
          <w:szCs w:val="28"/>
        </w:rPr>
        <w:t xml:space="preserve"> on. There is a place on the permission form to let us know if we can share pictures of your children engaged in </w:t>
      </w:r>
      <w:r w:rsidRPr="00EF5FF6">
        <w:rPr>
          <w:rFonts w:ascii="Calibri" w:hAnsi="Calibri" w:cs="Calibri"/>
          <w:sz w:val="28"/>
          <w:szCs w:val="28"/>
        </w:rPr>
        <w:lastRenderedPageBreak/>
        <w:t>activities. We will respect your wishes and only post pictures of the children we have permission to post. We also post pictures of projects completed and classroom environment changes.</w:t>
      </w:r>
    </w:p>
    <w:p w14:paraId="72D6D076" w14:textId="77777777" w:rsidR="00BD7FF1" w:rsidRDefault="0067089A">
      <w:pPr>
        <w:pStyle w:val="Heading1"/>
      </w:pPr>
      <w:bookmarkStart w:id="25" w:name="_Hlk534726330"/>
      <w:bookmarkStart w:id="26" w:name="_Toc414879554"/>
      <w:r>
        <w:t xml:space="preserve">Abuse and Neglect-Protection </w:t>
      </w:r>
      <w:bookmarkEnd w:id="25"/>
      <w:r>
        <w:t>and Training</w:t>
      </w:r>
      <w:r>
        <w:rPr>
          <w:rFonts w:ascii="Calibri" w:hAnsi="Calibri" w:cs="Calibri"/>
          <w:szCs w:val="28"/>
        </w:rPr>
        <w:t xml:space="preserve"> </w:t>
      </w:r>
      <w:r>
        <w:rPr>
          <w:rFonts w:ascii="Calibri" w:hAnsi="Calibri" w:cs="Calibri"/>
          <w:szCs w:val="28"/>
          <w:shd w:val="clear" w:color="auto" w:fill="00FF00"/>
        </w:rPr>
        <w:t>(WAC 110-300-0475)</w:t>
      </w:r>
      <w:bookmarkEnd w:id="26"/>
    </w:p>
    <w:p w14:paraId="3608351B" w14:textId="77777777" w:rsidR="00BD7FF1" w:rsidRDefault="00BD7FF1">
      <w:pPr>
        <w:rPr>
          <w:rFonts w:ascii="Calibri" w:hAnsi="Calibri" w:cs="Calibri"/>
          <w:sz w:val="28"/>
          <w:szCs w:val="28"/>
        </w:rPr>
      </w:pPr>
    </w:p>
    <w:p w14:paraId="40B86346" w14:textId="37C513A2" w:rsidR="005B63D3" w:rsidRDefault="0067089A" w:rsidP="00D11E1F">
      <w:pPr>
        <w:widowControl w:val="0"/>
        <w:autoSpaceDE w:val="0"/>
        <w:spacing w:after="120"/>
        <w:ind w:right="-720"/>
      </w:pPr>
      <w:r>
        <w:rPr>
          <w:rFonts w:ascii="Calibri" w:hAnsi="Calibri" w:cs="Calibri"/>
          <w:sz w:val="28"/>
          <w:szCs w:val="28"/>
        </w:rPr>
        <w:t xml:space="preserve">As a </w:t>
      </w:r>
      <w:r w:rsidR="00F129D9">
        <w:rPr>
          <w:rFonts w:ascii="Calibri" w:hAnsi="Calibri" w:cs="Calibri"/>
          <w:sz w:val="28"/>
          <w:szCs w:val="28"/>
        </w:rPr>
        <w:t>childcare</w:t>
      </w:r>
      <w:r>
        <w:rPr>
          <w:rFonts w:ascii="Calibri" w:hAnsi="Calibri" w:cs="Calibri"/>
          <w:sz w:val="28"/>
          <w:szCs w:val="28"/>
        </w:rPr>
        <w:t xml:space="preserve"> provider, I will protect children from all forms of child abuse or neglect. I have a duty to report and am required by mandatory reporting laws to report any </w:t>
      </w:r>
      <w:r>
        <w:rPr>
          <w:rFonts w:ascii="Calibri" w:hAnsi="Calibri"/>
          <w:color w:val="000000"/>
          <w:sz w:val="28"/>
          <w:szCs w:val="28"/>
        </w:rPr>
        <w:t>suspected physical, sexual or emotional child abuse, any suspected child neglect, child endangerment, or child exploitation, a child's disclosure of sexual or physical abuse</w:t>
      </w:r>
      <w:r>
        <w:rPr>
          <w:rFonts w:ascii="Calibri" w:hAnsi="Calibri" w:cs="Calibri"/>
          <w:sz w:val="28"/>
          <w:szCs w:val="28"/>
        </w:rPr>
        <w:t xml:space="preserve"> and maltreatment to Child Protective Services (CPS) and my local law enforcement agency immediately (without prior notification to the parents involved).  I will also inform my licenser. All staff or volunteers in this program, as well as my family members, are trained on prevention and reporting of child abuse, neglect, sexual abuse, maltreatment or exploitation. </w:t>
      </w:r>
      <w:bookmarkStart w:id="27" w:name="_Toc414879555"/>
    </w:p>
    <w:p w14:paraId="76BD1849" w14:textId="7E2A8835" w:rsidR="00BD7FF1" w:rsidRDefault="0067089A">
      <w:pPr>
        <w:pStyle w:val="Heading1"/>
      </w:pPr>
      <w:r>
        <w:t>Permission for Free Access</w:t>
      </w:r>
      <w:bookmarkEnd w:id="27"/>
      <w:r>
        <w:rPr>
          <w:rFonts w:ascii="Calibri" w:hAnsi="Calibri" w:cs="Calibri"/>
          <w:szCs w:val="28"/>
        </w:rPr>
        <w:t xml:space="preserve"> </w:t>
      </w:r>
      <w:r>
        <w:rPr>
          <w:rFonts w:ascii="Calibri" w:hAnsi="Calibri" w:cs="Calibri"/>
          <w:szCs w:val="28"/>
          <w:shd w:val="clear" w:color="auto" w:fill="00FF00"/>
        </w:rPr>
        <w:t>(WAC 110-300-0085)</w:t>
      </w:r>
    </w:p>
    <w:p w14:paraId="4F59AFEA" w14:textId="77777777" w:rsidR="00BD7FF1" w:rsidRDefault="00BD7FF1">
      <w:pPr>
        <w:rPr>
          <w:rFonts w:ascii="Calibri" w:hAnsi="Calibri" w:cs="Calibri"/>
          <w:sz w:val="28"/>
          <w:szCs w:val="28"/>
        </w:rPr>
      </w:pPr>
    </w:p>
    <w:p w14:paraId="3EBE868A" w14:textId="149EFE02"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During business hours, you have the right to access any areas of my home licensed for </w:t>
      </w:r>
      <w:r w:rsidR="00583648">
        <w:rPr>
          <w:rFonts w:ascii="Calibri" w:hAnsi="Calibri" w:cs="Calibri"/>
          <w:sz w:val="28"/>
          <w:szCs w:val="28"/>
        </w:rPr>
        <w:t>childcare</w:t>
      </w:r>
      <w:r>
        <w:rPr>
          <w:rFonts w:ascii="Calibri" w:hAnsi="Calibri" w:cs="Calibri"/>
          <w:sz w:val="28"/>
          <w:szCs w:val="28"/>
        </w:rPr>
        <w:t>. You are welcome to visit or drop-in unannounced to observe your child. You have the right to access your child’s file, provider training log(s), DEL inspection checklist(s), and Facility Licensing Compliance Agreements. Please schedule time in advance if you would like to have a meeting with me or my staff, so we can arrange to speak away from the children.</w:t>
      </w:r>
    </w:p>
    <w:p w14:paraId="46A6905C" w14:textId="727C5170" w:rsidR="00BD7FF1" w:rsidRPr="00322DA7" w:rsidRDefault="0067089A" w:rsidP="00322DA7">
      <w:pPr>
        <w:pStyle w:val="Heading1"/>
      </w:pPr>
      <w:bookmarkStart w:id="28" w:name="_Toc414879566"/>
      <w:r>
        <w:t>Definitions of Care</w:t>
      </w:r>
      <w:bookmarkEnd w:id="28"/>
    </w:p>
    <w:p w14:paraId="7EFCF2A8" w14:textId="2CEFAA71" w:rsidR="00BD7FF1" w:rsidRDefault="0067089A">
      <w:pPr>
        <w:widowControl w:val="0"/>
        <w:tabs>
          <w:tab w:val="right" w:pos="9180"/>
        </w:tabs>
        <w:autoSpaceDE w:val="0"/>
        <w:spacing w:line="360" w:lineRule="auto"/>
        <w:ind w:right="-288"/>
      </w:pPr>
      <w:r>
        <w:rPr>
          <w:rFonts w:ascii="Calibri" w:hAnsi="Calibri" w:cs="Calibri"/>
          <w:noProof/>
          <w:sz w:val="28"/>
          <w:szCs w:val="28"/>
        </w:rPr>
        <mc:AlternateContent>
          <mc:Choice Requires="wps">
            <w:drawing>
              <wp:anchor distT="0" distB="0" distL="114300" distR="114300" simplePos="0" relativeHeight="251771904" behindDoc="0" locked="0" layoutInCell="1" allowOverlap="1" wp14:anchorId="651876D8" wp14:editId="76942A9C">
                <wp:simplePos x="0" y="0"/>
                <wp:positionH relativeFrom="column">
                  <wp:posOffset>742950</wp:posOffset>
                </wp:positionH>
                <wp:positionV relativeFrom="paragraph">
                  <wp:posOffset>234314</wp:posOffset>
                </wp:positionV>
                <wp:extent cx="4761866" cy="0"/>
                <wp:effectExtent l="0" t="0" r="19684" b="57150"/>
                <wp:wrapNone/>
                <wp:docPr id="7" name="Straight Connector 21"/>
                <wp:cNvGraphicFramePr/>
                <a:graphic xmlns:a="http://schemas.openxmlformats.org/drawingml/2006/main">
                  <a:graphicData uri="http://schemas.microsoft.com/office/word/2010/wordprocessingShape">
                    <wps:wsp>
                      <wps:cNvCnPr/>
                      <wps:spPr>
                        <a:xfrm>
                          <a:off x="0" y="0"/>
                          <a:ext cx="4761866"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type w14:anchorId="5B2B39B1" id="_x0000_t32" coordsize="21600,21600" o:spt="32" o:oned="t" path="m,l21600,21600e" filled="f">
                <v:path arrowok="t" fillok="f" o:connecttype="none"/>
                <o:lock v:ext="edit" shapetype="t"/>
              </v:shapetype>
              <v:shape id="Straight Connector 21" o:spid="_x0000_s1026" type="#_x0000_t32" style="position:absolute;margin-left:58.5pt;margin-top:18.45pt;width:374.95pt;height:0;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" strokeweight=".26467mm">
                <v:stroke joinstyle="miter"/>
                <v:shadow on="t" color="black" opacity="22937f" origin="-.5,-.5" offset="0,.63881mm"/>
              </v:shape>
            </w:pict>
          </mc:Fallback>
        </mc:AlternateContent>
      </w:r>
      <w:r>
        <w:rPr>
          <w:rFonts w:ascii="Calibri" w:hAnsi="Calibri" w:cs="Calibri"/>
          <w:sz w:val="28"/>
          <w:szCs w:val="28"/>
        </w:rPr>
        <w:t xml:space="preserve">Full Time: </w:t>
      </w:r>
      <w:r w:rsidR="00CB780D">
        <w:rPr>
          <w:rFonts w:ascii="Calibri" w:hAnsi="Calibri" w:cs="Calibri"/>
          <w:sz w:val="28"/>
          <w:szCs w:val="28"/>
        </w:rPr>
        <w:t xml:space="preserve"> </w:t>
      </w:r>
      <w:r w:rsidR="004E0F1E">
        <w:rPr>
          <w:rFonts w:ascii="Calibri" w:hAnsi="Calibri" w:cs="Calibri"/>
          <w:sz w:val="28"/>
          <w:szCs w:val="28"/>
        </w:rPr>
        <w:t>5 – 10 hours of care per day</w:t>
      </w:r>
      <w:r w:rsidR="00C36DCE">
        <w:rPr>
          <w:rFonts w:ascii="Calibri" w:hAnsi="Calibri" w:cs="Calibri"/>
          <w:sz w:val="28"/>
          <w:szCs w:val="28"/>
        </w:rPr>
        <w:t xml:space="preserve"> and/or 4</w:t>
      </w:r>
      <w:r w:rsidR="00862ACC">
        <w:rPr>
          <w:rFonts w:ascii="Calibri" w:hAnsi="Calibri" w:cs="Calibri"/>
          <w:sz w:val="28"/>
          <w:szCs w:val="28"/>
        </w:rPr>
        <w:t xml:space="preserve"> or more days per week</w:t>
      </w:r>
    </w:p>
    <w:p w14:paraId="48F6240C" w14:textId="3FF2DC86" w:rsidR="00BD7FF1" w:rsidRDefault="0067089A">
      <w:pPr>
        <w:widowControl w:val="0"/>
        <w:tabs>
          <w:tab w:val="left" w:pos="5550"/>
        </w:tabs>
        <w:autoSpaceDE w:val="0"/>
        <w:spacing w:line="360" w:lineRule="auto"/>
        <w:ind w:right="-288"/>
      </w:pPr>
      <w:r>
        <w:rPr>
          <w:rFonts w:ascii="Calibri" w:hAnsi="Calibri" w:cs="Calibri"/>
          <w:noProof/>
          <w:sz w:val="28"/>
          <w:szCs w:val="28"/>
        </w:rPr>
        <mc:AlternateContent>
          <mc:Choice Requires="wps">
            <w:drawing>
              <wp:anchor distT="0" distB="0" distL="114300" distR="114300" simplePos="0" relativeHeight="251772928" behindDoc="0" locked="0" layoutInCell="1" allowOverlap="1" wp14:anchorId="2D33A353" wp14:editId="310D7C59">
                <wp:simplePos x="0" y="0"/>
                <wp:positionH relativeFrom="column">
                  <wp:posOffset>809628</wp:posOffset>
                </wp:positionH>
                <wp:positionV relativeFrom="paragraph">
                  <wp:posOffset>232413</wp:posOffset>
                </wp:positionV>
                <wp:extent cx="4694557" cy="0"/>
                <wp:effectExtent l="0" t="0" r="29843" b="57150"/>
                <wp:wrapNone/>
                <wp:docPr id="8" name="Straight Connector 23"/>
                <wp:cNvGraphicFramePr/>
                <a:graphic xmlns:a="http://schemas.openxmlformats.org/drawingml/2006/main">
                  <a:graphicData uri="http://schemas.microsoft.com/office/word/2010/wordprocessingShape">
                    <wps:wsp>
                      <wps:cNvCnPr/>
                      <wps:spPr>
                        <a:xfrm>
                          <a:off x="0" y="0"/>
                          <a:ext cx="4694557"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61144964" id="Straight Connector 23" o:spid="_x0000_s1026" type="#_x0000_t32" style="position:absolute;margin-left:63.75pt;margin-top:18.3pt;width:369.65pt;height:0;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" strokeweight=".26467mm">
                <v:stroke joinstyle="miter"/>
                <v:shadow on="t" color="black" opacity="22937f" origin="-.5,-.5" offset="0,.63881mm"/>
              </v:shape>
            </w:pict>
          </mc:Fallback>
        </mc:AlternateContent>
      </w:r>
      <w:r>
        <w:rPr>
          <w:rFonts w:ascii="Calibri" w:hAnsi="Calibri" w:cs="Calibri"/>
          <w:sz w:val="28"/>
          <w:szCs w:val="28"/>
        </w:rPr>
        <w:t>Part Time:</w:t>
      </w:r>
      <w:r w:rsidR="004E0F1E">
        <w:rPr>
          <w:rFonts w:ascii="Calibri" w:hAnsi="Calibri" w:cs="Calibri"/>
          <w:sz w:val="28"/>
          <w:szCs w:val="28"/>
        </w:rPr>
        <w:t xml:space="preserve"> under 5 hours </w:t>
      </w:r>
      <w:r w:rsidR="00BB2A7A">
        <w:rPr>
          <w:rFonts w:ascii="Calibri" w:hAnsi="Calibri" w:cs="Calibri"/>
          <w:sz w:val="28"/>
          <w:szCs w:val="28"/>
        </w:rPr>
        <w:t xml:space="preserve">of care </w:t>
      </w:r>
      <w:r w:rsidR="004E0F1E">
        <w:rPr>
          <w:rFonts w:ascii="Calibri" w:hAnsi="Calibri" w:cs="Calibri"/>
          <w:sz w:val="28"/>
          <w:szCs w:val="28"/>
        </w:rPr>
        <w:t>per day</w:t>
      </w:r>
      <w:r w:rsidR="00862ACC">
        <w:rPr>
          <w:rFonts w:ascii="Calibri" w:hAnsi="Calibri" w:cs="Calibri"/>
          <w:sz w:val="28"/>
          <w:szCs w:val="28"/>
        </w:rPr>
        <w:t xml:space="preserve"> and/or 3 or less days per week</w:t>
      </w:r>
    </w:p>
    <w:p w14:paraId="79069206" w14:textId="6E6EED20" w:rsidR="00BD7FF1" w:rsidRPr="00C36DCE" w:rsidRDefault="0067089A" w:rsidP="00C36DCE">
      <w:pPr>
        <w:widowControl w:val="0"/>
        <w:tabs>
          <w:tab w:val="right" w:pos="9180"/>
        </w:tabs>
        <w:autoSpaceDE w:val="0"/>
        <w:spacing w:line="360" w:lineRule="auto"/>
        <w:ind w:right="-288"/>
      </w:pPr>
      <w:r>
        <w:rPr>
          <w:rFonts w:ascii="Calibri" w:hAnsi="Calibri" w:cs="Calibri"/>
          <w:noProof/>
          <w:sz w:val="28"/>
          <w:szCs w:val="28"/>
        </w:rPr>
        <mc:AlternateContent>
          <mc:Choice Requires="wps">
            <w:drawing>
              <wp:anchor distT="0" distB="0" distL="114300" distR="114300" simplePos="0" relativeHeight="251773952" behindDoc="0" locked="0" layoutInCell="1" allowOverlap="1" wp14:anchorId="6D6829F6" wp14:editId="501EB515">
                <wp:simplePos x="0" y="0"/>
                <wp:positionH relativeFrom="column">
                  <wp:posOffset>666753</wp:posOffset>
                </wp:positionH>
                <wp:positionV relativeFrom="paragraph">
                  <wp:posOffset>202567</wp:posOffset>
                </wp:positionV>
                <wp:extent cx="4837432" cy="0"/>
                <wp:effectExtent l="0" t="0" r="20318" b="57150"/>
                <wp:wrapNone/>
                <wp:docPr id="9" name="Straight Connector 24"/>
                <wp:cNvGraphicFramePr/>
                <a:graphic xmlns:a="http://schemas.openxmlformats.org/drawingml/2006/main">
                  <a:graphicData uri="http://schemas.microsoft.com/office/word/2010/wordprocessingShape">
                    <wps:wsp>
                      <wps:cNvCnPr/>
                      <wps:spPr>
                        <a:xfrm>
                          <a:off x="0" y="0"/>
                          <a:ext cx="4837432"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0A58B32B" id="Straight Connector 24" o:spid="_x0000_s1026" type="#_x0000_t32" style="position:absolute;margin-left:52.5pt;margin-top:15.95pt;width:380.9pt;height:0;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" strokeweight=".26467mm">
                <v:stroke joinstyle="miter"/>
                <v:shadow on="t" color="black" opacity="22937f" origin="-.5,-.5" offset="0,.63881mm"/>
              </v:shape>
            </w:pict>
          </mc:Fallback>
        </mc:AlternateContent>
      </w:r>
      <w:r>
        <w:rPr>
          <w:rFonts w:ascii="Calibri" w:hAnsi="Calibri" w:cs="Calibri"/>
          <w:sz w:val="28"/>
          <w:szCs w:val="28"/>
        </w:rPr>
        <w:t xml:space="preserve">Drop In: </w:t>
      </w:r>
      <w:r w:rsidR="00BB2A7A">
        <w:rPr>
          <w:rFonts w:ascii="Calibri" w:hAnsi="Calibri" w:cs="Calibri"/>
          <w:sz w:val="28"/>
          <w:szCs w:val="28"/>
        </w:rPr>
        <w:t xml:space="preserve"> If available, daily rate would be charged</w:t>
      </w:r>
    </w:p>
    <w:p w14:paraId="0C1CF63B" w14:textId="77777777" w:rsidR="00BD7FF1" w:rsidRDefault="0067089A">
      <w:pPr>
        <w:pStyle w:val="Heading1"/>
      </w:pPr>
      <w:r>
        <w:t>For parents utilizing DSHS &amp; Working Connections Subsidy:</w:t>
      </w:r>
    </w:p>
    <w:p w14:paraId="4E1EE743" w14:textId="77777777" w:rsidR="00BD7FF1" w:rsidRDefault="00BD7FF1">
      <w:pPr>
        <w:rPr>
          <w:rFonts w:ascii="Calibri" w:hAnsi="Calibri" w:cs="Calibri"/>
          <w:sz w:val="28"/>
          <w:szCs w:val="28"/>
        </w:rPr>
      </w:pPr>
    </w:p>
    <w:p w14:paraId="129AC72A" w14:textId="77777777" w:rsidR="00BD7FF1" w:rsidRDefault="0067089A">
      <w:pPr>
        <w:widowControl w:val="0"/>
        <w:tabs>
          <w:tab w:val="right" w:pos="9180"/>
        </w:tabs>
        <w:autoSpaceDE w:val="0"/>
        <w:spacing w:line="360" w:lineRule="auto"/>
        <w:ind w:right="-288"/>
      </w:pPr>
      <w:r>
        <w:rPr>
          <w:rFonts w:ascii="Calibri" w:hAnsi="Calibri" w:cs="Calibri"/>
          <w:noProof/>
          <w:sz w:val="28"/>
          <w:szCs w:val="28"/>
        </w:rPr>
        <mc:AlternateContent>
          <mc:Choice Requires="wps">
            <w:drawing>
              <wp:anchor distT="0" distB="0" distL="114300" distR="114300" simplePos="0" relativeHeight="251774976" behindDoc="0" locked="0" layoutInCell="1" allowOverlap="1" wp14:anchorId="4515C411" wp14:editId="6F0F870E">
                <wp:simplePos x="0" y="0"/>
                <wp:positionH relativeFrom="column">
                  <wp:posOffset>742950</wp:posOffset>
                </wp:positionH>
                <wp:positionV relativeFrom="paragraph">
                  <wp:posOffset>237487</wp:posOffset>
                </wp:positionV>
                <wp:extent cx="1847216" cy="0"/>
                <wp:effectExtent l="0" t="0" r="19684" b="57150"/>
                <wp:wrapNone/>
                <wp:docPr id="10" name="Straight Connector 27"/>
                <wp:cNvGraphicFramePr/>
                <a:graphic xmlns:a="http://schemas.openxmlformats.org/drawingml/2006/main">
                  <a:graphicData uri="http://schemas.microsoft.com/office/word/2010/wordprocessingShape">
                    <wps:wsp>
                      <wps:cNvCnPr/>
                      <wps:spPr>
                        <a:xfrm>
                          <a:off x="0" y="0"/>
                          <a:ext cx="1847216"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5EDA4611" id="Straight Connector 27" o:spid="_x0000_s1026" type="#_x0000_t32" style="position:absolute;margin-left:58.5pt;margin-top:18.7pt;width:145.45pt;height:0;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" strokeweight=".26467mm">
                <v:stroke joinstyle="miter"/>
                <v:shadow on="t" color="black" opacity="22937f" origin="-.5,-.5" offset="0,.63881mm"/>
              </v:shape>
            </w:pict>
          </mc:Fallback>
        </mc:AlternateContent>
      </w:r>
      <w:r>
        <w:rPr>
          <w:rFonts w:ascii="Calibri" w:hAnsi="Calibri" w:cs="Calibri"/>
          <w:sz w:val="28"/>
          <w:szCs w:val="28"/>
        </w:rPr>
        <w:t>Full Time: 5-10 hours of care a day</w:t>
      </w:r>
    </w:p>
    <w:p w14:paraId="56D75738" w14:textId="77777777" w:rsidR="00BD7FF1" w:rsidRDefault="0067089A">
      <w:pPr>
        <w:widowControl w:val="0"/>
        <w:tabs>
          <w:tab w:val="right" w:pos="9180"/>
        </w:tabs>
        <w:autoSpaceDE w:val="0"/>
        <w:spacing w:line="360" w:lineRule="auto"/>
        <w:ind w:right="-288"/>
      </w:pPr>
      <w:r>
        <w:rPr>
          <w:rFonts w:ascii="Calibri" w:hAnsi="Calibri" w:cs="Calibri"/>
          <w:noProof/>
          <w:sz w:val="28"/>
          <w:szCs w:val="28"/>
        </w:rPr>
        <mc:AlternateContent>
          <mc:Choice Requires="wps">
            <w:drawing>
              <wp:anchor distT="0" distB="0" distL="114300" distR="114300" simplePos="0" relativeHeight="251776000" behindDoc="0" locked="0" layoutInCell="1" allowOverlap="1" wp14:anchorId="41BD1DD8" wp14:editId="0F2EC7C1">
                <wp:simplePos x="0" y="0"/>
                <wp:positionH relativeFrom="column">
                  <wp:posOffset>742950</wp:posOffset>
                </wp:positionH>
                <wp:positionV relativeFrom="paragraph">
                  <wp:posOffset>235586</wp:posOffset>
                </wp:positionV>
                <wp:extent cx="2228850" cy="0"/>
                <wp:effectExtent l="0" t="0" r="19050" b="57150"/>
                <wp:wrapNone/>
                <wp:docPr id="11" name="Straight Connector 28"/>
                <wp:cNvGraphicFramePr/>
                <a:graphic xmlns:a="http://schemas.openxmlformats.org/drawingml/2006/main">
                  <a:graphicData uri="http://schemas.microsoft.com/office/word/2010/wordprocessingShape">
                    <wps:wsp>
                      <wps:cNvCnPr/>
                      <wps:spPr>
                        <a:xfrm>
                          <a:off x="0" y="0"/>
                          <a:ext cx="2228850"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6A8B73BE" id="Straight Connector 28" o:spid="_x0000_s1026" type="#_x0000_t32" style="position:absolute;margin-left:58.5pt;margin-top:18.55pt;width:175.5pt;height:0;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" strokeweight=".26467mm">
                <v:stroke joinstyle="miter"/>
                <v:shadow on="t" color="black" opacity="22937f" origin="-.5,-.5" offset="0,.63881mm"/>
              </v:shape>
            </w:pict>
          </mc:Fallback>
        </mc:AlternateContent>
      </w:r>
      <w:r>
        <w:rPr>
          <w:rFonts w:ascii="Calibri" w:hAnsi="Calibri" w:cs="Calibri"/>
          <w:sz w:val="28"/>
          <w:szCs w:val="28"/>
        </w:rPr>
        <w:t xml:space="preserve">Part Time: less than 5 hours of care a day </w:t>
      </w:r>
    </w:p>
    <w:p w14:paraId="1E39EBB1" w14:textId="77777777" w:rsidR="00BD7FF1" w:rsidRDefault="0067089A">
      <w:pPr>
        <w:widowControl w:val="0"/>
        <w:tabs>
          <w:tab w:val="right" w:pos="9180"/>
        </w:tabs>
        <w:autoSpaceDE w:val="0"/>
        <w:spacing w:line="360" w:lineRule="auto"/>
        <w:ind w:right="-288"/>
      </w:pPr>
      <w:r>
        <w:rPr>
          <w:rFonts w:ascii="Calibri" w:hAnsi="Calibri" w:cs="Calibri"/>
          <w:noProof/>
          <w:sz w:val="28"/>
          <w:szCs w:val="28"/>
        </w:rPr>
        <w:lastRenderedPageBreak/>
        <mc:AlternateContent>
          <mc:Choice Requires="wps">
            <w:drawing>
              <wp:anchor distT="0" distB="0" distL="114300" distR="114300" simplePos="0" relativeHeight="251777024" behindDoc="0" locked="0" layoutInCell="1" allowOverlap="1" wp14:anchorId="10B1FA41" wp14:editId="16DA3980">
                <wp:simplePos x="0" y="0"/>
                <wp:positionH relativeFrom="column">
                  <wp:posOffset>666753</wp:posOffset>
                </wp:positionH>
                <wp:positionV relativeFrom="paragraph">
                  <wp:posOffset>202567</wp:posOffset>
                </wp:positionV>
                <wp:extent cx="4625977" cy="0"/>
                <wp:effectExtent l="0" t="0" r="22223" b="57150"/>
                <wp:wrapNone/>
                <wp:docPr id="12" name="Straight Connector 29"/>
                <wp:cNvGraphicFramePr/>
                <a:graphic xmlns:a="http://schemas.openxmlformats.org/drawingml/2006/main">
                  <a:graphicData uri="http://schemas.microsoft.com/office/word/2010/wordprocessingShape">
                    <wps:wsp>
                      <wps:cNvCnPr/>
                      <wps:spPr>
                        <a:xfrm>
                          <a:off x="0" y="0"/>
                          <a:ext cx="4625977"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2B4BEF03" id="Straight Connector 29" o:spid="_x0000_s1026" type="#_x0000_t32" style="position:absolute;margin-left:52.5pt;margin-top:15.95pt;width:364.25pt;height:0;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" strokeweight=".26467mm">
                <v:stroke joinstyle="miter"/>
                <v:shadow on="t" color="black" opacity="22937f" origin="-.5,-.5" offset="0,.63881mm"/>
              </v:shape>
            </w:pict>
          </mc:Fallback>
        </mc:AlternateContent>
      </w:r>
      <w:r>
        <w:rPr>
          <w:rFonts w:ascii="Calibri" w:hAnsi="Calibri" w:cs="Calibri"/>
          <w:sz w:val="28"/>
          <w:szCs w:val="28"/>
        </w:rPr>
        <w:t>Drop In:  DSHS/Working Connections does not cover drop in/hourly care</w:t>
      </w:r>
    </w:p>
    <w:p w14:paraId="1E805337" w14:textId="77777777" w:rsidR="00BD7FF1" w:rsidRDefault="00BD7FF1">
      <w:pPr>
        <w:widowControl w:val="0"/>
        <w:tabs>
          <w:tab w:val="right" w:pos="9180"/>
        </w:tabs>
        <w:autoSpaceDE w:val="0"/>
        <w:ind w:right="-288"/>
        <w:rPr>
          <w:rFonts w:ascii="Calibri" w:hAnsi="Calibri" w:cs="Calibri"/>
          <w:sz w:val="28"/>
          <w:szCs w:val="28"/>
        </w:rPr>
      </w:pPr>
    </w:p>
    <w:p w14:paraId="3C051768" w14:textId="77777777" w:rsidR="00BD7FF1" w:rsidRDefault="0067089A">
      <w:pPr>
        <w:pStyle w:val="Heading1"/>
      </w:pPr>
      <w:bookmarkStart w:id="29" w:name="_Toc414879577"/>
      <w:r>
        <w:t>Sign-in and Sign-out Procedures</w:t>
      </w:r>
      <w:bookmarkEnd w:id="29"/>
      <w:r>
        <w:t>/ Attendance records</w:t>
      </w:r>
      <w:r>
        <w:rPr>
          <w:shd w:val="clear" w:color="auto" w:fill="00FF00"/>
        </w:rPr>
        <w:t xml:space="preserve"> (WAC 110-300-0455)</w:t>
      </w:r>
    </w:p>
    <w:p w14:paraId="2A5FD3FD" w14:textId="77777777" w:rsidR="00BD7FF1" w:rsidRDefault="00BD7FF1">
      <w:pPr>
        <w:widowControl w:val="0"/>
        <w:tabs>
          <w:tab w:val="left" w:pos="1440"/>
        </w:tabs>
        <w:autoSpaceDE w:val="0"/>
        <w:ind w:right="-720"/>
        <w:rPr>
          <w:rFonts w:ascii="Calibri" w:hAnsi="Calibri" w:cs="Calibri"/>
          <w:sz w:val="28"/>
          <w:szCs w:val="28"/>
        </w:rPr>
      </w:pPr>
    </w:p>
    <w:p w14:paraId="34D66E35" w14:textId="77777777" w:rsidR="00C6562D" w:rsidRPr="00C6562D" w:rsidRDefault="00C6562D" w:rsidP="00C6562D">
      <w:pPr>
        <w:widowControl w:val="0"/>
        <w:autoSpaceDE w:val="0"/>
        <w:ind w:left="720" w:right="-720"/>
        <w:rPr>
          <w:rFonts w:ascii="Calibri" w:hAnsi="Calibri" w:cs="Calibri"/>
          <w:sz w:val="28"/>
          <w:szCs w:val="28"/>
        </w:rPr>
      </w:pPr>
      <w:r w:rsidRPr="00C6562D">
        <w:rPr>
          <w:rFonts w:ascii="Calibri" w:hAnsi="Calibri" w:cs="Calibri"/>
          <w:sz w:val="28"/>
          <w:szCs w:val="28"/>
        </w:rPr>
        <w:t>Parents are required to sign their child in and out daily with their usual signature. If someone other than the child’s custodial parents or guardians will be picking up the child, prior authorization, in writing, must be given. The parent or guardian is the only person who can authorize the center to release the child to another individual. The parent or guardian should provide the names of at least two other adults who have permission to pick up the child in case of emergency. This authorization is given on the enrollment form and should be periodically updated in writing.</w:t>
      </w:r>
    </w:p>
    <w:p w14:paraId="214EB9D4" w14:textId="77777777" w:rsidR="00C6562D" w:rsidRPr="00C6562D" w:rsidRDefault="00C6562D" w:rsidP="00C6562D">
      <w:pPr>
        <w:widowControl w:val="0"/>
        <w:autoSpaceDE w:val="0"/>
        <w:ind w:left="720" w:right="-720"/>
        <w:rPr>
          <w:rFonts w:ascii="Calibri" w:hAnsi="Calibri" w:cs="Calibri"/>
          <w:sz w:val="28"/>
          <w:szCs w:val="28"/>
        </w:rPr>
      </w:pPr>
    </w:p>
    <w:p w14:paraId="643BB3EF" w14:textId="77777777" w:rsidR="00C6562D" w:rsidRPr="00C6562D" w:rsidRDefault="00C6562D" w:rsidP="00C6562D">
      <w:pPr>
        <w:widowControl w:val="0"/>
        <w:autoSpaceDE w:val="0"/>
        <w:ind w:left="720" w:right="-720"/>
        <w:rPr>
          <w:rFonts w:ascii="Calibri" w:hAnsi="Calibri" w:cs="Calibri"/>
          <w:sz w:val="28"/>
          <w:szCs w:val="28"/>
        </w:rPr>
      </w:pPr>
      <w:r w:rsidRPr="00C6562D">
        <w:rPr>
          <w:rFonts w:ascii="Calibri" w:hAnsi="Calibri" w:cs="Calibri"/>
          <w:sz w:val="28"/>
          <w:szCs w:val="28"/>
        </w:rPr>
        <w:t>We will ask for proper identification before releasing a child to someone other than his/her custodial parent or legal guardian. A photo ID is required.</w:t>
      </w:r>
    </w:p>
    <w:p w14:paraId="6172C152" w14:textId="77777777" w:rsidR="00C6562D" w:rsidRPr="00C6562D" w:rsidRDefault="00C6562D" w:rsidP="00C6562D">
      <w:pPr>
        <w:widowControl w:val="0"/>
        <w:autoSpaceDE w:val="0"/>
        <w:ind w:left="720" w:right="-720"/>
        <w:rPr>
          <w:rFonts w:ascii="Calibri" w:hAnsi="Calibri" w:cs="Calibri"/>
          <w:sz w:val="28"/>
          <w:szCs w:val="28"/>
        </w:rPr>
      </w:pPr>
    </w:p>
    <w:p w14:paraId="0A6F5D67" w14:textId="12317DAA" w:rsidR="00C6562D" w:rsidRPr="00C6562D" w:rsidRDefault="00C6562D" w:rsidP="00C6562D">
      <w:pPr>
        <w:widowControl w:val="0"/>
        <w:autoSpaceDE w:val="0"/>
        <w:ind w:left="720" w:right="-720"/>
        <w:rPr>
          <w:rFonts w:ascii="Calibri" w:hAnsi="Calibri" w:cs="Calibri"/>
          <w:sz w:val="28"/>
          <w:szCs w:val="28"/>
        </w:rPr>
      </w:pPr>
      <w:r w:rsidRPr="00C6562D">
        <w:rPr>
          <w:rFonts w:ascii="Calibri" w:hAnsi="Calibri" w:cs="Calibri"/>
          <w:sz w:val="28"/>
          <w:szCs w:val="28"/>
        </w:rPr>
        <w:t xml:space="preserve">If either parent wishes to place restrictions on the other parent’s rights to </w:t>
      </w:r>
      <w:r w:rsidR="006F74D0" w:rsidRPr="00C6562D">
        <w:rPr>
          <w:rFonts w:ascii="Calibri" w:hAnsi="Calibri" w:cs="Calibri"/>
          <w:sz w:val="28"/>
          <w:szCs w:val="28"/>
        </w:rPr>
        <w:t>pick up</w:t>
      </w:r>
      <w:r w:rsidRPr="00C6562D">
        <w:rPr>
          <w:rFonts w:ascii="Calibri" w:hAnsi="Calibri" w:cs="Calibri"/>
          <w:sz w:val="28"/>
          <w:szCs w:val="28"/>
        </w:rPr>
        <w:t xml:space="preserve"> a child, the Imagination Station requires the enrolling parent to submit a copy of court orders and other legal documentation regarding child custody and/or visitation rights. This information will be kept in the child’s </w:t>
      </w:r>
      <w:r w:rsidR="006F74D0" w:rsidRPr="00C6562D">
        <w:rPr>
          <w:rFonts w:ascii="Calibri" w:hAnsi="Calibri" w:cs="Calibri"/>
          <w:sz w:val="28"/>
          <w:szCs w:val="28"/>
        </w:rPr>
        <w:t>file,</w:t>
      </w:r>
      <w:r w:rsidRPr="00C6562D">
        <w:rPr>
          <w:rFonts w:ascii="Calibri" w:hAnsi="Calibri" w:cs="Calibri"/>
          <w:sz w:val="28"/>
          <w:szCs w:val="28"/>
        </w:rPr>
        <w:t xml:space="preserve"> and we will abide by all legally authorized restrictions.</w:t>
      </w:r>
    </w:p>
    <w:p w14:paraId="6D5F007F" w14:textId="77777777" w:rsidR="00C6562D" w:rsidRPr="00C6562D" w:rsidRDefault="00C6562D" w:rsidP="00C6562D">
      <w:pPr>
        <w:widowControl w:val="0"/>
        <w:autoSpaceDE w:val="0"/>
        <w:ind w:left="720" w:right="-720"/>
        <w:rPr>
          <w:rFonts w:ascii="Calibri" w:hAnsi="Calibri" w:cs="Calibri"/>
          <w:sz w:val="28"/>
          <w:szCs w:val="28"/>
        </w:rPr>
      </w:pPr>
    </w:p>
    <w:p w14:paraId="23D23EF9" w14:textId="3414A174" w:rsidR="00BD7FF1" w:rsidRDefault="00C6562D" w:rsidP="00C6562D">
      <w:pPr>
        <w:widowControl w:val="0"/>
        <w:autoSpaceDE w:val="0"/>
        <w:ind w:left="720" w:right="-720"/>
        <w:rPr>
          <w:rFonts w:ascii="Calibri" w:hAnsi="Calibri" w:cs="Calibri"/>
          <w:sz w:val="28"/>
          <w:szCs w:val="28"/>
        </w:rPr>
      </w:pPr>
      <w:r w:rsidRPr="00C6562D">
        <w:rPr>
          <w:rFonts w:ascii="Calibri" w:hAnsi="Calibri" w:cs="Calibri"/>
          <w:sz w:val="28"/>
          <w:szCs w:val="28"/>
        </w:rPr>
        <w:t xml:space="preserve">Under no circumstances will children be allowed to leave the center unsupervised for another location. We cannot release a child to walk to a bus stop or walk home. At no time will we allow a child to leave the center to take a cab or public transportation without an authorized adult who is either the parent or guardian of the child or a designated emergency contact </w:t>
      </w:r>
      <w:r w:rsidR="002B657D" w:rsidRPr="00C6562D">
        <w:rPr>
          <w:rFonts w:ascii="Calibri" w:hAnsi="Calibri" w:cs="Calibri"/>
          <w:sz w:val="28"/>
          <w:szCs w:val="28"/>
        </w:rPr>
        <w:t>those parents</w:t>
      </w:r>
      <w:r w:rsidRPr="00C6562D">
        <w:rPr>
          <w:rFonts w:ascii="Calibri" w:hAnsi="Calibri" w:cs="Calibri"/>
          <w:sz w:val="28"/>
          <w:szCs w:val="28"/>
        </w:rPr>
        <w:t xml:space="preserve"> have informed us will be doing so.</w:t>
      </w:r>
    </w:p>
    <w:p w14:paraId="298CB709" w14:textId="77777777" w:rsidR="00C6562D" w:rsidRDefault="00C6562D" w:rsidP="00C6562D">
      <w:pPr>
        <w:widowControl w:val="0"/>
        <w:autoSpaceDE w:val="0"/>
        <w:ind w:left="720" w:right="-720"/>
        <w:rPr>
          <w:rFonts w:ascii="Calibri" w:hAnsi="Calibri" w:cs="Calibri"/>
          <w:sz w:val="28"/>
          <w:szCs w:val="28"/>
        </w:rPr>
      </w:pPr>
    </w:p>
    <w:p w14:paraId="53C69D0A" w14:textId="77777777" w:rsidR="00BD7FF1" w:rsidRDefault="0067089A">
      <w:pPr>
        <w:pStyle w:val="ListParagraph"/>
        <w:widowControl w:val="0"/>
        <w:numPr>
          <w:ilvl w:val="0"/>
          <w:numId w:val="1"/>
        </w:numPr>
        <w:autoSpaceDE w:val="0"/>
        <w:ind w:right="-720"/>
        <w:rPr>
          <w:rFonts w:ascii="Calibri" w:hAnsi="Calibri" w:cs="Calibri"/>
          <w:sz w:val="28"/>
          <w:szCs w:val="28"/>
        </w:rPr>
      </w:pPr>
      <w:r>
        <w:rPr>
          <w:rFonts w:ascii="Calibri" w:hAnsi="Calibri" w:cs="Calibri"/>
          <w:sz w:val="28"/>
          <w:szCs w:val="28"/>
        </w:rPr>
        <w:t xml:space="preserve">Please identify on the Child Care Registration form, who is authorized to pick up your child.  I will not release your child to any person without your written permission. This form should be kept current. The person picking up your child must have identification, as we may ask for verification of identity before releasing a child. </w:t>
      </w:r>
    </w:p>
    <w:p w14:paraId="05836686" w14:textId="77777777" w:rsidR="00BD7FF1" w:rsidRDefault="00BD7FF1">
      <w:pPr>
        <w:widowControl w:val="0"/>
        <w:autoSpaceDE w:val="0"/>
        <w:ind w:left="1440" w:right="-720" w:hanging="720"/>
        <w:rPr>
          <w:rFonts w:ascii="Calibri" w:hAnsi="Calibri" w:cs="Calibri"/>
          <w:sz w:val="28"/>
          <w:szCs w:val="28"/>
        </w:rPr>
      </w:pPr>
    </w:p>
    <w:p w14:paraId="53812ACE" w14:textId="034B55AB" w:rsidR="009F404C" w:rsidRPr="00CD5CA3" w:rsidRDefault="0067089A" w:rsidP="00490135">
      <w:pPr>
        <w:pStyle w:val="ListParagraph"/>
        <w:widowControl w:val="0"/>
        <w:numPr>
          <w:ilvl w:val="0"/>
          <w:numId w:val="1"/>
        </w:numPr>
        <w:autoSpaceDE w:val="0"/>
        <w:ind w:right="-720"/>
        <w:rPr>
          <w:rFonts w:ascii="Calibri" w:hAnsi="Calibri" w:cs="Calibri"/>
          <w:sz w:val="28"/>
          <w:szCs w:val="28"/>
        </w:rPr>
      </w:pPr>
      <w:r>
        <w:rPr>
          <w:rFonts w:ascii="Calibri" w:hAnsi="Calibri" w:cs="Calibri"/>
          <w:sz w:val="28"/>
          <w:szCs w:val="28"/>
        </w:rPr>
        <w:t xml:space="preserve">Anyone who appears to be under the influence of drugs or alcohol arriving at </w:t>
      </w:r>
      <w:r w:rsidR="005B63D3">
        <w:rPr>
          <w:rFonts w:ascii="Calibri" w:hAnsi="Calibri" w:cs="Calibri"/>
          <w:sz w:val="28"/>
          <w:szCs w:val="28"/>
        </w:rPr>
        <w:t>childcare</w:t>
      </w:r>
      <w:r>
        <w:rPr>
          <w:rFonts w:ascii="Calibri" w:hAnsi="Calibri" w:cs="Calibri"/>
          <w:sz w:val="28"/>
          <w:szCs w:val="28"/>
        </w:rPr>
        <w:t xml:space="preserve"> to pick up a child will be asked to call someone else to pick up that child.  If a person leaves with a child while they appear to be under the influence, 911 will be called.</w:t>
      </w:r>
    </w:p>
    <w:p w14:paraId="476B439B" w14:textId="5688A725" w:rsidR="00BD7FF1" w:rsidRPr="00490135" w:rsidRDefault="0067089A" w:rsidP="00490135">
      <w:pPr>
        <w:pStyle w:val="Heading1"/>
      </w:pPr>
      <w:r>
        <w:t>Cost of Care Rates</w:t>
      </w:r>
    </w:p>
    <w:p w14:paraId="7753E588" w14:textId="77777777" w:rsidR="00BC4F03" w:rsidRPr="00BC4F03" w:rsidRDefault="00BC4F03" w:rsidP="00BC4F03">
      <w:pPr>
        <w:widowControl w:val="0"/>
        <w:autoSpaceDE w:val="0"/>
        <w:ind w:left="720" w:right="-720"/>
        <w:rPr>
          <w:rFonts w:ascii="Calibri" w:hAnsi="Calibri" w:cs="Calibri"/>
          <w:b/>
          <w:bCs/>
          <w:sz w:val="28"/>
          <w:szCs w:val="28"/>
          <w:u w:val="single"/>
        </w:rPr>
      </w:pPr>
      <w:r w:rsidRPr="00BC4F03">
        <w:rPr>
          <w:rFonts w:ascii="Calibri" w:hAnsi="Calibri" w:cs="Calibri"/>
          <w:b/>
          <w:bCs/>
          <w:sz w:val="28"/>
          <w:szCs w:val="28"/>
          <w:u w:val="single"/>
        </w:rPr>
        <w:t>Fees, Payment Requirements and Business Practices</w:t>
      </w:r>
    </w:p>
    <w:p w14:paraId="68998F16" w14:textId="77777777" w:rsidR="00BC4F03" w:rsidRPr="00BC4F03" w:rsidRDefault="00BC4F03" w:rsidP="00BC4F03">
      <w:pPr>
        <w:widowControl w:val="0"/>
        <w:autoSpaceDE w:val="0"/>
        <w:ind w:left="720" w:right="-720"/>
        <w:rPr>
          <w:rFonts w:ascii="Calibri" w:hAnsi="Calibri" w:cs="Calibri"/>
          <w:sz w:val="28"/>
          <w:szCs w:val="28"/>
          <w:u w:val="single"/>
        </w:rPr>
      </w:pPr>
    </w:p>
    <w:p w14:paraId="6F04A45F" w14:textId="77777777" w:rsidR="0077437E" w:rsidRPr="0077437E" w:rsidRDefault="0077437E" w:rsidP="0077437E">
      <w:pPr>
        <w:widowControl w:val="0"/>
        <w:autoSpaceDE w:val="0"/>
        <w:ind w:left="720" w:right="-720"/>
        <w:rPr>
          <w:rFonts w:ascii="Calibri" w:hAnsi="Calibri" w:cs="Calibri"/>
          <w:sz w:val="28"/>
          <w:szCs w:val="28"/>
        </w:rPr>
      </w:pPr>
      <w:r w:rsidRPr="0077437E">
        <w:rPr>
          <w:rFonts w:ascii="Calibri" w:hAnsi="Calibri" w:cs="Calibri"/>
          <w:sz w:val="28"/>
          <w:szCs w:val="28"/>
        </w:rPr>
        <w:t>Annual registration/materials fee:</w:t>
      </w:r>
      <w:r w:rsidRPr="0077437E">
        <w:rPr>
          <w:rFonts w:ascii="Calibri" w:hAnsi="Calibri" w:cs="Calibri"/>
          <w:sz w:val="28"/>
          <w:szCs w:val="28"/>
        </w:rPr>
        <w:tab/>
        <w:t>$100.00</w:t>
      </w:r>
    </w:p>
    <w:p w14:paraId="2022C4A7" w14:textId="77777777" w:rsidR="0077437E" w:rsidRPr="0077437E" w:rsidRDefault="0077437E" w:rsidP="0077437E">
      <w:pPr>
        <w:widowControl w:val="0"/>
        <w:autoSpaceDE w:val="0"/>
        <w:ind w:left="720" w:right="-720"/>
        <w:rPr>
          <w:rFonts w:ascii="Calibri" w:hAnsi="Calibri" w:cs="Calibri"/>
          <w:sz w:val="28"/>
          <w:szCs w:val="28"/>
        </w:rPr>
      </w:pPr>
    </w:p>
    <w:p w14:paraId="70DF031F" w14:textId="77777777" w:rsidR="0077437E" w:rsidRPr="0077437E" w:rsidRDefault="0077437E" w:rsidP="0077437E">
      <w:pPr>
        <w:widowControl w:val="0"/>
        <w:autoSpaceDE w:val="0"/>
        <w:ind w:left="720" w:right="-720"/>
        <w:rPr>
          <w:rFonts w:ascii="Calibri" w:hAnsi="Calibri" w:cs="Calibri"/>
          <w:sz w:val="28"/>
          <w:szCs w:val="28"/>
        </w:rPr>
      </w:pPr>
      <w:r w:rsidRPr="0077437E">
        <w:rPr>
          <w:rFonts w:ascii="Calibri" w:hAnsi="Calibri" w:cs="Calibri"/>
          <w:sz w:val="28"/>
          <w:szCs w:val="28"/>
        </w:rPr>
        <w:tab/>
        <w:t>Full time fees per week:</w:t>
      </w:r>
    </w:p>
    <w:p w14:paraId="3687AEE7" w14:textId="6659AFCC" w:rsidR="0077437E" w:rsidRPr="0077437E" w:rsidRDefault="0077437E" w:rsidP="0077437E">
      <w:pPr>
        <w:widowControl w:val="0"/>
        <w:autoSpaceDE w:val="0"/>
        <w:ind w:left="720" w:right="-720"/>
        <w:rPr>
          <w:rFonts w:ascii="Calibri" w:hAnsi="Calibri" w:cs="Calibri"/>
          <w:sz w:val="28"/>
          <w:szCs w:val="28"/>
        </w:rPr>
      </w:pPr>
      <w:r w:rsidRPr="0077437E">
        <w:rPr>
          <w:rFonts w:ascii="Calibri" w:hAnsi="Calibri" w:cs="Calibri"/>
          <w:sz w:val="28"/>
          <w:szCs w:val="28"/>
        </w:rPr>
        <w:tab/>
      </w:r>
      <w:r w:rsidRPr="0077437E">
        <w:rPr>
          <w:rFonts w:ascii="Calibri" w:hAnsi="Calibri" w:cs="Calibri"/>
          <w:sz w:val="28"/>
          <w:szCs w:val="28"/>
        </w:rPr>
        <w:tab/>
        <w:t>Infant/Toddler</w:t>
      </w:r>
      <w:r w:rsidRPr="0077437E">
        <w:rPr>
          <w:rFonts w:ascii="Calibri" w:hAnsi="Calibri" w:cs="Calibri"/>
          <w:sz w:val="28"/>
          <w:szCs w:val="28"/>
        </w:rPr>
        <w:tab/>
      </w:r>
      <w:r w:rsidRPr="0077437E">
        <w:rPr>
          <w:rFonts w:ascii="Calibri" w:hAnsi="Calibri" w:cs="Calibri"/>
          <w:sz w:val="28"/>
          <w:szCs w:val="28"/>
        </w:rPr>
        <w:tab/>
        <w:t>$</w:t>
      </w:r>
      <w:r w:rsidR="002B657D">
        <w:rPr>
          <w:rFonts w:ascii="Calibri" w:hAnsi="Calibri" w:cs="Calibri"/>
          <w:sz w:val="28"/>
          <w:szCs w:val="28"/>
        </w:rPr>
        <w:t>400</w:t>
      </w:r>
      <w:r w:rsidRPr="0077437E">
        <w:rPr>
          <w:rFonts w:ascii="Calibri" w:hAnsi="Calibri" w:cs="Calibri"/>
          <w:sz w:val="28"/>
          <w:szCs w:val="28"/>
        </w:rPr>
        <w:t xml:space="preserve">.00 </w:t>
      </w:r>
    </w:p>
    <w:p w14:paraId="0E4DAA77" w14:textId="24625429" w:rsidR="0077437E" w:rsidRPr="0077437E" w:rsidRDefault="0077437E" w:rsidP="0077437E">
      <w:pPr>
        <w:widowControl w:val="0"/>
        <w:autoSpaceDE w:val="0"/>
        <w:ind w:left="720" w:right="-720"/>
        <w:rPr>
          <w:rFonts w:ascii="Calibri" w:hAnsi="Calibri" w:cs="Calibri"/>
          <w:sz w:val="28"/>
          <w:szCs w:val="28"/>
        </w:rPr>
      </w:pPr>
      <w:r w:rsidRPr="0077437E">
        <w:rPr>
          <w:rFonts w:ascii="Calibri" w:hAnsi="Calibri" w:cs="Calibri"/>
          <w:sz w:val="28"/>
          <w:szCs w:val="28"/>
        </w:rPr>
        <w:tab/>
      </w:r>
      <w:r w:rsidRPr="0077437E">
        <w:rPr>
          <w:rFonts w:ascii="Calibri" w:hAnsi="Calibri" w:cs="Calibri"/>
          <w:sz w:val="28"/>
          <w:szCs w:val="28"/>
        </w:rPr>
        <w:tab/>
        <w:t xml:space="preserve">Pre-school </w:t>
      </w:r>
      <w:r w:rsidRPr="0077437E">
        <w:rPr>
          <w:rFonts w:ascii="Calibri" w:hAnsi="Calibri" w:cs="Calibri"/>
          <w:sz w:val="28"/>
          <w:szCs w:val="28"/>
        </w:rPr>
        <w:tab/>
      </w:r>
      <w:r w:rsidRPr="0077437E">
        <w:rPr>
          <w:rFonts w:ascii="Calibri" w:hAnsi="Calibri" w:cs="Calibri"/>
          <w:sz w:val="28"/>
          <w:szCs w:val="28"/>
        </w:rPr>
        <w:tab/>
      </w:r>
      <w:r>
        <w:rPr>
          <w:rFonts w:ascii="Calibri" w:hAnsi="Calibri" w:cs="Calibri"/>
          <w:sz w:val="28"/>
          <w:szCs w:val="28"/>
        </w:rPr>
        <w:tab/>
      </w:r>
      <w:r w:rsidRPr="0077437E">
        <w:rPr>
          <w:rFonts w:ascii="Calibri" w:hAnsi="Calibri" w:cs="Calibri"/>
          <w:sz w:val="28"/>
          <w:szCs w:val="28"/>
        </w:rPr>
        <w:t>$</w:t>
      </w:r>
      <w:r w:rsidR="00AF23DB">
        <w:rPr>
          <w:rFonts w:ascii="Calibri" w:hAnsi="Calibri" w:cs="Calibri"/>
          <w:sz w:val="28"/>
          <w:szCs w:val="28"/>
        </w:rPr>
        <w:t>325</w:t>
      </w:r>
      <w:r w:rsidRPr="0077437E">
        <w:rPr>
          <w:rFonts w:ascii="Calibri" w:hAnsi="Calibri" w:cs="Calibri"/>
          <w:sz w:val="28"/>
          <w:szCs w:val="28"/>
        </w:rPr>
        <w:t>.00</w:t>
      </w:r>
    </w:p>
    <w:p w14:paraId="549142D6" w14:textId="77777777" w:rsidR="0077437E" w:rsidRPr="0077437E" w:rsidRDefault="0077437E" w:rsidP="0077437E">
      <w:pPr>
        <w:widowControl w:val="0"/>
        <w:autoSpaceDE w:val="0"/>
        <w:ind w:left="720" w:right="-720"/>
        <w:rPr>
          <w:rFonts w:ascii="Calibri" w:hAnsi="Calibri" w:cs="Calibri"/>
          <w:sz w:val="28"/>
          <w:szCs w:val="28"/>
        </w:rPr>
      </w:pPr>
      <w:r w:rsidRPr="0077437E">
        <w:rPr>
          <w:rFonts w:ascii="Calibri" w:hAnsi="Calibri" w:cs="Calibri"/>
          <w:sz w:val="28"/>
          <w:szCs w:val="28"/>
        </w:rPr>
        <w:tab/>
      </w:r>
      <w:r w:rsidRPr="0077437E">
        <w:rPr>
          <w:rFonts w:ascii="Calibri" w:hAnsi="Calibri" w:cs="Calibri"/>
          <w:sz w:val="28"/>
          <w:szCs w:val="28"/>
        </w:rPr>
        <w:tab/>
        <w:t>(3 and toilet trained fully)</w:t>
      </w:r>
    </w:p>
    <w:p w14:paraId="63BE0101" w14:textId="77777777" w:rsidR="0077437E" w:rsidRPr="0077437E" w:rsidRDefault="0077437E" w:rsidP="0077437E">
      <w:pPr>
        <w:widowControl w:val="0"/>
        <w:autoSpaceDE w:val="0"/>
        <w:ind w:left="720" w:right="-720"/>
        <w:rPr>
          <w:rFonts w:ascii="Calibri" w:hAnsi="Calibri" w:cs="Calibri"/>
          <w:sz w:val="28"/>
          <w:szCs w:val="28"/>
        </w:rPr>
      </w:pPr>
      <w:r w:rsidRPr="0077437E">
        <w:rPr>
          <w:rFonts w:ascii="Calibri" w:hAnsi="Calibri" w:cs="Calibri"/>
          <w:sz w:val="28"/>
          <w:szCs w:val="28"/>
        </w:rPr>
        <w:t xml:space="preserve">School age learning pod during online school program </w:t>
      </w:r>
      <w:r w:rsidRPr="0077437E">
        <w:rPr>
          <w:rFonts w:ascii="Calibri" w:hAnsi="Calibri" w:cs="Calibri"/>
          <w:sz w:val="28"/>
          <w:szCs w:val="28"/>
        </w:rPr>
        <w:tab/>
      </w:r>
      <w:r w:rsidRPr="0077437E">
        <w:rPr>
          <w:rFonts w:ascii="Calibri" w:hAnsi="Calibri" w:cs="Calibri"/>
          <w:sz w:val="28"/>
          <w:szCs w:val="28"/>
        </w:rPr>
        <w:tab/>
        <w:t>$275 per week</w:t>
      </w:r>
    </w:p>
    <w:p w14:paraId="0B396779" w14:textId="77777777" w:rsidR="0077437E" w:rsidRPr="0077437E" w:rsidRDefault="0077437E" w:rsidP="0077437E">
      <w:pPr>
        <w:widowControl w:val="0"/>
        <w:autoSpaceDE w:val="0"/>
        <w:ind w:left="720" w:right="-720"/>
        <w:rPr>
          <w:rFonts w:ascii="Calibri" w:hAnsi="Calibri" w:cs="Calibri"/>
          <w:sz w:val="28"/>
          <w:szCs w:val="28"/>
        </w:rPr>
      </w:pPr>
      <w:r w:rsidRPr="0077437E">
        <w:rPr>
          <w:rFonts w:ascii="Calibri" w:hAnsi="Calibri" w:cs="Calibri"/>
          <w:sz w:val="28"/>
          <w:szCs w:val="28"/>
        </w:rPr>
        <w:tab/>
        <w:t>(4 to 5 days per week/ up to 10 hours per day)</w:t>
      </w:r>
    </w:p>
    <w:p w14:paraId="344333D9" w14:textId="77777777" w:rsidR="0077437E" w:rsidRPr="0077437E" w:rsidRDefault="0077437E" w:rsidP="0077437E">
      <w:pPr>
        <w:widowControl w:val="0"/>
        <w:autoSpaceDE w:val="0"/>
        <w:ind w:left="720" w:right="-720"/>
        <w:rPr>
          <w:rFonts w:ascii="Calibri" w:hAnsi="Calibri" w:cs="Calibri"/>
          <w:sz w:val="28"/>
          <w:szCs w:val="28"/>
        </w:rPr>
      </w:pPr>
      <w:r w:rsidRPr="0077437E">
        <w:rPr>
          <w:rFonts w:ascii="Calibri" w:hAnsi="Calibri" w:cs="Calibri"/>
          <w:sz w:val="28"/>
          <w:szCs w:val="28"/>
        </w:rPr>
        <w:t>Daily Part Time – per day:</w:t>
      </w:r>
    </w:p>
    <w:p w14:paraId="1128C9BA" w14:textId="4E5ED4AB" w:rsidR="0077437E" w:rsidRPr="0077437E" w:rsidRDefault="0077437E" w:rsidP="0077437E">
      <w:pPr>
        <w:widowControl w:val="0"/>
        <w:autoSpaceDE w:val="0"/>
        <w:ind w:left="720" w:right="-720"/>
        <w:rPr>
          <w:rFonts w:ascii="Calibri" w:hAnsi="Calibri" w:cs="Calibri"/>
          <w:sz w:val="28"/>
          <w:szCs w:val="28"/>
        </w:rPr>
      </w:pPr>
      <w:r w:rsidRPr="0077437E">
        <w:rPr>
          <w:rFonts w:ascii="Calibri" w:hAnsi="Calibri" w:cs="Calibri"/>
          <w:sz w:val="28"/>
          <w:szCs w:val="28"/>
        </w:rPr>
        <w:tab/>
      </w:r>
      <w:r w:rsidRPr="0077437E">
        <w:rPr>
          <w:rFonts w:ascii="Calibri" w:hAnsi="Calibri" w:cs="Calibri"/>
          <w:sz w:val="28"/>
          <w:szCs w:val="28"/>
        </w:rPr>
        <w:tab/>
        <w:t>Infant/toddler</w:t>
      </w:r>
      <w:r w:rsidRPr="0077437E">
        <w:rPr>
          <w:rFonts w:ascii="Calibri" w:hAnsi="Calibri" w:cs="Calibri"/>
          <w:sz w:val="28"/>
          <w:szCs w:val="28"/>
        </w:rPr>
        <w:tab/>
        <w:t xml:space="preserve">$ </w:t>
      </w:r>
      <w:r w:rsidR="00DD7499">
        <w:rPr>
          <w:rFonts w:ascii="Calibri" w:hAnsi="Calibri" w:cs="Calibri"/>
          <w:sz w:val="28"/>
          <w:szCs w:val="28"/>
        </w:rPr>
        <w:t>9</w:t>
      </w:r>
      <w:r w:rsidRPr="0077437E">
        <w:rPr>
          <w:rFonts w:ascii="Calibri" w:hAnsi="Calibri" w:cs="Calibri"/>
          <w:sz w:val="28"/>
          <w:szCs w:val="28"/>
        </w:rPr>
        <w:t>5.00   up to 10-hour day</w:t>
      </w:r>
    </w:p>
    <w:p w14:paraId="64CF9965" w14:textId="150A609E" w:rsidR="0077437E" w:rsidRPr="0077437E" w:rsidRDefault="0077437E" w:rsidP="0077437E">
      <w:pPr>
        <w:widowControl w:val="0"/>
        <w:autoSpaceDE w:val="0"/>
        <w:ind w:left="720" w:right="-720"/>
        <w:rPr>
          <w:rFonts w:ascii="Calibri" w:hAnsi="Calibri" w:cs="Calibri"/>
          <w:sz w:val="28"/>
          <w:szCs w:val="28"/>
        </w:rPr>
      </w:pPr>
      <w:r w:rsidRPr="0077437E">
        <w:rPr>
          <w:rFonts w:ascii="Calibri" w:hAnsi="Calibri" w:cs="Calibri"/>
          <w:sz w:val="28"/>
          <w:szCs w:val="28"/>
        </w:rPr>
        <w:tab/>
      </w:r>
      <w:r w:rsidRPr="0077437E">
        <w:rPr>
          <w:rFonts w:ascii="Calibri" w:hAnsi="Calibri" w:cs="Calibri"/>
          <w:sz w:val="28"/>
          <w:szCs w:val="28"/>
        </w:rPr>
        <w:tab/>
        <w:t>Pre-school</w:t>
      </w:r>
      <w:r w:rsidRPr="0077437E">
        <w:rPr>
          <w:rFonts w:ascii="Calibri" w:hAnsi="Calibri" w:cs="Calibri"/>
          <w:sz w:val="28"/>
          <w:szCs w:val="28"/>
        </w:rPr>
        <w:tab/>
        <w:t xml:space="preserve">$ </w:t>
      </w:r>
      <w:r w:rsidR="00DD7499">
        <w:rPr>
          <w:rFonts w:ascii="Calibri" w:hAnsi="Calibri" w:cs="Calibri"/>
          <w:sz w:val="28"/>
          <w:szCs w:val="28"/>
        </w:rPr>
        <w:t>85</w:t>
      </w:r>
      <w:r w:rsidRPr="0077437E">
        <w:rPr>
          <w:rFonts w:ascii="Calibri" w:hAnsi="Calibri" w:cs="Calibri"/>
          <w:sz w:val="28"/>
          <w:szCs w:val="28"/>
        </w:rPr>
        <w:t>.00   up to 10-hour day</w:t>
      </w:r>
    </w:p>
    <w:p w14:paraId="0370D8BA" w14:textId="51A647DA" w:rsidR="00BC4F03" w:rsidRDefault="0077437E" w:rsidP="0077437E">
      <w:pPr>
        <w:widowControl w:val="0"/>
        <w:autoSpaceDE w:val="0"/>
        <w:ind w:left="720" w:right="-720"/>
        <w:rPr>
          <w:rFonts w:ascii="Calibri" w:hAnsi="Calibri" w:cs="Calibri"/>
          <w:sz w:val="28"/>
          <w:szCs w:val="28"/>
        </w:rPr>
      </w:pPr>
      <w:r w:rsidRPr="0077437E">
        <w:rPr>
          <w:rFonts w:ascii="Calibri" w:hAnsi="Calibri" w:cs="Calibri"/>
          <w:sz w:val="28"/>
          <w:szCs w:val="28"/>
        </w:rPr>
        <w:t>School age full day with learning pod during online school program      $75 per day</w:t>
      </w:r>
    </w:p>
    <w:p w14:paraId="731F4F35" w14:textId="77777777" w:rsidR="00E2547F" w:rsidRPr="00BC4F03" w:rsidRDefault="00E2547F" w:rsidP="0077437E">
      <w:pPr>
        <w:widowControl w:val="0"/>
        <w:autoSpaceDE w:val="0"/>
        <w:ind w:left="720" w:right="-720"/>
        <w:rPr>
          <w:rFonts w:ascii="Calibri" w:hAnsi="Calibri" w:cs="Calibri"/>
          <w:sz w:val="28"/>
          <w:szCs w:val="28"/>
        </w:rPr>
      </w:pPr>
    </w:p>
    <w:p w14:paraId="1B3717A3" w14:textId="77777777" w:rsidR="00BC4F03" w:rsidRPr="00BC4F03" w:rsidRDefault="00BC4F03" w:rsidP="00BC4F03">
      <w:pPr>
        <w:widowControl w:val="0"/>
        <w:autoSpaceDE w:val="0"/>
        <w:ind w:left="720" w:right="-720"/>
        <w:rPr>
          <w:rFonts w:ascii="Calibri" w:hAnsi="Calibri" w:cs="Calibri"/>
          <w:sz w:val="28"/>
          <w:szCs w:val="28"/>
        </w:rPr>
      </w:pPr>
      <w:r w:rsidRPr="00BC4F03">
        <w:rPr>
          <w:rFonts w:ascii="Calibri" w:hAnsi="Calibri" w:cs="Calibri"/>
          <w:sz w:val="28"/>
          <w:szCs w:val="28"/>
        </w:rPr>
        <w:t>Tuition is based on your regularly scheduled days. Tuition is due even if your child is sick or absent for any reason.</w:t>
      </w:r>
    </w:p>
    <w:p w14:paraId="2B92874E" w14:textId="77777777" w:rsidR="00BC4F03" w:rsidRPr="00BC4F03" w:rsidRDefault="00BC4F03" w:rsidP="00BC4F03">
      <w:pPr>
        <w:widowControl w:val="0"/>
        <w:autoSpaceDE w:val="0"/>
        <w:ind w:left="720" w:right="-720"/>
        <w:rPr>
          <w:rFonts w:ascii="Calibri" w:hAnsi="Calibri" w:cs="Calibri"/>
          <w:sz w:val="28"/>
          <w:szCs w:val="28"/>
        </w:rPr>
      </w:pPr>
    </w:p>
    <w:p w14:paraId="2F5D92EE" w14:textId="7E317C37" w:rsidR="00BC4F03" w:rsidRPr="00BC4F03" w:rsidRDefault="00BC4F03" w:rsidP="00BC4F03">
      <w:pPr>
        <w:widowControl w:val="0"/>
        <w:autoSpaceDE w:val="0"/>
        <w:ind w:left="720" w:right="-720"/>
        <w:rPr>
          <w:rFonts w:ascii="Calibri" w:hAnsi="Calibri" w:cs="Calibri"/>
          <w:sz w:val="28"/>
          <w:szCs w:val="28"/>
        </w:rPr>
      </w:pPr>
      <w:r w:rsidRPr="00BC4F03">
        <w:rPr>
          <w:rFonts w:ascii="Calibri" w:hAnsi="Calibri" w:cs="Calibri"/>
          <w:sz w:val="28"/>
          <w:szCs w:val="28"/>
        </w:rPr>
        <w:t xml:space="preserve">If you have a part time schedule and need additional care </w:t>
      </w:r>
      <w:r w:rsidR="00E2547F" w:rsidRPr="00BC4F03">
        <w:rPr>
          <w:rFonts w:ascii="Calibri" w:hAnsi="Calibri" w:cs="Calibri"/>
          <w:sz w:val="28"/>
          <w:szCs w:val="28"/>
        </w:rPr>
        <w:t>you</w:t>
      </w:r>
      <w:r w:rsidRPr="00BC4F03">
        <w:rPr>
          <w:rFonts w:ascii="Calibri" w:hAnsi="Calibri" w:cs="Calibri"/>
          <w:sz w:val="28"/>
          <w:szCs w:val="28"/>
        </w:rPr>
        <w:t xml:space="preserve"> must ask ahead of time to be sure we have room as we will balance part time schedules with other children.</w:t>
      </w:r>
    </w:p>
    <w:p w14:paraId="33DA74E6" w14:textId="77777777" w:rsidR="00BC4F03" w:rsidRPr="00BC4F03" w:rsidRDefault="00BC4F03" w:rsidP="00BC4F03">
      <w:pPr>
        <w:widowControl w:val="0"/>
        <w:autoSpaceDE w:val="0"/>
        <w:ind w:left="720" w:right="-720"/>
        <w:rPr>
          <w:rFonts w:ascii="Calibri" w:hAnsi="Calibri" w:cs="Calibri"/>
          <w:sz w:val="28"/>
          <w:szCs w:val="28"/>
        </w:rPr>
      </w:pPr>
    </w:p>
    <w:p w14:paraId="047388C4" w14:textId="76BE5792" w:rsidR="00BD7FF1" w:rsidRDefault="0067089A">
      <w:pPr>
        <w:widowControl w:val="0"/>
        <w:autoSpaceDE w:val="0"/>
        <w:ind w:left="720" w:right="-720"/>
        <w:rPr>
          <w:rFonts w:ascii="Calibri" w:hAnsi="Calibri" w:cs="Calibri"/>
          <w:sz w:val="28"/>
          <w:szCs w:val="28"/>
        </w:rPr>
      </w:pPr>
      <w:r>
        <w:rPr>
          <w:rFonts w:ascii="Calibri" w:hAnsi="Calibri" w:cs="Calibri"/>
          <w:sz w:val="28"/>
          <w:szCs w:val="28"/>
        </w:rPr>
        <w:t>Your contract will specify your child’s days and hours of care.</w:t>
      </w:r>
    </w:p>
    <w:p w14:paraId="7F326A2E" w14:textId="4C206783" w:rsidR="001A4F03" w:rsidRDefault="001A4F03">
      <w:pPr>
        <w:widowControl w:val="0"/>
        <w:autoSpaceDE w:val="0"/>
        <w:ind w:left="720" w:right="-720"/>
        <w:rPr>
          <w:rFonts w:ascii="Calibri" w:hAnsi="Calibri" w:cs="Calibri"/>
          <w:sz w:val="28"/>
          <w:szCs w:val="28"/>
        </w:rPr>
      </w:pPr>
    </w:p>
    <w:p w14:paraId="5091C8F8" w14:textId="77777777" w:rsidR="001A4F03" w:rsidRPr="001A4F03" w:rsidRDefault="001A4F03" w:rsidP="001A4F03">
      <w:pPr>
        <w:widowControl w:val="0"/>
        <w:autoSpaceDE w:val="0"/>
        <w:ind w:left="720" w:right="-720"/>
        <w:rPr>
          <w:rFonts w:ascii="Calibri" w:hAnsi="Calibri" w:cs="Calibri"/>
          <w:sz w:val="28"/>
          <w:szCs w:val="28"/>
        </w:rPr>
      </w:pPr>
      <w:r w:rsidRPr="001A4F03">
        <w:rPr>
          <w:rFonts w:ascii="Calibri" w:hAnsi="Calibri" w:cs="Calibri"/>
          <w:sz w:val="28"/>
          <w:szCs w:val="28"/>
        </w:rPr>
        <w:t xml:space="preserve">Rates are evaluated and may be raised every year in September  </w:t>
      </w:r>
    </w:p>
    <w:p w14:paraId="122FEFB9" w14:textId="03D7AE69" w:rsidR="001A4F03" w:rsidRDefault="001A4F03" w:rsidP="001A4F03">
      <w:pPr>
        <w:widowControl w:val="0"/>
        <w:autoSpaceDE w:val="0"/>
        <w:ind w:left="720" w:right="-720"/>
        <w:rPr>
          <w:rFonts w:ascii="Calibri" w:hAnsi="Calibri" w:cs="Calibri"/>
          <w:sz w:val="28"/>
          <w:szCs w:val="28"/>
        </w:rPr>
      </w:pPr>
      <w:r w:rsidRPr="001A4F03">
        <w:rPr>
          <w:rFonts w:ascii="Calibri" w:hAnsi="Calibri" w:cs="Calibri"/>
          <w:sz w:val="28"/>
          <w:szCs w:val="28"/>
        </w:rPr>
        <w:t>4 weeks’ notice will be given to families for rate increases.</w:t>
      </w:r>
    </w:p>
    <w:p w14:paraId="5F528997" w14:textId="77777777" w:rsidR="00BD7FF1" w:rsidRDefault="0067089A">
      <w:pPr>
        <w:pStyle w:val="Heading1"/>
      </w:pPr>
      <w:bookmarkStart w:id="30" w:name="_Toc414879567"/>
      <w:r>
        <w:t xml:space="preserve">Payment Plan, Holiday charges and </w:t>
      </w:r>
      <w:bookmarkEnd w:id="30"/>
      <w:r>
        <w:t>Discounts</w:t>
      </w:r>
    </w:p>
    <w:p w14:paraId="7C753D25" w14:textId="77777777" w:rsidR="00BD7FF1" w:rsidRDefault="00BD7FF1">
      <w:pPr>
        <w:rPr>
          <w:rFonts w:ascii="Calibri" w:hAnsi="Calibri" w:cs="Calibri"/>
          <w:sz w:val="28"/>
          <w:szCs w:val="28"/>
        </w:rPr>
      </w:pPr>
    </w:p>
    <w:p w14:paraId="38B7A5BC" w14:textId="1D5DF3F6" w:rsidR="00BD7FF1" w:rsidRDefault="0067089A">
      <w:pPr>
        <w:widowControl w:val="0"/>
        <w:autoSpaceDE w:val="0"/>
        <w:ind w:right="-720"/>
      </w:pPr>
      <w:r>
        <w:rPr>
          <w:rFonts w:ascii="Calibri" w:hAnsi="Calibri" w:cs="Calibri"/>
          <w:i/>
          <w:iCs/>
          <w:sz w:val="28"/>
          <w:szCs w:val="28"/>
          <w:u w:val="single"/>
        </w:rPr>
        <w:t>Payment Plan:</w:t>
      </w:r>
      <w:r>
        <w:rPr>
          <w:rFonts w:ascii="Calibri" w:hAnsi="Calibri" w:cs="Calibri"/>
          <w:sz w:val="28"/>
          <w:szCs w:val="28"/>
        </w:rPr>
        <w:t xml:space="preserve">  Parents are required to pay for the time their children are scheduled to </w:t>
      </w:r>
      <w:r>
        <w:rPr>
          <w:rFonts w:ascii="Calibri" w:hAnsi="Calibri" w:cs="Calibri"/>
          <w:sz w:val="28"/>
          <w:szCs w:val="28"/>
        </w:rPr>
        <w:lastRenderedPageBreak/>
        <w:t xml:space="preserve">be in care. In other words, parents are paying for a space whether their child is there or not.  Payment for care is due in advance on </w:t>
      </w:r>
      <w:r w:rsidR="00523E2E">
        <w:rPr>
          <w:rFonts w:ascii="Calibri" w:hAnsi="Calibri" w:cs="Calibri"/>
          <w:sz w:val="28"/>
          <w:szCs w:val="28"/>
        </w:rPr>
        <w:t>first day of care each week</w:t>
      </w:r>
      <w:r>
        <w:rPr>
          <w:rFonts w:ascii="Calibri" w:hAnsi="Calibri" w:cs="Calibri"/>
          <w:sz w:val="28"/>
          <w:szCs w:val="28"/>
        </w:rPr>
        <w:t>.</w:t>
      </w:r>
      <w:r w:rsidR="00CD693F">
        <w:rPr>
          <w:rFonts w:ascii="Calibri" w:hAnsi="Calibri" w:cs="Calibri"/>
          <w:sz w:val="28"/>
          <w:szCs w:val="28"/>
        </w:rPr>
        <w:t xml:space="preserve"> Payments may also be </w:t>
      </w:r>
      <w:r w:rsidR="0046366A">
        <w:rPr>
          <w:rFonts w:ascii="Calibri" w:hAnsi="Calibri" w:cs="Calibri"/>
          <w:sz w:val="28"/>
          <w:szCs w:val="28"/>
        </w:rPr>
        <w:t xml:space="preserve">bi-weekly or </w:t>
      </w:r>
      <w:r w:rsidR="0040011A">
        <w:rPr>
          <w:rFonts w:ascii="Calibri" w:hAnsi="Calibri" w:cs="Calibri"/>
          <w:sz w:val="28"/>
          <w:szCs w:val="28"/>
        </w:rPr>
        <w:t>monthly,</w:t>
      </w:r>
      <w:r w:rsidR="0046366A">
        <w:rPr>
          <w:rFonts w:ascii="Calibri" w:hAnsi="Calibri" w:cs="Calibri"/>
          <w:sz w:val="28"/>
          <w:szCs w:val="28"/>
        </w:rPr>
        <w:t xml:space="preserve"> but all payments are due prior to care.</w:t>
      </w:r>
      <w:r>
        <w:rPr>
          <w:rFonts w:ascii="Calibri" w:hAnsi="Calibri" w:cs="Calibri"/>
          <w:sz w:val="28"/>
          <w:szCs w:val="28"/>
        </w:rPr>
        <w:t xml:space="preserve">  Special payment terms are negotiable on occasion and will be defined in the contract.</w:t>
      </w:r>
    </w:p>
    <w:p w14:paraId="785DE959" w14:textId="77777777" w:rsidR="00BD7FF1" w:rsidRDefault="00BD7FF1">
      <w:pPr>
        <w:widowControl w:val="0"/>
        <w:autoSpaceDE w:val="0"/>
        <w:ind w:left="720" w:right="-720"/>
        <w:rPr>
          <w:rFonts w:ascii="Calibri" w:hAnsi="Calibri" w:cs="Calibri"/>
          <w:sz w:val="28"/>
          <w:szCs w:val="28"/>
        </w:rPr>
      </w:pPr>
    </w:p>
    <w:p w14:paraId="45CDE32F" w14:textId="5CA7256C" w:rsidR="00BD7FF1" w:rsidRDefault="0067089A">
      <w:pPr>
        <w:widowControl w:val="0"/>
        <w:autoSpaceDE w:val="0"/>
        <w:ind w:right="-720"/>
      </w:pPr>
      <w:r>
        <w:rPr>
          <w:rFonts w:ascii="Calibri" w:hAnsi="Calibri" w:cs="Calibri"/>
          <w:i/>
          <w:iCs/>
          <w:sz w:val="28"/>
          <w:szCs w:val="28"/>
          <w:u w:val="single"/>
        </w:rPr>
        <w:t>Holiday Pay:</w:t>
      </w:r>
      <w:r>
        <w:rPr>
          <w:rFonts w:ascii="Calibri" w:hAnsi="Calibri" w:cs="Calibri"/>
          <w:b/>
          <w:bCs/>
          <w:sz w:val="28"/>
          <w:szCs w:val="28"/>
        </w:rPr>
        <w:t xml:space="preserve">  </w:t>
      </w:r>
      <w:r>
        <w:rPr>
          <w:rFonts w:ascii="Calibri" w:hAnsi="Calibri" w:cs="Calibri"/>
          <w:sz w:val="28"/>
          <w:szCs w:val="28"/>
        </w:rPr>
        <w:t xml:space="preserve">Fees are not reduced during months/weeks that have holidays or vacations. </w:t>
      </w:r>
    </w:p>
    <w:p w14:paraId="069152A0" w14:textId="77777777" w:rsidR="00BD7FF1" w:rsidRDefault="00BD7FF1" w:rsidP="00886AF5">
      <w:pPr>
        <w:widowControl w:val="0"/>
        <w:autoSpaceDE w:val="0"/>
        <w:ind w:right="-720"/>
        <w:rPr>
          <w:rFonts w:ascii="Calibri" w:hAnsi="Calibri" w:cs="Calibri"/>
          <w:sz w:val="28"/>
          <w:szCs w:val="28"/>
        </w:rPr>
      </w:pPr>
    </w:p>
    <w:p w14:paraId="27B9FE07" w14:textId="77777777" w:rsidR="00BD7FF1" w:rsidRDefault="0067089A">
      <w:pPr>
        <w:pStyle w:val="Heading1"/>
      </w:pPr>
      <w:bookmarkStart w:id="31" w:name="_Toc414879568"/>
      <w:r>
        <w:t>Payment Penalties:</w:t>
      </w:r>
      <w:bookmarkEnd w:id="31"/>
    </w:p>
    <w:p w14:paraId="25532CFC" w14:textId="77777777" w:rsidR="00BD7FF1" w:rsidRDefault="00BD7FF1">
      <w:pPr>
        <w:rPr>
          <w:rFonts w:ascii="Calibri" w:hAnsi="Calibri" w:cs="Calibri"/>
          <w:sz w:val="28"/>
          <w:szCs w:val="28"/>
        </w:rPr>
      </w:pPr>
    </w:p>
    <w:p w14:paraId="02F17C3E" w14:textId="5971F4BC" w:rsidR="00BD7FF1" w:rsidRDefault="0067089A">
      <w:pPr>
        <w:widowControl w:val="0"/>
        <w:autoSpaceDE w:val="0"/>
        <w:spacing w:after="120"/>
        <w:ind w:left="1440" w:right="-720" w:hanging="720"/>
      </w:pPr>
      <w:r>
        <w:rPr>
          <w:rFonts w:ascii="Calibri" w:hAnsi="Calibri" w:cs="Calibri"/>
          <w:sz w:val="28"/>
          <w:szCs w:val="28"/>
        </w:rPr>
        <w:t>1.</w:t>
      </w:r>
      <w:r>
        <w:rPr>
          <w:rFonts w:ascii="Calibri" w:hAnsi="Calibri" w:cs="Calibri"/>
          <w:sz w:val="28"/>
          <w:szCs w:val="28"/>
        </w:rPr>
        <w:tab/>
        <w:t>The fee for late payment is $</w:t>
      </w:r>
      <w:r w:rsidR="001A4F03">
        <w:rPr>
          <w:rFonts w:ascii="Calibri" w:hAnsi="Calibri" w:cs="Calibri"/>
          <w:sz w:val="28"/>
          <w:szCs w:val="28"/>
        </w:rPr>
        <w:t>10</w:t>
      </w:r>
      <w:r w:rsidR="007A3900">
        <w:rPr>
          <w:rFonts w:ascii="Calibri" w:hAnsi="Calibri" w:cs="Calibri"/>
          <w:sz w:val="28"/>
          <w:szCs w:val="28"/>
        </w:rPr>
        <w:t xml:space="preserve"> </w:t>
      </w:r>
      <w:r>
        <w:rPr>
          <w:rFonts w:ascii="Calibri" w:hAnsi="Calibri" w:cs="Calibri"/>
          <w:sz w:val="28"/>
          <w:szCs w:val="28"/>
        </w:rPr>
        <w:t xml:space="preserve">per day.  If fees remain unpaid after a period of three days, your child will not be admitted until </w:t>
      </w:r>
      <w:r>
        <w:rPr>
          <w:rFonts w:ascii="Calibri" w:hAnsi="Calibri" w:cs="Calibri"/>
          <w:i/>
          <w:iCs/>
          <w:sz w:val="28"/>
          <w:szCs w:val="28"/>
        </w:rPr>
        <w:t>ALL</w:t>
      </w:r>
      <w:r>
        <w:rPr>
          <w:rFonts w:ascii="Calibri" w:hAnsi="Calibri" w:cs="Calibri"/>
          <w:sz w:val="28"/>
          <w:szCs w:val="28"/>
        </w:rPr>
        <w:t xml:space="preserve"> fees are paid in full. If you are on Working Connection Child Care this late fee will be reported.</w:t>
      </w:r>
    </w:p>
    <w:p w14:paraId="05380EF3" w14:textId="04F912E7" w:rsidR="00BD7FF1" w:rsidRDefault="0067089A">
      <w:pPr>
        <w:widowControl w:val="0"/>
        <w:autoSpaceDE w:val="0"/>
        <w:spacing w:after="120"/>
        <w:ind w:left="1440" w:right="-720" w:hanging="720"/>
        <w:rPr>
          <w:rFonts w:ascii="Calibri" w:hAnsi="Calibri" w:cs="Calibri"/>
          <w:sz w:val="28"/>
          <w:szCs w:val="28"/>
        </w:rPr>
      </w:pPr>
      <w:r>
        <w:rPr>
          <w:rFonts w:ascii="Calibri" w:hAnsi="Calibri" w:cs="Calibri"/>
          <w:sz w:val="28"/>
          <w:szCs w:val="28"/>
        </w:rPr>
        <w:t>2.</w:t>
      </w:r>
      <w:r>
        <w:rPr>
          <w:rFonts w:ascii="Calibri" w:hAnsi="Calibri" w:cs="Calibri"/>
          <w:sz w:val="28"/>
          <w:szCs w:val="28"/>
        </w:rPr>
        <w:tab/>
        <w:t>The penalty for NSF checks is $</w:t>
      </w:r>
      <w:r w:rsidR="001A4F03">
        <w:rPr>
          <w:rFonts w:ascii="Calibri" w:hAnsi="Calibri" w:cs="Calibri"/>
          <w:sz w:val="28"/>
          <w:szCs w:val="28"/>
        </w:rPr>
        <w:t>35</w:t>
      </w:r>
      <w:r w:rsidR="007A3900">
        <w:rPr>
          <w:rFonts w:ascii="Calibri" w:hAnsi="Calibri" w:cs="Calibri"/>
          <w:sz w:val="28"/>
          <w:szCs w:val="28"/>
        </w:rPr>
        <w:t xml:space="preserve"> </w:t>
      </w:r>
      <w:r>
        <w:rPr>
          <w:rFonts w:ascii="Calibri" w:hAnsi="Calibri" w:cs="Calibri"/>
          <w:sz w:val="28"/>
          <w:szCs w:val="28"/>
        </w:rPr>
        <w:t>plus any bank costs incurred by me.  Cash payment is required for returned checks.  You may be put on a cash only basis after the second NSF check.</w:t>
      </w:r>
    </w:p>
    <w:p w14:paraId="325DCAA7" w14:textId="4A6609DE" w:rsidR="00BD7FF1" w:rsidRPr="00886AF5" w:rsidRDefault="0067089A" w:rsidP="00886AF5">
      <w:pPr>
        <w:widowControl w:val="0"/>
        <w:tabs>
          <w:tab w:val="left" w:pos="1440"/>
          <w:tab w:val="right" w:pos="7935"/>
          <w:tab w:val="left" w:pos="9675"/>
        </w:tabs>
        <w:autoSpaceDE w:val="0"/>
        <w:spacing w:after="120"/>
        <w:ind w:left="1440" w:right="-720" w:hanging="720"/>
        <w:rPr>
          <w:rFonts w:ascii="Calibri" w:hAnsi="Calibri" w:cs="Calibri"/>
          <w:sz w:val="28"/>
          <w:szCs w:val="28"/>
        </w:rPr>
      </w:pPr>
      <w:r>
        <w:rPr>
          <w:rFonts w:ascii="Calibri" w:hAnsi="Calibri" w:cs="Calibri"/>
          <w:sz w:val="28"/>
          <w:szCs w:val="28"/>
        </w:rPr>
        <w:t>3.</w:t>
      </w:r>
      <w:r>
        <w:rPr>
          <w:rFonts w:ascii="Calibri" w:hAnsi="Calibri" w:cs="Calibri"/>
          <w:sz w:val="28"/>
          <w:szCs w:val="28"/>
        </w:rPr>
        <w:tab/>
        <w:t xml:space="preserve">Late pick-up fees are </w:t>
      </w:r>
      <w:r w:rsidR="00C10B0A">
        <w:rPr>
          <w:rFonts w:ascii="Calibri" w:hAnsi="Calibri" w:cs="Calibri"/>
          <w:sz w:val="28"/>
          <w:szCs w:val="28"/>
        </w:rPr>
        <w:t>$10 per hour after closing</w:t>
      </w:r>
      <w:r w:rsidR="00673C1A">
        <w:rPr>
          <w:rFonts w:ascii="Calibri" w:hAnsi="Calibri" w:cs="Calibri"/>
          <w:sz w:val="28"/>
          <w:szCs w:val="28"/>
        </w:rPr>
        <w:t xml:space="preserve"> or past your contracted number of hours per day. </w:t>
      </w:r>
    </w:p>
    <w:p w14:paraId="70C9A281" w14:textId="77777777" w:rsidR="00BD7FF1" w:rsidRDefault="0067089A">
      <w:pPr>
        <w:pStyle w:val="Heading1"/>
      </w:pPr>
      <w:bookmarkStart w:id="32" w:name="_Toc414879570"/>
      <w:r>
        <w:t>Receipts and Taxes:</w:t>
      </w:r>
      <w:bookmarkEnd w:id="32"/>
    </w:p>
    <w:p w14:paraId="026C2ED8" w14:textId="77777777" w:rsidR="00BD7FF1" w:rsidRDefault="00BD7FF1">
      <w:pPr>
        <w:rPr>
          <w:rFonts w:ascii="Calibri" w:hAnsi="Calibri" w:cs="Calibri"/>
          <w:sz w:val="28"/>
          <w:szCs w:val="28"/>
        </w:rPr>
      </w:pPr>
    </w:p>
    <w:p w14:paraId="0B4DD13D" w14:textId="517EE3CD"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Upon request I will give you a payment receipt when you pay for </w:t>
      </w:r>
      <w:r w:rsidR="0070191C">
        <w:rPr>
          <w:rFonts w:ascii="Calibri" w:hAnsi="Calibri" w:cs="Calibri"/>
          <w:sz w:val="28"/>
          <w:szCs w:val="28"/>
        </w:rPr>
        <w:t>childcar</w:t>
      </w:r>
      <w:r w:rsidR="00672F5E">
        <w:rPr>
          <w:rFonts w:ascii="Calibri" w:hAnsi="Calibri" w:cs="Calibri"/>
          <w:sz w:val="28"/>
          <w:szCs w:val="28"/>
        </w:rPr>
        <w:t>e.</w:t>
      </w:r>
    </w:p>
    <w:p w14:paraId="568E6C75" w14:textId="4458F2F7" w:rsidR="00C673E2" w:rsidRDefault="00672F5E" w:rsidP="00C673E2">
      <w:pPr>
        <w:widowControl w:val="0"/>
        <w:autoSpaceDE w:val="0"/>
        <w:ind w:right="-720"/>
      </w:pPr>
      <w:r>
        <w:rPr>
          <w:rFonts w:ascii="Calibri" w:hAnsi="Calibri" w:cs="Calibri"/>
          <w:sz w:val="28"/>
          <w:szCs w:val="28"/>
        </w:rPr>
        <w:t>Some families also have programs at work for pre-tax programs</w:t>
      </w:r>
      <w:r w:rsidR="002D04A5">
        <w:rPr>
          <w:rFonts w:ascii="Calibri" w:hAnsi="Calibri" w:cs="Calibri"/>
          <w:sz w:val="28"/>
          <w:szCs w:val="28"/>
        </w:rPr>
        <w:t xml:space="preserve">, I will gladly fill out the forms for you as well. I do not provide </w:t>
      </w:r>
      <w:r w:rsidR="00886AF5">
        <w:rPr>
          <w:rFonts w:ascii="Calibri" w:hAnsi="Calibri" w:cs="Calibri"/>
          <w:sz w:val="28"/>
          <w:szCs w:val="28"/>
        </w:rPr>
        <w:t>an</w:t>
      </w:r>
      <w:r w:rsidR="002D04A5">
        <w:rPr>
          <w:rFonts w:ascii="Calibri" w:hAnsi="Calibri" w:cs="Calibri"/>
          <w:sz w:val="28"/>
          <w:szCs w:val="28"/>
        </w:rPr>
        <w:t xml:space="preserve"> </w:t>
      </w:r>
      <w:r w:rsidR="00466FF2">
        <w:rPr>
          <w:rFonts w:ascii="Calibri" w:hAnsi="Calibri" w:cs="Calibri"/>
          <w:sz w:val="28"/>
          <w:szCs w:val="28"/>
        </w:rPr>
        <w:t xml:space="preserve">end of year total, it is your responsibility to keep those </w:t>
      </w:r>
      <w:r w:rsidR="00A62AA3">
        <w:rPr>
          <w:rFonts w:ascii="Calibri" w:hAnsi="Calibri" w:cs="Calibri"/>
          <w:sz w:val="28"/>
          <w:szCs w:val="28"/>
        </w:rPr>
        <w:t>receipts, but I will provide our tax id number for your reporting needs.</w:t>
      </w:r>
      <w:bookmarkStart w:id="33" w:name="_Toc414879572"/>
    </w:p>
    <w:p w14:paraId="742D9551" w14:textId="74B81F1C" w:rsidR="00BD7FF1" w:rsidRDefault="0067089A">
      <w:pPr>
        <w:pStyle w:val="Heading1"/>
      </w:pPr>
      <w:r>
        <w:t>Hours and Days of Operation</w:t>
      </w:r>
      <w:bookmarkEnd w:id="33"/>
    </w:p>
    <w:p w14:paraId="13C628C2" w14:textId="77777777" w:rsidR="00BD7FF1" w:rsidRDefault="00BD7FF1">
      <w:pPr>
        <w:rPr>
          <w:rFonts w:ascii="Calibri" w:hAnsi="Calibri" w:cs="Calibri"/>
          <w:sz w:val="28"/>
          <w:szCs w:val="28"/>
        </w:rPr>
      </w:pPr>
    </w:p>
    <w:p w14:paraId="455B10F5" w14:textId="0A62A1EA" w:rsidR="00C673E2" w:rsidRDefault="0067089A" w:rsidP="00C17D7C">
      <w:pPr>
        <w:widowControl w:val="0"/>
        <w:autoSpaceDE w:val="0"/>
        <w:ind w:right="-720"/>
        <w:rPr>
          <w:rFonts w:ascii="Calibri" w:hAnsi="Calibri" w:cs="Calibri"/>
          <w:color w:val="FF0000"/>
          <w:sz w:val="28"/>
          <w:szCs w:val="28"/>
        </w:rPr>
      </w:pPr>
      <w:r>
        <w:rPr>
          <w:rFonts w:ascii="Calibri" w:hAnsi="Calibri" w:cs="Calibri"/>
          <w:sz w:val="28"/>
          <w:szCs w:val="28"/>
        </w:rPr>
        <w:t xml:space="preserve">The </w:t>
      </w:r>
      <w:r w:rsidR="00A62AA3">
        <w:rPr>
          <w:rFonts w:ascii="Calibri" w:hAnsi="Calibri" w:cs="Calibri"/>
          <w:sz w:val="28"/>
          <w:szCs w:val="28"/>
        </w:rPr>
        <w:t>childcare</w:t>
      </w:r>
      <w:r>
        <w:rPr>
          <w:rFonts w:ascii="Calibri" w:hAnsi="Calibri" w:cs="Calibri"/>
          <w:sz w:val="28"/>
          <w:szCs w:val="28"/>
        </w:rPr>
        <w:t xml:space="preserve"> program is open the following hours, except holidays.  Parents are welcome to visit their children at any time during the day.</w:t>
      </w:r>
      <w:r w:rsidR="00A62AA3">
        <w:rPr>
          <w:rFonts w:ascii="Calibri" w:hAnsi="Calibri" w:cs="Calibri"/>
          <w:sz w:val="28"/>
          <w:szCs w:val="28"/>
        </w:rPr>
        <w:t xml:space="preserve"> </w:t>
      </w:r>
      <w:r w:rsidR="003038B6">
        <w:rPr>
          <w:rFonts w:ascii="Calibri" w:hAnsi="Calibri" w:cs="Calibri"/>
          <w:color w:val="FF0000"/>
          <w:sz w:val="28"/>
          <w:szCs w:val="28"/>
        </w:rPr>
        <w:t xml:space="preserve">Covid 19 pandemic rules prohibit </w:t>
      </w:r>
      <w:r w:rsidR="00F51AAC">
        <w:rPr>
          <w:rFonts w:ascii="Calibri" w:hAnsi="Calibri" w:cs="Calibri"/>
          <w:color w:val="FF0000"/>
          <w:sz w:val="28"/>
          <w:szCs w:val="28"/>
        </w:rPr>
        <w:t>in classroom visits</w:t>
      </w:r>
      <w:r w:rsidR="003038B6">
        <w:rPr>
          <w:rFonts w:ascii="Calibri" w:hAnsi="Calibri" w:cs="Calibri"/>
          <w:color w:val="FF0000"/>
          <w:sz w:val="28"/>
          <w:szCs w:val="28"/>
        </w:rPr>
        <w:t xml:space="preserve"> for the time being</w:t>
      </w:r>
      <w:r w:rsidR="004C6440">
        <w:rPr>
          <w:rFonts w:ascii="Calibri" w:hAnsi="Calibri" w:cs="Calibri"/>
          <w:color w:val="FF0000"/>
          <w:sz w:val="28"/>
          <w:szCs w:val="28"/>
        </w:rPr>
        <w:t>.</w:t>
      </w:r>
    </w:p>
    <w:p w14:paraId="04EA40D0" w14:textId="29C524E2" w:rsidR="003C0504" w:rsidRDefault="003C0504" w:rsidP="00C17D7C">
      <w:pPr>
        <w:widowControl w:val="0"/>
        <w:autoSpaceDE w:val="0"/>
        <w:ind w:right="-720"/>
        <w:rPr>
          <w:rFonts w:ascii="Calibri" w:hAnsi="Calibri" w:cs="Calibri"/>
          <w:color w:val="FF0000"/>
          <w:sz w:val="28"/>
          <w:szCs w:val="28"/>
        </w:rPr>
      </w:pPr>
    </w:p>
    <w:p w14:paraId="0B24CA39" w14:textId="77777777" w:rsidR="003C0504" w:rsidRPr="00C17D7C" w:rsidRDefault="003C0504" w:rsidP="00C17D7C">
      <w:pPr>
        <w:widowControl w:val="0"/>
        <w:autoSpaceDE w:val="0"/>
        <w:ind w:right="-720"/>
        <w:rPr>
          <w:rFonts w:ascii="Calibri" w:hAnsi="Calibri" w:cs="Calibri"/>
          <w:color w:val="FF0000"/>
          <w:sz w:val="28"/>
          <w:szCs w:val="28"/>
        </w:rPr>
      </w:pPr>
    </w:p>
    <w:p w14:paraId="77092E33" w14:textId="77777777" w:rsidR="00C673E2" w:rsidRDefault="00C673E2">
      <w:pPr>
        <w:widowControl w:val="0"/>
        <w:autoSpaceDE w:val="0"/>
        <w:ind w:left="720" w:right="-720"/>
        <w:rPr>
          <w:rFonts w:ascii="Calibri" w:hAnsi="Calibri" w:cs="Calibri"/>
          <w:sz w:val="28"/>
          <w:szCs w:val="28"/>
        </w:rPr>
      </w:pPr>
    </w:p>
    <w:tbl>
      <w:tblPr>
        <w:tblW w:w="14364" w:type="dxa"/>
        <w:tblLayout w:type="fixed"/>
        <w:tblCellMar>
          <w:left w:w="10" w:type="dxa"/>
          <w:right w:w="10" w:type="dxa"/>
        </w:tblCellMar>
        <w:tblLook w:val="04A0" w:firstRow="1" w:lastRow="0" w:firstColumn="1" w:lastColumn="0" w:noHBand="0" w:noVBand="1"/>
      </w:tblPr>
      <w:tblGrid>
        <w:gridCol w:w="4788"/>
        <w:gridCol w:w="4788"/>
        <w:gridCol w:w="4788"/>
      </w:tblGrid>
      <w:tr w:rsidR="0048703E" w14:paraId="1EC5583B" w14:textId="66785D9C" w:rsidTr="0048703E">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EBF3934" w14:textId="77777777" w:rsidR="0048703E" w:rsidRDefault="0048703E">
            <w:pPr>
              <w:widowControl w:val="0"/>
              <w:autoSpaceDE w:val="0"/>
              <w:ind w:right="-720"/>
              <w:rPr>
                <w:rFonts w:ascii="Calibri" w:hAnsi="Calibri" w:cs="Calibri"/>
                <w:b/>
                <w:bCs/>
                <w:sz w:val="28"/>
                <w:szCs w:val="28"/>
              </w:rPr>
            </w:pPr>
            <w:r>
              <w:rPr>
                <w:rFonts w:ascii="Calibri" w:hAnsi="Calibri" w:cs="Calibri"/>
                <w:b/>
                <w:bCs/>
                <w:sz w:val="28"/>
                <w:szCs w:val="28"/>
              </w:rPr>
              <w:lastRenderedPageBreak/>
              <w:t>Day</w:t>
            </w:r>
          </w:p>
        </w:tc>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9027813" w14:textId="77777777" w:rsidR="0048703E" w:rsidRDefault="0048703E">
            <w:pPr>
              <w:widowControl w:val="0"/>
              <w:autoSpaceDE w:val="0"/>
              <w:ind w:right="-720"/>
              <w:rPr>
                <w:rFonts w:ascii="Calibri" w:hAnsi="Calibri" w:cs="Calibri"/>
                <w:b/>
                <w:bCs/>
                <w:sz w:val="28"/>
                <w:szCs w:val="28"/>
              </w:rPr>
            </w:pPr>
            <w:r>
              <w:rPr>
                <w:rFonts w:ascii="Calibri" w:hAnsi="Calibri" w:cs="Calibri"/>
                <w:b/>
                <w:bCs/>
                <w:sz w:val="28"/>
                <w:szCs w:val="28"/>
              </w:rPr>
              <w:t>Hours</w:t>
            </w:r>
          </w:p>
        </w:tc>
        <w:tc>
          <w:tcPr>
            <w:tcW w:w="4788" w:type="dxa"/>
            <w:tcBorders>
              <w:top w:val="single" w:sz="4" w:space="0" w:color="BFBFBF"/>
              <w:left w:val="single" w:sz="4" w:space="0" w:color="BFBFBF"/>
              <w:bottom w:val="single" w:sz="4" w:space="0" w:color="BFBFBF"/>
              <w:right w:val="single" w:sz="4" w:space="0" w:color="BFBFBF"/>
            </w:tcBorders>
          </w:tcPr>
          <w:p w14:paraId="32AC25FB" w14:textId="77777777" w:rsidR="0048703E" w:rsidRDefault="0048703E">
            <w:pPr>
              <w:widowControl w:val="0"/>
              <w:autoSpaceDE w:val="0"/>
              <w:ind w:right="-720"/>
              <w:rPr>
                <w:rFonts w:ascii="Calibri" w:hAnsi="Calibri" w:cs="Calibri"/>
                <w:b/>
                <w:bCs/>
                <w:sz w:val="28"/>
                <w:szCs w:val="28"/>
              </w:rPr>
            </w:pPr>
          </w:p>
        </w:tc>
      </w:tr>
      <w:tr w:rsidR="0048703E" w14:paraId="66AE85CF" w14:textId="2C60C26F" w:rsidTr="0048703E">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3D6956B" w14:textId="77777777" w:rsidR="0048703E" w:rsidRDefault="0048703E" w:rsidP="0048703E">
            <w:pPr>
              <w:widowControl w:val="0"/>
              <w:autoSpaceDE w:val="0"/>
              <w:ind w:right="-720"/>
              <w:rPr>
                <w:rFonts w:ascii="Calibri" w:hAnsi="Calibri" w:cs="Calibri"/>
                <w:sz w:val="28"/>
                <w:szCs w:val="28"/>
              </w:rPr>
            </w:pPr>
            <w:r>
              <w:rPr>
                <w:rFonts w:ascii="Calibri" w:hAnsi="Calibri" w:cs="Calibri"/>
                <w:sz w:val="28"/>
                <w:szCs w:val="28"/>
              </w:rPr>
              <w:t>Monday</w:t>
            </w:r>
          </w:p>
        </w:tc>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tbl>
            <w:tblPr>
              <w:tblW w:w="9576" w:type="dxa"/>
              <w:tblLayout w:type="fixed"/>
              <w:tblCellMar>
                <w:left w:w="10" w:type="dxa"/>
                <w:right w:w="10" w:type="dxa"/>
              </w:tblCellMar>
              <w:tblLook w:val="04A0" w:firstRow="1" w:lastRow="0" w:firstColumn="1" w:lastColumn="0" w:noHBand="0" w:noVBand="1"/>
            </w:tblPr>
            <w:tblGrid>
              <w:gridCol w:w="9576"/>
            </w:tblGrid>
            <w:tr w:rsidR="0048703E" w:rsidRPr="00794F10" w14:paraId="675CB40B" w14:textId="77777777" w:rsidTr="0087675E">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0D2F061" w14:textId="11986A0C" w:rsidR="0048703E" w:rsidRPr="00794F10" w:rsidRDefault="0048703E" w:rsidP="0048703E">
                  <w:pPr>
                    <w:widowControl w:val="0"/>
                    <w:autoSpaceDE w:val="0"/>
                    <w:ind w:right="-720"/>
                    <w:rPr>
                      <w:rFonts w:ascii="Calibri" w:hAnsi="Calibri" w:cs="Calibri"/>
                      <w:sz w:val="28"/>
                      <w:szCs w:val="28"/>
                    </w:rPr>
                  </w:pPr>
                  <w:r w:rsidRPr="00794F10">
                    <w:rPr>
                      <w:rFonts w:ascii="Calibri" w:hAnsi="Calibri" w:cs="Calibri"/>
                      <w:sz w:val="28"/>
                      <w:szCs w:val="28"/>
                    </w:rPr>
                    <w:t xml:space="preserve">7am to </w:t>
                  </w:r>
                  <w:r w:rsidR="00AC6CFF">
                    <w:rPr>
                      <w:rFonts w:ascii="Calibri" w:hAnsi="Calibri" w:cs="Calibri"/>
                      <w:sz w:val="28"/>
                      <w:szCs w:val="28"/>
                    </w:rPr>
                    <w:t>5:30</w:t>
                  </w:r>
                  <w:r w:rsidRPr="00794F10">
                    <w:rPr>
                      <w:rFonts w:ascii="Calibri" w:hAnsi="Calibri" w:cs="Calibri"/>
                      <w:sz w:val="28"/>
                      <w:szCs w:val="28"/>
                    </w:rPr>
                    <w:t xml:space="preserve"> pm</w:t>
                  </w:r>
                </w:p>
              </w:tc>
            </w:tr>
            <w:tr w:rsidR="0048703E" w:rsidRPr="00794F10" w14:paraId="7F0EAB56" w14:textId="77777777" w:rsidTr="0087675E">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A73FF1B" w14:textId="77777777" w:rsidR="0048703E" w:rsidRPr="00794F10" w:rsidRDefault="0048703E" w:rsidP="0048703E">
                  <w:pPr>
                    <w:widowControl w:val="0"/>
                    <w:autoSpaceDE w:val="0"/>
                    <w:ind w:right="-720"/>
                    <w:rPr>
                      <w:rFonts w:ascii="Calibri" w:hAnsi="Calibri" w:cs="Calibri"/>
                      <w:sz w:val="28"/>
                      <w:szCs w:val="28"/>
                    </w:rPr>
                  </w:pPr>
                </w:p>
              </w:tc>
            </w:tr>
          </w:tbl>
          <w:p w14:paraId="2A2EF660" w14:textId="6B1A73A2" w:rsidR="0048703E" w:rsidRDefault="0048703E" w:rsidP="0048703E">
            <w:pPr>
              <w:widowControl w:val="0"/>
              <w:autoSpaceDE w:val="0"/>
              <w:ind w:right="-720"/>
              <w:rPr>
                <w:rFonts w:ascii="Calibri" w:hAnsi="Calibri" w:cs="Calibri"/>
                <w:sz w:val="28"/>
                <w:szCs w:val="28"/>
              </w:rPr>
            </w:pPr>
          </w:p>
        </w:tc>
        <w:tc>
          <w:tcPr>
            <w:tcW w:w="4788" w:type="dxa"/>
            <w:tcBorders>
              <w:top w:val="single" w:sz="4" w:space="0" w:color="BFBFBF"/>
              <w:left w:val="single" w:sz="4" w:space="0" w:color="BFBFBF"/>
              <w:bottom w:val="single" w:sz="4" w:space="0" w:color="BFBFBF"/>
              <w:right w:val="single" w:sz="4" w:space="0" w:color="BFBFBF"/>
            </w:tcBorders>
          </w:tcPr>
          <w:p w14:paraId="170FDF63" w14:textId="77777777" w:rsidR="0048703E" w:rsidRDefault="0048703E" w:rsidP="0048703E">
            <w:pPr>
              <w:widowControl w:val="0"/>
              <w:autoSpaceDE w:val="0"/>
              <w:ind w:right="-720"/>
              <w:rPr>
                <w:rFonts w:ascii="Calibri" w:hAnsi="Calibri" w:cs="Calibri"/>
                <w:sz w:val="28"/>
                <w:szCs w:val="28"/>
              </w:rPr>
            </w:pPr>
          </w:p>
        </w:tc>
      </w:tr>
      <w:tr w:rsidR="0048703E" w14:paraId="411ED09A" w14:textId="33CC9CC8" w:rsidTr="0048703E">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050343C" w14:textId="77777777" w:rsidR="0048703E" w:rsidRDefault="0048703E" w:rsidP="0048703E">
            <w:pPr>
              <w:widowControl w:val="0"/>
              <w:autoSpaceDE w:val="0"/>
              <w:ind w:right="-720"/>
              <w:rPr>
                <w:rFonts w:ascii="Calibri" w:hAnsi="Calibri" w:cs="Calibri"/>
                <w:sz w:val="28"/>
                <w:szCs w:val="28"/>
              </w:rPr>
            </w:pPr>
            <w:r>
              <w:rPr>
                <w:rFonts w:ascii="Calibri" w:hAnsi="Calibri" w:cs="Calibri"/>
                <w:sz w:val="28"/>
                <w:szCs w:val="28"/>
              </w:rPr>
              <w:t>Tuesday</w:t>
            </w:r>
          </w:p>
        </w:tc>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tbl>
            <w:tblPr>
              <w:tblW w:w="9576" w:type="dxa"/>
              <w:tblLayout w:type="fixed"/>
              <w:tblCellMar>
                <w:left w:w="10" w:type="dxa"/>
                <w:right w:w="10" w:type="dxa"/>
              </w:tblCellMar>
              <w:tblLook w:val="04A0" w:firstRow="1" w:lastRow="0" w:firstColumn="1" w:lastColumn="0" w:noHBand="0" w:noVBand="1"/>
            </w:tblPr>
            <w:tblGrid>
              <w:gridCol w:w="9576"/>
            </w:tblGrid>
            <w:tr w:rsidR="0048703E" w:rsidRPr="00794F10" w14:paraId="0C1184AC" w14:textId="77777777" w:rsidTr="0087675E">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653E8A9" w14:textId="5FEDC615" w:rsidR="0048703E" w:rsidRPr="00794F10" w:rsidRDefault="0048703E" w:rsidP="0048703E">
                  <w:pPr>
                    <w:widowControl w:val="0"/>
                    <w:autoSpaceDE w:val="0"/>
                    <w:ind w:right="-720"/>
                    <w:rPr>
                      <w:rFonts w:ascii="Calibri" w:hAnsi="Calibri" w:cs="Calibri"/>
                      <w:sz w:val="28"/>
                      <w:szCs w:val="28"/>
                    </w:rPr>
                  </w:pPr>
                  <w:r w:rsidRPr="00794F10">
                    <w:rPr>
                      <w:rFonts w:ascii="Calibri" w:hAnsi="Calibri" w:cs="Calibri"/>
                      <w:sz w:val="28"/>
                      <w:szCs w:val="28"/>
                    </w:rPr>
                    <w:t xml:space="preserve">7am to </w:t>
                  </w:r>
                  <w:r w:rsidR="00AC6CFF">
                    <w:rPr>
                      <w:rFonts w:ascii="Calibri" w:hAnsi="Calibri" w:cs="Calibri"/>
                      <w:sz w:val="28"/>
                      <w:szCs w:val="28"/>
                    </w:rPr>
                    <w:t>5:30</w:t>
                  </w:r>
                  <w:r w:rsidRPr="00794F10">
                    <w:rPr>
                      <w:rFonts w:ascii="Calibri" w:hAnsi="Calibri" w:cs="Calibri"/>
                      <w:sz w:val="28"/>
                      <w:szCs w:val="28"/>
                    </w:rPr>
                    <w:t xml:space="preserve"> pm</w:t>
                  </w:r>
                </w:p>
              </w:tc>
            </w:tr>
            <w:tr w:rsidR="0048703E" w:rsidRPr="00794F10" w14:paraId="1386FA55" w14:textId="77777777" w:rsidTr="0087675E">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71B75E8" w14:textId="77777777" w:rsidR="0048703E" w:rsidRPr="00794F10" w:rsidRDefault="0048703E" w:rsidP="0048703E">
                  <w:pPr>
                    <w:widowControl w:val="0"/>
                    <w:autoSpaceDE w:val="0"/>
                    <w:ind w:right="-720"/>
                    <w:rPr>
                      <w:rFonts w:ascii="Calibri" w:hAnsi="Calibri" w:cs="Calibri"/>
                      <w:sz w:val="28"/>
                      <w:szCs w:val="28"/>
                    </w:rPr>
                  </w:pPr>
                </w:p>
              </w:tc>
            </w:tr>
          </w:tbl>
          <w:p w14:paraId="2FF0BA10" w14:textId="70CFFE19" w:rsidR="0048703E" w:rsidRDefault="0048703E" w:rsidP="0048703E">
            <w:pPr>
              <w:widowControl w:val="0"/>
              <w:autoSpaceDE w:val="0"/>
              <w:ind w:right="-720"/>
              <w:rPr>
                <w:rFonts w:ascii="Calibri" w:hAnsi="Calibri" w:cs="Calibri"/>
                <w:sz w:val="28"/>
                <w:szCs w:val="28"/>
              </w:rPr>
            </w:pPr>
          </w:p>
        </w:tc>
        <w:tc>
          <w:tcPr>
            <w:tcW w:w="4788" w:type="dxa"/>
            <w:tcBorders>
              <w:top w:val="single" w:sz="4" w:space="0" w:color="BFBFBF"/>
              <w:left w:val="single" w:sz="4" w:space="0" w:color="BFBFBF"/>
              <w:bottom w:val="single" w:sz="4" w:space="0" w:color="BFBFBF"/>
              <w:right w:val="single" w:sz="4" w:space="0" w:color="BFBFBF"/>
            </w:tcBorders>
          </w:tcPr>
          <w:p w14:paraId="4BA76CD0" w14:textId="77777777" w:rsidR="0048703E" w:rsidRDefault="0048703E" w:rsidP="0048703E">
            <w:pPr>
              <w:widowControl w:val="0"/>
              <w:autoSpaceDE w:val="0"/>
              <w:ind w:right="-720"/>
              <w:rPr>
                <w:rFonts w:ascii="Calibri" w:hAnsi="Calibri" w:cs="Calibri"/>
                <w:sz w:val="28"/>
                <w:szCs w:val="28"/>
              </w:rPr>
            </w:pPr>
          </w:p>
        </w:tc>
      </w:tr>
      <w:tr w:rsidR="0048703E" w14:paraId="220A6906" w14:textId="5798FC4D" w:rsidTr="0048703E">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6358726" w14:textId="77777777" w:rsidR="0048703E" w:rsidRDefault="0048703E" w:rsidP="0048703E">
            <w:pPr>
              <w:widowControl w:val="0"/>
              <w:autoSpaceDE w:val="0"/>
              <w:ind w:right="-720"/>
              <w:rPr>
                <w:rFonts w:ascii="Calibri" w:hAnsi="Calibri" w:cs="Calibri"/>
                <w:sz w:val="28"/>
                <w:szCs w:val="28"/>
              </w:rPr>
            </w:pPr>
            <w:r>
              <w:rPr>
                <w:rFonts w:ascii="Calibri" w:hAnsi="Calibri" w:cs="Calibri"/>
                <w:sz w:val="28"/>
                <w:szCs w:val="28"/>
              </w:rPr>
              <w:t>Wednesday</w:t>
            </w:r>
          </w:p>
        </w:tc>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tbl>
            <w:tblPr>
              <w:tblW w:w="9576" w:type="dxa"/>
              <w:tblLayout w:type="fixed"/>
              <w:tblCellMar>
                <w:left w:w="10" w:type="dxa"/>
                <w:right w:w="10" w:type="dxa"/>
              </w:tblCellMar>
              <w:tblLook w:val="04A0" w:firstRow="1" w:lastRow="0" w:firstColumn="1" w:lastColumn="0" w:noHBand="0" w:noVBand="1"/>
            </w:tblPr>
            <w:tblGrid>
              <w:gridCol w:w="9576"/>
            </w:tblGrid>
            <w:tr w:rsidR="0048703E" w:rsidRPr="00794F10" w14:paraId="3EF9C6E6" w14:textId="77777777" w:rsidTr="0087675E">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C3E596F" w14:textId="7B661132" w:rsidR="0048703E" w:rsidRPr="00794F10" w:rsidRDefault="0048703E" w:rsidP="0048703E">
                  <w:pPr>
                    <w:widowControl w:val="0"/>
                    <w:autoSpaceDE w:val="0"/>
                    <w:ind w:right="-720"/>
                    <w:rPr>
                      <w:rFonts w:ascii="Calibri" w:hAnsi="Calibri" w:cs="Calibri"/>
                      <w:sz w:val="28"/>
                      <w:szCs w:val="28"/>
                    </w:rPr>
                  </w:pPr>
                  <w:r w:rsidRPr="00794F10">
                    <w:rPr>
                      <w:rFonts w:ascii="Calibri" w:hAnsi="Calibri" w:cs="Calibri"/>
                      <w:sz w:val="28"/>
                      <w:szCs w:val="28"/>
                    </w:rPr>
                    <w:t xml:space="preserve">7am to </w:t>
                  </w:r>
                  <w:r w:rsidR="00AC6CFF">
                    <w:rPr>
                      <w:rFonts w:ascii="Calibri" w:hAnsi="Calibri" w:cs="Calibri"/>
                      <w:sz w:val="28"/>
                      <w:szCs w:val="28"/>
                    </w:rPr>
                    <w:t>5:30</w:t>
                  </w:r>
                  <w:r w:rsidRPr="00794F10">
                    <w:rPr>
                      <w:rFonts w:ascii="Calibri" w:hAnsi="Calibri" w:cs="Calibri"/>
                      <w:sz w:val="28"/>
                      <w:szCs w:val="28"/>
                    </w:rPr>
                    <w:t xml:space="preserve"> pm</w:t>
                  </w:r>
                </w:p>
              </w:tc>
            </w:tr>
            <w:tr w:rsidR="0048703E" w:rsidRPr="00794F10" w14:paraId="140D1DD5" w14:textId="77777777" w:rsidTr="0087675E">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F503BA7" w14:textId="77777777" w:rsidR="0048703E" w:rsidRPr="00794F10" w:rsidRDefault="0048703E" w:rsidP="0048703E">
                  <w:pPr>
                    <w:widowControl w:val="0"/>
                    <w:autoSpaceDE w:val="0"/>
                    <w:ind w:right="-720"/>
                    <w:rPr>
                      <w:rFonts w:ascii="Calibri" w:hAnsi="Calibri" w:cs="Calibri"/>
                      <w:sz w:val="28"/>
                      <w:szCs w:val="28"/>
                    </w:rPr>
                  </w:pPr>
                </w:p>
              </w:tc>
            </w:tr>
          </w:tbl>
          <w:p w14:paraId="5E8EA986" w14:textId="77777777" w:rsidR="0048703E" w:rsidRDefault="0048703E" w:rsidP="0048703E">
            <w:pPr>
              <w:widowControl w:val="0"/>
              <w:autoSpaceDE w:val="0"/>
              <w:ind w:right="-720"/>
              <w:rPr>
                <w:rFonts w:ascii="Calibri" w:hAnsi="Calibri" w:cs="Calibri"/>
                <w:sz w:val="28"/>
                <w:szCs w:val="28"/>
              </w:rPr>
            </w:pPr>
          </w:p>
        </w:tc>
        <w:tc>
          <w:tcPr>
            <w:tcW w:w="4788" w:type="dxa"/>
            <w:tcBorders>
              <w:top w:val="single" w:sz="4" w:space="0" w:color="BFBFBF"/>
              <w:left w:val="single" w:sz="4" w:space="0" w:color="BFBFBF"/>
              <w:bottom w:val="single" w:sz="4" w:space="0" w:color="BFBFBF"/>
              <w:right w:val="single" w:sz="4" w:space="0" w:color="BFBFBF"/>
            </w:tcBorders>
          </w:tcPr>
          <w:p w14:paraId="2314022C" w14:textId="77777777" w:rsidR="0048703E" w:rsidRDefault="0048703E" w:rsidP="0048703E">
            <w:pPr>
              <w:widowControl w:val="0"/>
              <w:autoSpaceDE w:val="0"/>
              <w:ind w:right="-720"/>
              <w:rPr>
                <w:rFonts w:ascii="Calibri" w:hAnsi="Calibri" w:cs="Calibri"/>
                <w:sz w:val="28"/>
                <w:szCs w:val="28"/>
              </w:rPr>
            </w:pPr>
          </w:p>
        </w:tc>
      </w:tr>
      <w:tr w:rsidR="0048703E" w14:paraId="56CDAF64" w14:textId="29642C58" w:rsidTr="0048703E">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46BE1E0" w14:textId="77777777" w:rsidR="0048703E" w:rsidRDefault="0048703E" w:rsidP="0048703E">
            <w:pPr>
              <w:widowControl w:val="0"/>
              <w:autoSpaceDE w:val="0"/>
              <w:ind w:right="-720"/>
              <w:rPr>
                <w:rFonts w:ascii="Calibri" w:hAnsi="Calibri" w:cs="Calibri"/>
                <w:sz w:val="28"/>
                <w:szCs w:val="28"/>
              </w:rPr>
            </w:pPr>
            <w:r>
              <w:rPr>
                <w:rFonts w:ascii="Calibri" w:hAnsi="Calibri" w:cs="Calibri"/>
                <w:sz w:val="28"/>
                <w:szCs w:val="28"/>
              </w:rPr>
              <w:t>Thursday</w:t>
            </w:r>
          </w:p>
        </w:tc>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tbl>
            <w:tblPr>
              <w:tblW w:w="9576" w:type="dxa"/>
              <w:tblLayout w:type="fixed"/>
              <w:tblCellMar>
                <w:left w:w="10" w:type="dxa"/>
                <w:right w:w="10" w:type="dxa"/>
              </w:tblCellMar>
              <w:tblLook w:val="04A0" w:firstRow="1" w:lastRow="0" w:firstColumn="1" w:lastColumn="0" w:noHBand="0" w:noVBand="1"/>
            </w:tblPr>
            <w:tblGrid>
              <w:gridCol w:w="9576"/>
            </w:tblGrid>
            <w:tr w:rsidR="0048703E" w:rsidRPr="00794F10" w14:paraId="2B9CB670" w14:textId="77777777" w:rsidTr="0087675E">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63E35A4" w14:textId="65B91FCF" w:rsidR="0048703E" w:rsidRPr="00794F10" w:rsidRDefault="0048703E" w:rsidP="0048703E">
                  <w:pPr>
                    <w:widowControl w:val="0"/>
                    <w:autoSpaceDE w:val="0"/>
                    <w:ind w:right="-720"/>
                    <w:rPr>
                      <w:rFonts w:ascii="Calibri" w:hAnsi="Calibri" w:cs="Calibri"/>
                      <w:sz w:val="28"/>
                      <w:szCs w:val="28"/>
                    </w:rPr>
                  </w:pPr>
                  <w:r w:rsidRPr="00794F10">
                    <w:rPr>
                      <w:rFonts w:ascii="Calibri" w:hAnsi="Calibri" w:cs="Calibri"/>
                      <w:sz w:val="28"/>
                      <w:szCs w:val="28"/>
                    </w:rPr>
                    <w:t xml:space="preserve">7am to </w:t>
                  </w:r>
                  <w:r w:rsidR="00AC6CFF">
                    <w:rPr>
                      <w:rFonts w:ascii="Calibri" w:hAnsi="Calibri" w:cs="Calibri"/>
                      <w:sz w:val="28"/>
                      <w:szCs w:val="28"/>
                    </w:rPr>
                    <w:t>5:30</w:t>
                  </w:r>
                  <w:r w:rsidRPr="00794F10">
                    <w:rPr>
                      <w:rFonts w:ascii="Calibri" w:hAnsi="Calibri" w:cs="Calibri"/>
                      <w:sz w:val="28"/>
                      <w:szCs w:val="28"/>
                    </w:rPr>
                    <w:t xml:space="preserve"> pm</w:t>
                  </w:r>
                </w:p>
              </w:tc>
            </w:tr>
            <w:tr w:rsidR="0048703E" w:rsidRPr="00794F10" w14:paraId="10E1C031" w14:textId="77777777" w:rsidTr="0087675E">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60FA2B5" w14:textId="77777777" w:rsidR="0048703E" w:rsidRPr="00794F10" w:rsidRDefault="0048703E" w:rsidP="0048703E">
                  <w:pPr>
                    <w:widowControl w:val="0"/>
                    <w:autoSpaceDE w:val="0"/>
                    <w:ind w:right="-720"/>
                    <w:rPr>
                      <w:rFonts w:ascii="Calibri" w:hAnsi="Calibri" w:cs="Calibri"/>
                      <w:sz w:val="28"/>
                      <w:szCs w:val="28"/>
                    </w:rPr>
                  </w:pPr>
                </w:p>
              </w:tc>
            </w:tr>
          </w:tbl>
          <w:p w14:paraId="39C507EC" w14:textId="77777777" w:rsidR="0048703E" w:rsidRDefault="0048703E" w:rsidP="0048703E">
            <w:pPr>
              <w:widowControl w:val="0"/>
              <w:autoSpaceDE w:val="0"/>
              <w:ind w:right="-720"/>
              <w:rPr>
                <w:rFonts w:ascii="Calibri" w:hAnsi="Calibri" w:cs="Calibri"/>
                <w:sz w:val="28"/>
                <w:szCs w:val="28"/>
              </w:rPr>
            </w:pPr>
          </w:p>
        </w:tc>
        <w:tc>
          <w:tcPr>
            <w:tcW w:w="4788" w:type="dxa"/>
            <w:tcBorders>
              <w:top w:val="single" w:sz="4" w:space="0" w:color="BFBFBF"/>
              <w:left w:val="single" w:sz="4" w:space="0" w:color="BFBFBF"/>
              <w:bottom w:val="single" w:sz="4" w:space="0" w:color="BFBFBF"/>
              <w:right w:val="single" w:sz="4" w:space="0" w:color="BFBFBF"/>
            </w:tcBorders>
          </w:tcPr>
          <w:p w14:paraId="0305E4EB" w14:textId="77777777" w:rsidR="0048703E" w:rsidRDefault="0048703E" w:rsidP="0048703E">
            <w:pPr>
              <w:widowControl w:val="0"/>
              <w:autoSpaceDE w:val="0"/>
              <w:ind w:right="-720"/>
              <w:rPr>
                <w:rFonts w:ascii="Calibri" w:hAnsi="Calibri" w:cs="Calibri"/>
                <w:sz w:val="28"/>
                <w:szCs w:val="28"/>
              </w:rPr>
            </w:pPr>
          </w:p>
        </w:tc>
      </w:tr>
      <w:tr w:rsidR="0048703E" w14:paraId="3F0DAC90" w14:textId="6F949EA1" w:rsidTr="0048703E">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BCE742F" w14:textId="77777777" w:rsidR="0048703E" w:rsidRDefault="0048703E" w:rsidP="0048703E">
            <w:pPr>
              <w:widowControl w:val="0"/>
              <w:autoSpaceDE w:val="0"/>
              <w:ind w:right="-720"/>
              <w:rPr>
                <w:rFonts w:ascii="Calibri" w:hAnsi="Calibri" w:cs="Calibri"/>
                <w:sz w:val="28"/>
                <w:szCs w:val="28"/>
              </w:rPr>
            </w:pPr>
            <w:r>
              <w:rPr>
                <w:rFonts w:ascii="Calibri" w:hAnsi="Calibri" w:cs="Calibri"/>
                <w:sz w:val="28"/>
                <w:szCs w:val="28"/>
              </w:rPr>
              <w:t>Friday</w:t>
            </w:r>
          </w:p>
        </w:tc>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tbl>
            <w:tblPr>
              <w:tblW w:w="9576" w:type="dxa"/>
              <w:tblLayout w:type="fixed"/>
              <w:tblCellMar>
                <w:left w:w="10" w:type="dxa"/>
                <w:right w:w="10" w:type="dxa"/>
              </w:tblCellMar>
              <w:tblLook w:val="04A0" w:firstRow="1" w:lastRow="0" w:firstColumn="1" w:lastColumn="0" w:noHBand="0" w:noVBand="1"/>
            </w:tblPr>
            <w:tblGrid>
              <w:gridCol w:w="9576"/>
            </w:tblGrid>
            <w:tr w:rsidR="0048703E" w:rsidRPr="00794F10" w14:paraId="1585C58A" w14:textId="77777777" w:rsidTr="0087675E">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F96C163" w14:textId="675594C4" w:rsidR="0048703E" w:rsidRPr="00794F10" w:rsidRDefault="0048703E" w:rsidP="0048703E">
                  <w:pPr>
                    <w:widowControl w:val="0"/>
                    <w:autoSpaceDE w:val="0"/>
                    <w:ind w:right="-720"/>
                    <w:rPr>
                      <w:rFonts w:ascii="Calibri" w:hAnsi="Calibri" w:cs="Calibri"/>
                      <w:sz w:val="28"/>
                      <w:szCs w:val="28"/>
                    </w:rPr>
                  </w:pPr>
                  <w:r w:rsidRPr="00794F10">
                    <w:rPr>
                      <w:rFonts w:ascii="Calibri" w:hAnsi="Calibri" w:cs="Calibri"/>
                      <w:sz w:val="28"/>
                      <w:szCs w:val="28"/>
                    </w:rPr>
                    <w:t xml:space="preserve">7am to </w:t>
                  </w:r>
                  <w:r w:rsidR="00AC6CFF">
                    <w:rPr>
                      <w:rFonts w:ascii="Calibri" w:hAnsi="Calibri" w:cs="Calibri"/>
                      <w:sz w:val="28"/>
                      <w:szCs w:val="28"/>
                    </w:rPr>
                    <w:t>5:30</w:t>
                  </w:r>
                  <w:r w:rsidRPr="00794F10">
                    <w:rPr>
                      <w:rFonts w:ascii="Calibri" w:hAnsi="Calibri" w:cs="Calibri"/>
                      <w:sz w:val="28"/>
                      <w:szCs w:val="28"/>
                    </w:rPr>
                    <w:t xml:space="preserve"> pm</w:t>
                  </w:r>
                </w:p>
              </w:tc>
            </w:tr>
            <w:tr w:rsidR="0048703E" w:rsidRPr="00794F10" w14:paraId="0F1A513A" w14:textId="77777777" w:rsidTr="0087675E">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7F7F90D" w14:textId="77777777" w:rsidR="0048703E" w:rsidRPr="00794F10" w:rsidRDefault="0048703E" w:rsidP="0048703E">
                  <w:pPr>
                    <w:widowControl w:val="0"/>
                    <w:autoSpaceDE w:val="0"/>
                    <w:ind w:right="-720"/>
                    <w:rPr>
                      <w:rFonts w:ascii="Calibri" w:hAnsi="Calibri" w:cs="Calibri"/>
                      <w:sz w:val="28"/>
                      <w:szCs w:val="28"/>
                    </w:rPr>
                  </w:pPr>
                </w:p>
              </w:tc>
            </w:tr>
          </w:tbl>
          <w:p w14:paraId="2A4BF549" w14:textId="77777777" w:rsidR="0048703E" w:rsidRDefault="0048703E" w:rsidP="0048703E">
            <w:pPr>
              <w:widowControl w:val="0"/>
              <w:autoSpaceDE w:val="0"/>
              <w:ind w:right="-720"/>
              <w:rPr>
                <w:rFonts w:ascii="Calibri" w:hAnsi="Calibri" w:cs="Calibri"/>
                <w:sz w:val="28"/>
                <w:szCs w:val="28"/>
              </w:rPr>
            </w:pPr>
          </w:p>
        </w:tc>
        <w:tc>
          <w:tcPr>
            <w:tcW w:w="4788" w:type="dxa"/>
            <w:tcBorders>
              <w:top w:val="single" w:sz="4" w:space="0" w:color="BFBFBF"/>
              <w:left w:val="single" w:sz="4" w:space="0" w:color="BFBFBF"/>
              <w:bottom w:val="single" w:sz="4" w:space="0" w:color="BFBFBF"/>
              <w:right w:val="single" w:sz="4" w:space="0" w:color="BFBFBF"/>
            </w:tcBorders>
          </w:tcPr>
          <w:p w14:paraId="33967B01" w14:textId="77777777" w:rsidR="0048703E" w:rsidRDefault="0048703E" w:rsidP="0048703E">
            <w:pPr>
              <w:widowControl w:val="0"/>
              <w:autoSpaceDE w:val="0"/>
              <w:ind w:right="-720"/>
              <w:rPr>
                <w:rFonts w:ascii="Calibri" w:hAnsi="Calibri" w:cs="Calibri"/>
                <w:sz w:val="28"/>
                <w:szCs w:val="28"/>
              </w:rPr>
            </w:pPr>
          </w:p>
        </w:tc>
      </w:tr>
      <w:tr w:rsidR="0048703E" w14:paraId="79A1510F" w14:textId="2D00AF51" w:rsidTr="0048703E">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AA1EF40" w14:textId="77777777" w:rsidR="0048703E" w:rsidRDefault="0048703E">
            <w:pPr>
              <w:widowControl w:val="0"/>
              <w:autoSpaceDE w:val="0"/>
              <w:ind w:right="-720"/>
              <w:rPr>
                <w:rFonts w:ascii="Calibri" w:hAnsi="Calibri" w:cs="Calibri"/>
                <w:sz w:val="28"/>
                <w:szCs w:val="28"/>
              </w:rPr>
            </w:pPr>
            <w:r>
              <w:rPr>
                <w:rFonts w:ascii="Calibri" w:hAnsi="Calibri" w:cs="Calibri"/>
                <w:sz w:val="28"/>
                <w:szCs w:val="28"/>
              </w:rPr>
              <w:t>Saturday</w:t>
            </w:r>
          </w:p>
        </w:tc>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164230D" w14:textId="4959AE25" w:rsidR="0048703E" w:rsidRDefault="0048703E">
            <w:pPr>
              <w:widowControl w:val="0"/>
              <w:autoSpaceDE w:val="0"/>
              <w:ind w:right="-720"/>
              <w:rPr>
                <w:rFonts w:ascii="Calibri" w:hAnsi="Calibri" w:cs="Calibri"/>
                <w:sz w:val="28"/>
                <w:szCs w:val="28"/>
              </w:rPr>
            </w:pPr>
            <w:r>
              <w:rPr>
                <w:rFonts w:ascii="Calibri" w:hAnsi="Calibri" w:cs="Calibri"/>
                <w:sz w:val="28"/>
                <w:szCs w:val="28"/>
              </w:rPr>
              <w:t>closed</w:t>
            </w:r>
          </w:p>
        </w:tc>
        <w:tc>
          <w:tcPr>
            <w:tcW w:w="4788" w:type="dxa"/>
            <w:tcBorders>
              <w:top w:val="single" w:sz="4" w:space="0" w:color="BFBFBF"/>
              <w:left w:val="single" w:sz="4" w:space="0" w:color="BFBFBF"/>
              <w:bottom w:val="single" w:sz="4" w:space="0" w:color="BFBFBF"/>
              <w:right w:val="single" w:sz="4" w:space="0" w:color="BFBFBF"/>
            </w:tcBorders>
          </w:tcPr>
          <w:p w14:paraId="0E528ED8" w14:textId="77777777" w:rsidR="0048703E" w:rsidRDefault="0048703E">
            <w:pPr>
              <w:widowControl w:val="0"/>
              <w:autoSpaceDE w:val="0"/>
              <w:ind w:right="-720"/>
              <w:rPr>
                <w:rFonts w:ascii="Calibri" w:hAnsi="Calibri" w:cs="Calibri"/>
                <w:sz w:val="28"/>
                <w:szCs w:val="28"/>
              </w:rPr>
            </w:pPr>
          </w:p>
        </w:tc>
      </w:tr>
      <w:tr w:rsidR="0048703E" w14:paraId="679CD0D4" w14:textId="77E13913" w:rsidTr="0048703E">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CAF9427" w14:textId="77777777" w:rsidR="0048703E" w:rsidRDefault="0048703E">
            <w:pPr>
              <w:widowControl w:val="0"/>
              <w:autoSpaceDE w:val="0"/>
              <w:ind w:right="-720"/>
              <w:rPr>
                <w:rFonts w:ascii="Calibri" w:hAnsi="Calibri" w:cs="Calibri"/>
                <w:sz w:val="28"/>
                <w:szCs w:val="28"/>
              </w:rPr>
            </w:pPr>
            <w:r>
              <w:rPr>
                <w:rFonts w:ascii="Calibri" w:hAnsi="Calibri" w:cs="Calibri"/>
                <w:sz w:val="28"/>
                <w:szCs w:val="28"/>
              </w:rPr>
              <w:t>Sunday</w:t>
            </w:r>
          </w:p>
        </w:tc>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6D36A2B" w14:textId="238EEE57" w:rsidR="0048703E" w:rsidRDefault="0048703E">
            <w:pPr>
              <w:widowControl w:val="0"/>
              <w:autoSpaceDE w:val="0"/>
              <w:ind w:right="-720"/>
              <w:rPr>
                <w:rFonts w:ascii="Calibri" w:hAnsi="Calibri" w:cs="Calibri"/>
                <w:sz w:val="28"/>
                <w:szCs w:val="28"/>
              </w:rPr>
            </w:pPr>
            <w:r>
              <w:rPr>
                <w:rFonts w:ascii="Calibri" w:hAnsi="Calibri" w:cs="Calibri"/>
                <w:sz w:val="28"/>
                <w:szCs w:val="28"/>
              </w:rPr>
              <w:t>closed</w:t>
            </w:r>
          </w:p>
        </w:tc>
        <w:tc>
          <w:tcPr>
            <w:tcW w:w="4788" w:type="dxa"/>
            <w:tcBorders>
              <w:top w:val="single" w:sz="4" w:space="0" w:color="BFBFBF"/>
              <w:left w:val="single" w:sz="4" w:space="0" w:color="BFBFBF"/>
              <w:bottom w:val="single" w:sz="4" w:space="0" w:color="BFBFBF"/>
              <w:right w:val="single" w:sz="4" w:space="0" w:color="BFBFBF"/>
            </w:tcBorders>
          </w:tcPr>
          <w:p w14:paraId="16577635" w14:textId="77777777" w:rsidR="0048703E" w:rsidRDefault="0048703E">
            <w:pPr>
              <w:widowControl w:val="0"/>
              <w:autoSpaceDE w:val="0"/>
              <w:ind w:right="-720"/>
              <w:rPr>
                <w:rFonts w:ascii="Calibri" w:hAnsi="Calibri" w:cs="Calibri"/>
                <w:sz w:val="28"/>
                <w:szCs w:val="28"/>
              </w:rPr>
            </w:pPr>
          </w:p>
        </w:tc>
      </w:tr>
    </w:tbl>
    <w:p w14:paraId="46397E2D" w14:textId="79F6B74A" w:rsidR="007E4424" w:rsidRPr="00EF0884" w:rsidRDefault="007E4424">
      <w:pPr>
        <w:pStyle w:val="Heading1"/>
        <w:rPr>
          <w:b w:val="0"/>
          <w:bCs/>
        </w:rPr>
      </w:pPr>
      <w:bookmarkStart w:id="34" w:name="_Toc414879573"/>
      <w:r w:rsidRPr="00EF0884">
        <w:rPr>
          <w:b w:val="0"/>
          <w:bCs/>
          <w:highlight w:val="yellow"/>
        </w:rPr>
        <w:t xml:space="preserve">Earlier hours may be available </w:t>
      </w:r>
      <w:r w:rsidR="00EF0884" w:rsidRPr="00EF0884">
        <w:rPr>
          <w:b w:val="0"/>
          <w:bCs/>
          <w:highlight w:val="yellow"/>
        </w:rPr>
        <w:t>upon request.</w:t>
      </w:r>
    </w:p>
    <w:p w14:paraId="060453B9" w14:textId="54511904" w:rsidR="00BD7FF1" w:rsidRDefault="0067089A">
      <w:pPr>
        <w:pStyle w:val="Heading1"/>
      </w:pPr>
      <w:r>
        <w:t>Holidays</w:t>
      </w:r>
      <w:bookmarkEnd w:id="34"/>
    </w:p>
    <w:p w14:paraId="6F0C9999" w14:textId="355156B9" w:rsidR="00BD7FF1" w:rsidRDefault="004C7367">
      <w:pPr>
        <w:widowControl w:val="0"/>
        <w:autoSpaceDE w:val="0"/>
        <w:ind w:right="-720"/>
        <w:rPr>
          <w:rFonts w:ascii="Calibri" w:hAnsi="Calibri" w:cs="Calibri"/>
          <w:sz w:val="28"/>
          <w:szCs w:val="28"/>
        </w:rPr>
      </w:pPr>
      <w:r>
        <w:rPr>
          <w:rFonts w:ascii="Calibri" w:hAnsi="Calibri" w:cs="Calibri"/>
          <w:sz w:val="28"/>
          <w:szCs w:val="28"/>
        </w:rPr>
        <w:t>Childcare</w:t>
      </w:r>
      <w:r w:rsidR="0067089A">
        <w:rPr>
          <w:rFonts w:ascii="Calibri" w:hAnsi="Calibri" w:cs="Calibri"/>
          <w:sz w:val="28"/>
          <w:szCs w:val="28"/>
        </w:rPr>
        <w:t xml:space="preserve"> is closed for the following holidays:</w:t>
      </w:r>
    </w:p>
    <w:p w14:paraId="0E00CF42" w14:textId="77777777" w:rsidR="00D2316F" w:rsidRPr="00D2316F" w:rsidRDefault="00D2316F" w:rsidP="00D2316F">
      <w:pPr>
        <w:widowControl w:val="0"/>
        <w:numPr>
          <w:ilvl w:val="0"/>
          <w:numId w:val="25"/>
        </w:numPr>
        <w:autoSpaceDE w:val="0"/>
        <w:ind w:right="-720"/>
        <w:rPr>
          <w:rFonts w:ascii="Calibri" w:hAnsi="Calibri" w:cs="Calibri"/>
          <w:sz w:val="28"/>
          <w:szCs w:val="28"/>
        </w:rPr>
      </w:pPr>
      <w:r w:rsidRPr="00D2316F">
        <w:rPr>
          <w:rFonts w:ascii="Calibri" w:hAnsi="Calibri" w:cs="Calibri"/>
          <w:sz w:val="28"/>
          <w:szCs w:val="28"/>
        </w:rPr>
        <w:t xml:space="preserve">New Year’s Day, </w:t>
      </w:r>
    </w:p>
    <w:p w14:paraId="501BC67B" w14:textId="77777777" w:rsidR="00D2316F" w:rsidRPr="00D2316F" w:rsidRDefault="00D2316F" w:rsidP="00D2316F">
      <w:pPr>
        <w:widowControl w:val="0"/>
        <w:numPr>
          <w:ilvl w:val="0"/>
          <w:numId w:val="25"/>
        </w:numPr>
        <w:autoSpaceDE w:val="0"/>
        <w:ind w:right="-720"/>
        <w:rPr>
          <w:rFonts w:ascii="Calibri" w:hAnsi="Calibri" w:cs="Calibri"/>
          <w:sz w:val="28"/>
          <w:szCs w:val="28"/>
        </w:rPr>
      </w:pPr>
      <w:r w:rsidRPr="00D2316F">
        <w:rPr>
          <w:rFonts w:ascii="Calibri" w:hAnsi="Calibri" w:cs="Calibri"/>
          <w:sz w:val="28"/>
          <w:szCs w:val="28"/>
        </w:rPr>
        <w:t xml:space="preserve">Memorial Day, </w:t>
      </w:r>
    </w:p>
    <w:p w14:paraId="549A3CAA" w14:textId="0D1A21A1" w:rsidR="00D2316F" w:rsidRPr="00D2316F" w:rsidRDefault="00D2316F" w:rsidP="00D2316F">
      <w:pPr>
        <w:widowControl w:val="0"/>
        <w:numPr>
          <w:ilvl w:val="0"/>
          <w:numId w:val="25"/>
        </w:numPr>
        <w:autoSpaceDE w:val="0"/>
        <w:ind w:right="-720"/>
        <w:rPr>
          <w:rFonts w:ascii="Calibri" w:hAnsi="Calibri" w:cs="Calibri"/>
          <w:sz w:val="28"/>
          <w:szCs w:val="28"/>
        </w:rPr>
      </w:pPr>
      <w:r w:rsidRPr="00D2316F">
        <w:rPr>
          <w:rFonts w:ascii="Calibri" w:hAnsi="Calibri" w:cs="Calibri"/>
          <w:sz w:val="28"/>
          <w:szCs w:val="28"/>
        </w:rPr>
        <w:t>Independence Day at 4:</w:t>
      </w:r>
      <w:r w:rsidR="00D93F20">
        <w:rPr>
          <w:rFonts w:ascii="Calibri" w:hAnsi="Calibri" w:cs="Calibri"/>
          <w:sz w:val="28"/>
          <w:szCs w:val="28"/>
        </w:rPr>
        <w:t>0</w:t>
      </w:r>
      <w:r w:rsidRPr="00D2316F">
        <w:rPr>
          <w:rFonts w:ascii="Calibri" w:hAnsi="Calibri" w:cs="Calibri"/>
          <w:sz w:val="28"/>
          <w:szCs w:val="28"/>
        </w:rPr>
        <w:t xml:space="preserve">0pm and the day after, </w:t>
      </w:r>
    </w:p>
    <w:p w14:paraId="3C1639BF" w14:textId="77777777" w:rsidR="00D2316F" w:rsidRPr="00D2316F" w:rsidRDefault="00D2316F" w:rsidP="00D2316F">
      <w:pPr>
        <w:widowControl w:val="0"/>
        <w:numPr>
          <w:ilvl w:val="0"/>
          <w:numId w:val="25"/>
        </w:numPr>
        <w:autoSpaceDE w:val="0"/>
        <w:ind w:right="-720"/>
        <w:rPr>
          <w:rFonts w:ascii="Calibri" w:hAnsi="Calibri" w:cs="Calibri"/>
          <w:sz w:val="28"/>
          <w:szCs w:val="28"/>
        </w:rPr>
      </w:pPr>
      <w:r w:rsidRPr="00D2316F">
        <w:rPr>
          <w:rFonts w:ascii="Calibri" w:hAnsi="Calibri" w:cs="Calibri"/>
          <w:sz w:val="28"/>
          <w:szCs w:val="28"/>
        </w:rPr>
        <w:t xml:space="preserve">Labor Day, </w:t>
      </w:r>
    </w:p>
    <w:p w14:paraId="3BB2351F" w14:textId="77777777" w:rsidR="00D2316F" w:rsidRPr="00D2316F" w:rsidRDefault="00D2316F" w:rsidP="00D2316F">
      <w:pPr>
        <w:widowControl w:val="0"/>
        <w:numPr>
          <w:ilvl w:val="0"/>
          <w:numId w:val="25"/>
        </w:numPr>
        <w:autoSpaceDE w:val="0"/>
        <w:ind w:right="-720"/>
        <w:rPr>
          <w:rFonts w:ascii="Calibri" w:hAnsi="Calibri" w:cs="Calibri"/>
          <w:sz w:val="28"/>
          <w:szCs w:val="28"/>
        </w:rPr>
      </w:pPr>
      <w:r w:rsidRPr="00D2316F">
        <w:rPr>
          <w:rFonts w:ascii="Calibri" w:hAnsi="Calibri" w:cs="Calibri"/>
          <w:sz w:val="28"/>
          <w:szCs w:val="28"/>
        </w:rPr>
        <w:t xml:space="preserve">Thanksgiving and the day after, </w:t>
      </w:r>
    </w:p>
    <w:p w14:paraId="3EACACD8" w14:textId="77777777" w:rsidR="00D2316F" w:rsidRPr="00D2316F" w:rsidRDefault="00D2316F" w:rsidP="00D2316F">
      <w:pPr>
        <w:widowControl w:val="0"/>
        <w:numPr>
          <w:ilvl w:val="0"/>
          <w:numId w:val="25"/>
        </w:numPr>
        <w:autoSpaceDE w:val="0"/>
        <w:ind w:right="-720"/>
        <w:rPr>
          <w:rFonts w:ascii="Calibri" w:hAnsi="Calibri" w:cs="Calibri"/>
          <w:sz w:val="28"/>
          <w:szCs w:val="28"/>
        </w:rPr>
      </w:pPr>
      <w:r w:rsidRPr="00D2316F">
        <w:rPr>
          <w:rFonts w:ascii="Calibri" w:hAnsi="Calibri" w:cs="Calibri"/>
          <w:sz w:val="28"/>
          <w:szCs w:val="28"/>
        </w:rPr>
        <w:t xml:space="preserve">Christmas Eve we will either close at 4:30pm or close for the day depending on which day of the week it falls on and Christmas Day begins our vacation. </w:t>
      </w:r>
    </w:p>
    <w:p w14:paraId="016FB85C" w14:textId="39281EEC" w:rsidR="00D2316F" w:rsidRPr="00D2316F" w:rsidRDefault="006F4CA7" w:rsidP="00D2316F">
      <w:pPr>
        <w:widowControl w:val="0"/>
        <w:numPr>
          <w:ilvl w:val="0"/>
          <w:numId w:val="25"/>
        </w:numPr>
        <w:autoSpaceDE w:val="0"/>
        <w:ind w:right="-720"/>
        <w:rPr>
          <w:rFonts w:ascii="Calibri" w:hAnsi="Calibri" w:cs="Calibri"/>
          <w:sz w:val="28"/>
          <w:szCs w:val="28"/>
        </w:rPr>
      </w:pPr>
      <w:r w:rsidRPr="00D2316F">
        <w:rPr>
          <w:rFonts w:ascii="Calibri" w:hAnsi="Calibri" w:cs="Calibri"/>
          <w:sz w:val="28"/>
          <w:szCs w:val="28"/>
        </w:rPr>
        <w:t>New Year’s Day</w:t>
      </w:r>
      <w:r w:rsidR="00D2316F" w:rsidRPr="00D2316F">
        <w:rPr>
          <w:rFonts w:ascii="Calibri" w:hAnsi="Calibri" w:cs="Calibri"/>
          <w:sz w:val="28"/>
          <w:szCs w:val="28"/>
        </w:rPr>
        <w:t xml:space="preserve"> ends our vacation.</w:t>
      </w:r>
    </w:p>
    <w:p w14:paraId="36004563" w14:textId="77777777" w:rsidR="00D2316F" w:rsidRPr="00D2316F" w:rsidRDefault="00D2316F" w:rsidP="00D2316F">
      <w:pPr>
        <w:widowControl w:val="0"/>
        <w:autoSpaceDE w:val="0"/>
        <w:ind w:right="-720"/>
        <w:rPr>
          <w:rFonts w:ascii="Calibri" w:hAnsi="Calibri" w:cs="Calibri"/>
          <w:sz w:val="28"/>
          <w:szCs w:val="28"/>
        </w:rPr>
      </w:pPr>
    </w:p>
    <w:p w14:paraId="4372C800" w14:textId="77777777" w:rsidR="00D2316F" w:rsidRPr="00D2316F" w:rsidRDefault="00D2316F" w:rsidP="00D2316F">
      <w:pPr>
        <w:widowControl w:val="0"/>
        <w:autoSpaceDE w:val="0"/>
        <w:ind w:right="-720"/>
        <w:rPr>
          <w:rFonts w:ascii="Calibri" w:hAnsi="Calibri" w:cs="Calibri"/>
          <w:sz w:val="28"/>
          <w:szCs w:val="28"/>
        </w:rPr>
      </w:pPr>
      <w:r w:rsidRPr="00D2316F">
        <w:rPr>
          <w:rFonts w:ascii="Calibri" w:hAnsi="Calibri" w:cs="Calibri"/>
          <w:sz w:val="28"/>
          <w:szCs w:val="28"/>
        </w:rPr>
        <w:t>Your regular tuition is due for all holidays that fall within your regularly scheduled attendance days.</w:t>
      </w:r>
    </w:p>
    <w:p w14:paraId="256F6F8F" w14:textId="77777777" w:rsidR="00D2316F" w:rsidRPr="00D2316F" w:rsidRDefault="00D2316F" w:rsidP="00D2316F">
      <w:pPr>
        <w:widowControl w:val="0"/>
        <w:autoSpaceDE w:val="0"/>
        <w:ind w:right="-720"/>
        <w:rPr>
          <w:rFonts w:ascii="Calibri" w:hAnsi="Calibri" w:cs="Calibri"/>
          <w:sz w:val="28"/>
          <w:szCs w:val="28"/>
        </w:rPr>
      </w:pPr>
    </w:p>
    <w:p w14:paraId="3F178655" w14:textId="77777777" w:rsidR="00D2316F" w:rsidRPr="00D2316F" w:rsidRDefault="00D2316F" w:rsidP="00D2316F">
      <w:pPr>
        <w:widowControl w:val="0"/>
        <w:autoSpaceDE w:val="0"/>
        <w:ind w:right="-720"/>
        <w:rPr>
          <w:rFonts w:ascii="Calibri" w:hAnsi="Calibri" w:cs="Calibri"/>
          <w:sz w:val="28"/>
          <w:szCs w:val="28"/>
        </w:rPr>
      </w:pPr>
      <w:r w:rsidRPr="00D2316F">
        <w:rPr>
          <w:rFonts w:ascii="Calibri" w:hAnsi="Calibri" w:cs="Calibri"/>
          <w:sz w:val="28"/>
          <w:szCs w:val="28"/>
        </w:rPr>
        <w:t>Should the traditional holiday occur on a Saturday, we will close on Friday. Should the holiday occur on a Sunday, we will close on Monday. Again, full tuition is charged for these holidays.</w:t>
      </w:r>
    </w:p>
    <w:p w14:paraId="516D8807" w14:textId="77777777" w:rsidR="00BD7FF1" w:rsidRDefault="00BD7FF1">
      <w:pPr>
        <w:widowControl w:val="0"/>
        <w:autoSpaceDE w:val="0"/>
        <w:ind w:right="-720"/>
        <w:rPr>
          <w:rFonts w:ascii="Calibri" w:hAnsi="Calibri" w:cs="Calibri"/>
          <w:sz w:val="28"/>
          <w:szCs w:val="28"/>
        </w:rPr>
      </w:pPr>
    </w:p>
    <w:p w14:paraId="5EF09C95" w14:textId="77777777" w:rsidR="00BD7FF1" w:rsidRDefault="00BD7FF1">
      <w:bookmarkStart w:id="35" w:name="_Toc414879574"/>
    </w:p>
    <w:p w14:paraId="065A67AC" w14:textId="77777777" w:rsidR="000213D8" w:rsidRPr="000213D8" w:rsidRDefault="000213D8" w:rsidP="000213D8"/>
    <w:p w14:paraId="4FB3FADC" w14:textId="05485E30" w:rsidR="00BD7FF1" w:rsidRDefault="0067089A">
      <w:pPr>
        <w:pStyle w:val="Heading1"/>
      </w:pPr>
      <w:r>
        <w:lastRenderedPageBreak/>
        <w:t>Family/Parent/Guardian Vacations and Absences</w:t>
      </w:r>
      <w:bookmarkEnd w:id="35"/>
    </w:p>
    <w:p w14:paraId="7AC4AB0B" w14:textId="374B9F9C" w:rsidR="009872C5" w:rsidRDefault="009872C5" w:rsidP="009872C5"/>
    <w:p w14:paraId="00B9A389" w14:textId="77777777" w:rsidR="009872C5" w:rsidRPr="00E236FF" w:rsidRDefault="009872C5" w:rsidP="009872C5">
      <w:pPr>
        <w:rPr>
          <w:b/>
          <w:bCs/>
          <w:sz w:val="28"/>
          <w:szCs w:val="28"/>
          <w:u w:val="single"/>
        </w:rPr>
      </w:pPr>
      <w:r w:rsidRPr="00E236FF">
        <w:rPr>
          <w:b/>
          <w:bCs/>
          <w:sz w:val="28"/>
          <w:szCs w:val="28"/>
          <w:u w:val="single"/>
        </w:rPr>
        <w:t>Vacation Policy</w:t>
      </w:r>
    </w:p>
    <w:p w14:paraId="6CC36727" w14:textId="77777777" w:rsidR="009872C5" w:rsidRPr="00E236FF" w:rsidRDefault="009872C5" w:rsidP="009872C5">
      <w:pPr>
        <w:rPr>
          <w:sz w:val="28"/>
          <w:szCs w:val="28"/>
        </w:rPr>
      </w:pPr>
    </w:p>
    <w:p w14:paraId="1F593FB4" w14:textId="6FE5D091" w:rsidR="009872C5" w:rsidRDefault="009872C5" w:rsidP="009872C5">
      <w:pPr>
        <w:rPr>
          <w:sz w:val="28"/>
          <w:szCs w:val="28"/>
        </w:rPr>
      </w:pPr>
      <w:r w:rsidRPr="00E236FF">
        <w:rPr>
          <w:sz w:val="28"/>
          <w:szCs w:val="28"/>
        </w:rPr>
        <w:t>You are eligible for two weeks’ vacation per year after three months of enrollment.</w:t>
      </w:r>
    </w:p>
    <w:p w14:paraId="5E7F3479" w14:textId="510CF214" w:rsidR="00423791" w:rsidRDefault="00423791" w:rsidP="009872C5">
      <w:pPr>
        <w:rPr>
          <w:sz w:val="28"/>
          <w:szCs w:val="28"/>
        </w:rPr>
      </w:pPr>
    </w:p>
    <w:p w14:paraId="78AFC739" w14:textId="7E667EA4" w:rsidR="00423791" w:rsidRPr="00E236FF" w:rsidRDefault="00423791" w:rsidP="009872C5">
      <w:pPr>
        <w:rPr>
          <w:sz w:val="28"/>
          <w:szCs w:val="28"/>
        </w:rPr>
      </w:pPr>
      <w:r>
        <w:rPr>
          <w:sz w:val="28"/>
          <w:szCs w:val="28"/>
        </w:rPr>
        <w:t xml:space="preserve">Vacation days may be uses as single days </w:t>
      </w:r>
      <w:r w:rsidR="0069639B">
        <w:rPr>
          <w:sz w:val="28"/>
          <w:szCs w:val="28"/>
        </w:rPr>
        <w:t xml:space="preserve">throughout the year. Each family will have a punch card </w:t>
      </w:r>
      <w:r w:rsidR="00DB6EEA">
        <w:rPr>
          <w:sz w:val="28"/>
          <w:szCs w:val="28"/>
        </w:rPr>
        <w:t xml:space="preserve">on site that we will use to track vacation days used. For example: </w:t>
      </w:r>
      <w:r w:rsidR="001C5F02">
        <w:rPr>
          <w:sz w:val="28"/>
          <w:szCs w:val="28"/>
        </w:rPr>
        <w:t xml:space="preserve">if you are a full-time </w:t>
      </w:r>
      <w:r w:rsidR="005934CB">
        <w:rPr>
          <w:sz w:val="28"/>
          <w:szCs w:val="28"/>
        </w:rPr>
        <w:t>family,</w:t>
      </w:r>
      <w:r w:rsidR="001C5F02">
        <w:rPr>
          <w:sz w:val="28"/>
          <w:szCs w:val="28"/>
        </w:rPr>
        <w:t xml:space="preserve"> you would have a total of 10 days available</w:t>
      </w:r>
      <w:r w:rsidR="0095717A">
        <w:rPr>
          <w:sz w:val="28"/>
          <w:szCs w:val="28"/>
        </w:rPr>
        <w:t xml:space="preserve">. If you are part-time with a </w:t>
      </w:r>
      <w:r w:rsidR="005934CB">
        <w:rPr>
          <w:sz w:val="28"/>
          <w:szCs w:val="28"/>
        </w:rPr>
        <w:t>3-day</w:t>
      </w:r>
      <w:r w:rsidR="0095717A">
        <w:rPr>
          <w:sz w:val="28"/>
          <w:szCs w:val="28"/>
        </w:rPr>
        <w:t xml:space="preserve"> schedule you would have 6 days available</w:t>
      </w:r>
      <w:r w:rsidR="005934CB">
        <w:rPr>
          <w:sz w:val="28"/>
          <w:szCs w:val="28"/>
        </w:rPr>
        <w:t>.</w:t>
      </w:r>
    </w:p>
    <w:p w14:paraId="3DED970F" w14:textId="77777777" w:rsidR="009872C5" w:rsidRPr="00E236FF" w:rsidRDefault="009872C5" w:rsidP="009872C5">
      <w:pPr>
        <w:rPr>
          <w:sz w:val="28"/>
          <w:szCs w:val="28"/>
        </w:rPr>
      </w:pPr>
    </w:p>
    <w:p w14:paraId="5EC8FCE7" w14:textId="2F265700" w:rsidR="009872C5" w:rsidRPr="00E236FF" w:rsidRDefault="009872C5" w:rsidP="009872C5">
      <w:pPr>
        <w:rPr>
          <w:sz w:val="28"/>
          <w:szCs w:val="28"/>
        </w:rPr>
      </w:pPr>
      <w:r w:rsidRPr="00E236FF">
        <w:rPr>
          <w:sz w:val="28"/>
          <w:szCs w:val="28"/>
        </w:rPr>
        <w:t>Your request for a vacation credit must be made at least two weeks in advance by with a written notice</w:t>
      </w:r>
      <w:r w:rsidR="008C6B20">
        <w:rPr>
          <w:sz w:val="28"/>
          <w:szCs w:val="28"/>
        </w:rPr>
        <w:t xml:space="preserve"> if you are taking a full week</w:t>
      </w:r>
      <w:r w:rsidR="005934CB">
        <w:rPr>
          <w:sz w:val="28"/>
          <w:szCs w:val="28"/>
        </w:rPr>
        <w:t xml:space="preserve"> and at the beginning of the week if you plan to use a single day</w:t>
      </w:r>
      <w:r w:rsidR="00D750DF">
        <w:rPr>
          <w:sz w:val="28"/>
          <w:szCs w:val="28"/>
        </w:rPr>
        <w:t>. Using a vacation day for a sick day can be requested at the time of the illness.</w:t>
      </w:r>
    </w:p>
    <w:p w14:paraId="5F9B1DAE" w14:textId="77777777" w:rsidR="009872C5" w:rsidRPr="00E236FF" w:rsidRDefault="009872C5" w:rsidP="009872C5">
      <w:pPr>
        <w:rPr>
          <w:sz w:val="28"/>
          <w:szCs w:val="28"/>
        </w:rPr>
      </w:pPr>
    </w:p>
    <w:p w14:paraId="5CCE8E66" w14:textId="77777777" w:rsidR="009872C5" w:rsidRPr="00E236FF" w:rsidRDefault="009872C5" w:rsidP="009872C5">
      <w:pPr>
        <w:rPr>
          <w:sz w:val="28"/>
          <w:szCs w:val="28"/>
        </w:rPr>
      </w:pPr>
      <w:r w:rsidRPr="00E236FF">
        <w:rPr>
          <w:sz w:val="28"/>
          <w:szCs w:val="28"/>
        </w:rPr>
        <w:t xml:space="preserve">We require that you choose weeks other than the times we are on vacation as this is our paid vacation time. </w:t>
      </w:r>
    </w:p>
    <w:p w14:paraId="7B39D85C" w14:textId="77777777" w:rsidR="009872C5" w:rsidRPr="00E236FF" w:rsidRDefault="009872C5" w:rsidP="009872C5">
      <w:pPr>
        <w:rPr>
          <w:sz w:val="28"/>
          <w:szCs w:val="28"/>
        </w:rPr>
      </w:pPr>
    </w:p>
    <w:p w14:paraId="752E448B" w14:textId="77777777" w:rsidR="009872C5" w:rsidRPr="00E236FF" w:rsidRDefault="009872C5" w:rsidP="009872C5">
      <w:pPr>
        <w:rPr>
          <w:sz w:val="28"/>
          <w:szCs w:val="28"/>
        </w:rPr>
      </w:pPr>
      <w:r w:rsidRPr="00E236FF">
        <w:rPr>
          <w:sz w:val="28"/>
          <w:szCs w:val="28"/>
        </w:rPr>
        <w:t xml:space="preserve">Vacation credits are only usable when your child is </w:t>
      </w:r>
      <w:r w:rsidRPr="00E236FF">
        <w:rPr>
          <w:sz w:val="28"/>
          <w:szCs w:val="28"/>
          <w:u w:val="single"/>
        </w:rPr>
        <w:t xml:space="preserve">not </w:t>
      </w:r>
      <w:r w:rsidRPr="00E236FF">
        <w:rPr>
          <w:sz w:val="28"/>
          <w:szCs w:val="28"/>
        </w:rPr>
        <w:t>in attendance and must be used annually from January to December. We do not carry vacation time over from one year to the next.</w:t>
      </w:r>
    </w:p>
    <w:p w14:paraId="46ABB7FE" w14:textId="77777777" w:rsidR="00BD7FF1" w:rsidRDefault="00BD7FF1">
      <w:pPr>
        <w:rPr>
          <w:rFonts w:ascii="Calibri" w:hAnsi="Calibri" w:cs="Calibri"/>
          <w:sz w:val="28"/>
          <w:szCs w:val="28"/>
        </w:rPr>
      </w:pPr>
    </w:p>
    <w:p w14:paraId="44BE5E98" w14:textId="30A287EE" w:rsidR="00BD7FF1" w:rsidRDefault="0067089A">
      <w:pPr>
        <w:widowControl w:val="0"/>
        <w:numPr>
          <w:ilvl w:val="0"/>
          <w:numId w:val="3"/>
        </w:numPr>
        <w:tabs>
          <w:tab w:val="left" w:pos="1110"/>
        </w:tabs>
        <w:autoSpaceDE w:val="0"/>
        <w:ind w:left="1110" w:right="-720" w:hanging="390"/>
        <w:rPr>
          <w:rFonts w:ascii="Calibri" w:hAnsi="Calibri" w:cs="Calibri"/>
          <w:sz w:val="28"/>
          <w:szCs w:val="28"/>
        </w:rPr>
      </w:pPr>
      <w:r>
        <w:rPr>
          <w:rFonts w:ascii="Calibri" w:hAnsi="Calibri" w:cs="Calibri"/>
          <w:sz w:val="28"/>
          <w:szCs w:val="28"/>
        </w:rPr>
        <w:t xml:space="preserve">You are required to give </w:t>
      </w:r>
      <w:r w:rsidR="004C7367">
        <w:rPr>
          <w:rFonts w:ascii="Calibri" w:hAnsi="Calibri" w:cs="Calibri"/>
          <w:sz w:val="28"/>
          <w:szCs w:val="28"/>
        </w:rPr>
        <w:t>two</w:t>
      </w:r>
      <w:r>
        <w:rPr>
          <w:rFonts w:ascii="Calibri" w:hAnsi="Calibri" w:cs="Calibri"/>
          <w:sz w:val="28"/>
          <w:szCs w:val="28"/>
        </w:rPr>
        <w:t xml:space="preserve"> weeks advance notice </w:t>
      </w:r>
      <w:r w:rsidR="004C7367">
        <w:rPr>
          <w:rFonts w:ascii="Calibri" w:hAnsi="Calibri" w:cs="Calibri"/>
          <w:sz w:val="28"/>
          <w:szCs w:val="28"/>
        </w:rPr>
        <w:t xml:space="preserve">in writing </w:t>
      </w:r>
      <w:r>
        <w:rPr>
          <w:rFonts w:ascii="Calibri" w:hAnsi="Calibri" w:cs="Calibri"/>
          <w:sz w:val="28"/>
          <w:szCs w:val="28"/>
        </w:rPr>
        <w:t xml:space="preserve">for </w:t>
      </w:r>
      <w:r w:rsidR="00D750DF">
        <w:rPr>
          <w:rFonts w:ascii="Calibri" w:hAnsi="Calibri" w:cs="Calibri"/>
          <w:sz w:val="28"/>
          <w:szCs w:val="28"/>
        </w:rPr>
        <w:t xml:space="preserve">full week </w:t>
      </w:r>
      <w:r>
        <w:rPr>
          <w:rFonts w:ascii="Calibri" w:hAnsi="Calibri" w:cs="Calibri"/>
          <w:sz w:val="28"/>
          <w:szCs w:val="28"/>
        </w:rPr>
        <w:t xml:space="preserve">vacation. </w:t>
      </w:r>
    </w:p>
    <w:p w14:paraId="563FC675" w14:textId="77777777" w:rsidR="00BD7FF1" w:rsidRDefault="0067089A">
      <w:pPr>
        <w:widowControl w:val="0"/>
        <w:numPr>
          <w:ilvl w:val="0"/>
          <w:numId w:val="3"/>
        </w:numPr>
        <w:tabs>
          <w:tab w:val="left" w:pos="1110"/>
        </w:tabs>
        <w:autoSpaceDE w:val="0"/>
        <w:spacing w:after="120"/>
        <w:ind w:left="1110" w:right="-720" w:hanging="390"/>
        <w:rPr>
          <w:rFonts w:ascii="Calibri" w:hAnsi="Calibri" w:cs="Calibri"/>
          <w:sz w:val="28"/>
          <w:szCs w:val="28"/>
        </w:rPr>
      </w:pPr>
      <w:r>
        <w:rPr>
          <w:rFonts w:ascii="Calibri" w:hAnsi="Calibri" w:cs="Calibri"/>
          <w:sz w:val="28"/>
          <w:szCs w:val="28"/>
        </w:rPr>
        <w:t xml:space="preserve">Please call and inform me when your child will not attend due to illness or some other event. </w:t>
      </w:r>
    </w:p>
    <w:p w14:paraId="67AD5D27" w14:textId="5DE74115" w:rsidR="00BD7FF1" w:rsidRDefault="0067089A">
      <w:pPr>
        <w:widowControl w:val="0"/>
        <w:numPr>
          <w:ilvl w:val="0"/>
          <w:numId w:val="3"/>
        </w:numPr>
        <w:tabs>
          <w:tab w:val="left" w:pos="1110"/>
        </w:tabs>
        <w:autoSpaceDE w:val="0"/>
        <w:spacing w:after="120"/>
        <w:ind w:left="1110" w:right="-720" w:hanging="390"/>
        <w:rPr>
          <w:rFonts w:ascii="Calibri" w:hAnsi="Calibri" w:cs="Calibri"/>
          <w:sz w:val="28"/>
          <w:szCs w:val="28"/>
        </w:rPr>
      </w:pPr>
      <w:r>
        <w:rPr>
          <w:rFonts w:ascii="Calibri" w:hAnsi="Calibri" w:cs="Calibri"/>
          <w:sz w:val="28"/>
          <w:szCs w:val="28"/>
        </w:rPr>
        <w:t>Payment will not be reduced during your vacation days</w:t>
      </w:r>
      <w:r w:rsidR="00BF202D">
        <w:rPr>
          <w:rFonts w:ascii="Calibri" w:hAnsi="Calibri" w:cs="Calibri"/>
          <w:sz w:val="28"/>
          <w:szCs w:val="28"/>
        </w:rPr>
        <w:t xml:space="preserve"> if you do not give proper notice</w:t>
      </w:r>
      <w:r>
        <w:rPr>
          <w:rFonts w:ascii="Calibri" w:hAnsi="Calibri" w:cs="Calibri"/>
          <w:sz w:val="28"/>
          <w:szCs w:val="28"/>
        </w:rPr>
        <w:t>.</w:t>
      </w:r>
    </w:p>
    <w:p w14:paraId="03EA5546" w14:textId="20BB522F" w:rsidR="00BD7FF1" w:rsidRDefault="0067089A" w:rsidP="00FB7639">
      <w:pPr>
        <w:widowControl w:val="0"/>
        <w:numPr>
          <w:ilvl w:val="0"/>
          <w:numId w:val="3"/>
        </w:numPr>
        <w:tabs>
          <w:tab w:val="left" w:pos="1110"/>
        </w:tabs>
        <w:autoSpaceDE w:val="0"/>
        <w:spacing w:after="120"/>
        <w:ind w:left="1110" w:right="-720" w:hanging="390"/>
        <w:rPr>
          <w:rFonts w:ascii="Calibri" w:hAnsi="Calibri" w:cs="Calibri"/>
          <w:sz w:val="28"/>
          <w:szCs w:val="28"/>
        </w:rPr>
      </w:pPr>
      <w:r>
        <w:rPr>
          <w:rFonts w:ascii="Calibri" w:hAnsi="Calibri" w:cs="Calibri"/>
          <w:sz w:val="28"/>
          <w:szCs w:val="28"/>
        </w:rPr>
        <w:t xml:space="preserve">Please advise me upon enrollment if you plan to remove your child from </w:t>
      </w:r>
      <w:r w:rsidR="00A442E1">
        <w:rPr>
          <w:rFonts w:ascii="Calibri" w:hAnsi="Calibri" w:cs="Calibri"/>
          <w:sz w:val="28"/>
          <w:szCs w:val="28"/>
        </w:rPr>
        <w:t>childcare</w:t>
      </w:r>
      <w:r>
        <w:rPr>
          <w:rFonts w:ascii="Calibri" w:hAnsi="Calibri" w:cs="Calibri"/>
          <w:sz w:val="28"/>
          <w:szCs w:val="28"/>
        </w:rPr>
        <w:t xml:space="preserve"> for any length of time (i.e., the summers for school teachers, or when you are on maternity leave with another child, etc.).</w:t>
      </w:r>
      <w:r w:rsidR="001F2364">
        <w:rPr>
          <w:rFonts w:ascii="Calibri" w:hAnsi="Calibri" w:cs="Calibri"/>
          <w:sz w:val="28"/>
          <w:szCs w:val="28"/>
        </w:rPr>
        <w:t xml:space="preserve"> We may be able to hold your child’s spot in these situations </w:t>
      </w:r>
      <w:r w:rsidR="00421587">
        <w:rPr>
          <w:rFonts w:ascii="Calibri" w:hAnsi="Calibri" w:cs="Calibri"/>
          <w:sz w:val="28"/>
          <w:szCs w:val="28"/>
        </w:rPr>
        <w:t>with a holding fee deposit.</w:t>
      </w:r>
    </w:p>
    <w:p w14:paraId="783F97FE" w14:textId="4D4CA566" w:rsidR="00DA5662" w:rsidRDefault="00DA5662" w:rsidP="00DA5662">
      <w:pPr>
        <w:widowControl w:val="0"/>
        <w:tabs>
          <w:tab w:val="left" w:pos="1110"/>
        </w:tabs>
        <w:autoSpaceDE w:val="0"/>
        <w:spacing w:after="120"/>
        <w:ind w:right="-720"/>
        <w:rPr>
          <w:rFonts w:ascii="Calibri" w:hAnsi="Calibri" w:cs="Calibri"/>
          <w:sz w:val="28"/>
          <w:szCs w:val="28"/>
        </w:rPr>
      </w:pPr>
    </w:p>
    <w:p w14:paraId="1072091B" w14:textId="77777777" w:rsidR="00A442E1" w:rsidRPr="00FB7639" w:rsidRDefault="00A442E1" w:rsidP="00DA5662">
      <w:pPr>
        <w:widowControl w:val="0"/>
        <w:tabs>
          <w:tab w:val="left" w:pos="1110"/>
        </w:tabs>
        <w:autoSpaceDE w:val="0"/>
        <w:spacing w:after="120"/>
        <w:ind w:right="-720"/>
        <w:rPr>
          <w:rFonts w:ascii="Calibri" w:hAnsi="Calibri" w:cs="Calibri"/>
          <w:sz w:val="28"/>
          <w:szCs w:val="28"/>
        </w:rPr>
      </w:pPr>
    </w:p>
    <w:p w14:paraId="4FD61FFE" w14:textId="77777777" w:rsidR="00BD7FF1" w:rsidRDefault="0067089A">
      <w:pPr>
        <w:pStyle w:val="Heading1"/>
      </w:pPr>
      <w:bookmarkStart w:id="36" w:name="_Toc414879575"/>
      <w:r>
        <w:lastRenderedPageBreak/>
        <w:t>Provider Vacation/Emergency Closure Policy</w:t>
      </w:r>
      <w:bookmarkEnd w:id="36"/>
      <w:r>
        <w:t xml:space="preserve"> </w:t>
      </w:r>
    </w:p>
    <w:p w14:paraId="64963622" w14:textId="77777777" w:rsidR="00BD7FF1" w:rsidRDefault="00BD7FF1">
      <w:pPr>
        <w:rPr>
          <w:rFonts w:ascii="Calibri" w:hAnsi="Calibri" w:cs="Calibri"/>
          <w:sz w:val="28"/>
          <w:szCs w:val="28"/>
        </w:rPr>
      </w:pPr>
    </w:p>
    <w:p w14:paraId="71A7B5A7" w14:textId="404E6630" w:rsidR="00BD7FF1" w:rsidRDefault="0067089A">
      <w:pPr>
        <w:widowControl w:val="0"/>
        <w:tabs>
          <w:tab w:val="left" w:pos="1110"/>
        </w:tabs>
        <w:autoSpaceDE w:val="0"/>
        <w:ind w:right="-720"/>
        <w:rPr>
          <w:rFonts w:ascii="Calibri" w:hAnsi="Calibri" w:cs="Calibri"/>
          <w:sz w:val="28"/>
          <w:szCs w:val="28"/>
        </w:rPr>
      </w:pPr>
      <w:r>
        <w:rPr>
          <w:rFonts w:ascii="Calibri" w:hAnsi="Calibri" w:cs="Calibri"/>
          <w:sz w:val="28"/>
          <w:szCs w:val="28"/>
        </w:rPr>
        <w:t xml:space="preserve">I will give you at least </w:t>
      </w:r>
      <w:r w:rsidR="00FD5C4E">
        <w:rPr>
          <w:rFonts w:ascii="Calibri" w:hAnsi="Calibri" w:cs="Calibri"/>
          <w:sz w:val="28"/>
          <w:szCs w:val="28"/>
        </w:rPr>
        <w:t xml:space="preserve">4 </w:t>
      </w:r>
      <w:r>
        <w:rPr>
          <w:rFonts w:ascii="Calibri" w:hAnsi="Calibri" w:cs="Calibri"/>
          <w:sz w:val="28"/>
          <w:szCs w:val="28"/>
        </w:rPr>
        <w:t xml:space="preserve">week(s) advance notice of </w:t>
      </w:r>
      <w:r w:rsidR="00FD5C4E">
        <w:rPr>
          <w:rFonts w:ascii="Calibri" w:hAnsi="Calibri" w:cs="Calibri"/>
          <w:sz w:val="28"/>
          <w:szCs w:val="28"/>
        </w:rPr>
        <w:t>our</w:t>
      </w:r>
      <w:r>
        <w:rPr>
          <w:rFonts w:ascii="Calibri" w:hAnsi="Calibri" w:cs="Calibri"/>
          <w:sz w:val="28"/>
          <w:szCs w:val="28"/>
        </w:rPr>
        <w:t xml:space="preserve"> vacation schedule</w:t>
      </w:r>
      <w:r w:rsidR="00FD5C4E">
        <w:rPr>
          <w:rFonts w:ascii="Calibri" w:hAnsi="Calibri" w:cs="Calibri"/>
          <w:sz w:val="28"/>
          <w:szCs w:val="28"/>
        </w:rPr>
        <w:t xml:space="preserve"> if it deviates from the usual</w:t>
      </w:r>
      <w:r w:rsidR="005458A1">
        <w:rPr>
          <w:rFonts w:ascii="Calibri" w:hAnsi="Calibri" w:cs="Calibri"/>
          <w:sz w:val="28"/>
          <w:szCs w:val="28"/>
        </w:rPr>
        <w:t xml:space="preserve"> plan</w:t>
      </w:r>
      <w:r>
        <w:rPr>
          <w:rFonts w:ascii="Calibri" w:hAnsi="Calibri" w:cs="Calibri"/>
          <w:sz w:val="28"/>
          <w:szCs w:val="28"/>
        </w:rPr>
        <w:t xml:space="preserve">.  </w:t>
      </w:r>
      <w:r w:rsidR="005458A1">
        <w:rPr>
          <w:rFonts w:ascii="Calibri" w:hAnsi="Calibri" w:cs="Calibri"/>
          <w:sz w:val="28"/>
          <w:szCs w:val="28"/>
        </w:rPr>
        <w:t>We</w:t>
      </w:r>
      <w:r>
        <w:rPr>
          <w:rFonts w:ascii="Calibri" w:hAnsi="Calibri" w:cs="Calibri"/>
          <w:sz w:val="28"/>
          <w:szCs w:val="28"/>
        </w:rPr>
        <w:t xml:space="preserve"> will take</w:t>
      </w:r>
      <w:r w:rsidR="005458A1">
        <w:rPr>
          <w:rFonts w:ascii="Calibri" w:hAnsi="Calibri" w:cs="Calibri"/>
          <w:sz w:val="28"/>
          <w:szCs w:val="28"/>
        </w:rPr>
        <w:t xml:space="preserve"> two </w:t>
      </w:r>
      <w:r>
        <w:rPr>
          <w:rFonts w:ascii="Calibri" w:hAnsi="Calibri" w:cs="Calibri"/>
          <w:sz w:val="28"/>
          <w:szCs w:val="28"/>
        </w:rPr>
        <w:t xml:space="preserve">weeks’ </w:t>
      </w:r>
      <w:r w:rsidR="005458A1">
        <w:rPr>
          <w:rFonts w:ascii="Calibri" w:hAnsi="Calibri" w:cs="Calibri"/>
          <w:sz w:val="28"/>
          <w:szCs w:val="28"/>
        </w:rPr>
        <w:t xml:space="preserve">paid </w:t>
      </w:r>
      <w:r>
        <w:rPr>
          <w:rFonts w:ascii="Calibri" w:hAnsi="Calibri" w:cs="Calibri"/>
          <w:sz w:val="28"/>
          <w:szCs w:val="28"/>
        </w:rPr>
        <w:t xml:space="preserve">vacation per year. Payment will not be reduced during </w:t>
      </w:r>
      <w:r w:rsidR="00A442E1">
        <w:rPr>
          <w:rFonts w:ascii="Calibri" w:hAnsi="Calibri" w:cs="Calibri"/>
          <w:sz w:val="28"/>
          <w:szCs w:val="28"/>
        </w:rPr>
        <w:t xml:space="preserve">our </w:t>
      </w:r>
      <w:r w:rsidR="00136E1E">
        <w:rPr>
          <w:rFonts w:ascii="Calibri" w:hAnsi="Calibri" w:cs="Calibri"/>
          <w:sz w:val="28"/>
          <w:szCs w:val="28"/>
        </w:rPr>
        <w:t>vacation,</w:t>
      </w:r>
      <w:r w:rsidR="005458A1">
        <w:rPr>
          <w:rFonts w:ascii="Calibri" w:hAnsi="Calibri" w:cs="Calibri"/>
          <w:sz w:val="28"/>
          <w:szCs w:val="28"/>
        </w:rPr>
        <w:t xml:space="preserve"> and </w:t>
      </w:r>
      <w:r w:rsidR="004F4A78">
        <w:rPr>
          <w:rFonts w:ascii="Calibri" w:hAnsi="Calibri" w:cs="Calibri"/>
          <w:sz w:val="28"/>
          <w:szCs w:val="28"/>
        </w:rPr>
        <w:t xml:space="preserve">you will not be able to use your two weeks per year </w:t>
      </w:r>
      <w:r w:rsidR="00FB7639">
        <w:rPr>
          <w:rFonts w:ascii="Calibri" w:hAnsi="Calibri" w:cs="Calibri"/>
          <w:sz w:val="28"/>
          <w:szCs w:val="28"/>
        </w:rPr>
        <w:t>during our vacations.</w:t>
      </w:r>
    </w:p>
    <w:p w14:paraId="0EED091F" w14:textId="7A259C98" w:rsidR="00FB7639" w:rsidRDefault="00FB7639">
      <w:pPr>
        <w:widowControl w:val="0"/>
        <w:tabs>
          <w:tab w:val="left" w:pos="1110"/>
        </w:tabs>
        <w:autoSpaceDE w:val="0"/>
        <w:ind w:right="-720"/>
        <w:rPr>
          <w:rFonts w:ascii="Calibri" w:hAnsi="Calibri" w:cs="Calibri"/>
          <w:sz w:val="28"/>
          <w:szCs w:val="28"/>
        </w:rPr>
      </w:pPr>
    </w:p>
    <w:p w14:paraId="5C32723D" w14:textId="4BDEEFCD" w:rsidR="004161F2" w:rsidRDefault="004161F2" w:rsidP="004161F2">
      <w:pPr>
        <w:suppressAutoHyphens w:val="0"/>
        <w:autoSpaceDN/>
        <w:textAlignment w:val="auto"/>
        <w:rPr>
          <w:rFonts w:ascii="Times New Roman" w:hAnsi="Times New Roman"/>
          <w:sz w:val="28"/>
          <w:szCs w:val="28"/>
        </w:rPr>
      </w:pPr>
      <w:r w:rsidRPr="00207DF6">
        <w:rPr>
          <w:rFonts w:ascii="Times New Roman" w:hAnsi="Times New Roman"/>
          <w:sz w:val="28"/>
          <w:szCs w:val="28"/>
          <w:highlight w:val="yellow"/>
        </w:rPr>
        <w:t>We will be closed two times per year for paid vacation, one week the middle of July and the other in late December between Christmas and New Year’s Day. Your regular tuition will be due for our vacation days</w:t>
      </w:r>
      <w:r w:rsidRPr="00207DF6">
        <w:rPr>
          <w:rFonts w:ascii="Times New Roman" w:hAnsi="Times New Roman"/>
          <w:sz w:val="28"/>
          <w:szCs w:val="28"/>
        </w:rPr>
        <w:t xml:space="preserve">. </w:t>
      </w:r>
    </w:p>
    <w:p w14:paraId="42A26383" w14:textId="6AD082D6" w:rsidR="00A442E1" w:rsidRDefault="00A442E1" w:rsidP="004161F2">
      <w:pPr>
        <w:suppressAutoHyphens w:val="0"/>
        <w:autoSpaceDN/>
        <w:textAlignment w:val="auto"/>
        <w:rPr>
          <w:rFonts w:ascii="Times New Roman" w:hAnsi="Times New Roman"/>
          <w:sz w:val="28"/>
          <w:szCs w:val="28"/>
        </w:rPr>
      </w:pPr>
    </w:p>
    <w:p w14:paraId="5C383B4F" w14:textId="24EAE2A2" w:rsidR="00A442E1" w:rsidRDefault="00A442E1" w:rsidP="004161F2">
      <w:pPr>
        <w:suppressAutoHyphens w:val="0"/>
        <w:autoSpaceDN/>
        <w:textAlignment w:val="auto"/>
        <w:rPr>
          <w:rFonts w:ascii="Times New Roman" w:hAnsi="Times New Roman"/>
          <w:sz w:val="28"/>
          <w:szCs w:val="28"/>
        </w:rPr>
      </w:pPr>
      <w:r>
        <w:rPr>
          <w:rFonts w:ascii="Times New Roman" w:hAnsi="Times New Roman"/>
          <w:sz w:val="28"/>
          <w:szCs w:val="28"/>
        </w:rPr>
        <w:t xml:space="preserve">We may occasionally </w:t>
      </w:r>
      <w:r w:rsidR="00863071">
        <w:rPr>
          <w:rFonts w:ascii="Times New Roman" w:hAnsi="Times New Roman"/>
          <w:sz w:val="28"/>
          <w:szCs w:val="28"/>
        </w:rPr>
        <w:t>take an extra week during the year as an unpaid vacation</w:t>
      </w:r>
      <w:r w:rsidR="003D4AAD">
        <w:rPr>
          <w:rFonts w:ascii="Times New Roman" w:hAnsi="Times New Roman"/>
          <w:sz w:val="28"/>
          <w:szCs w:val="28"/>
        </w:rPr>
        <w:t xml:space="preserve">. We will give everyone a minimum of 30 days’ notice </w:t>
      </w:r>
      <w:r w:rsidR="00577065">
        <w:rPr>
          <w:rFonts w:ascii="Times New Roman" w:hAnsi="Times New Roman"/>
          <w:sz w:val="28"/>
          <w:szCs w:val="28"/>
        </w:rPr>
        <w:t xml:space="preserve">if we add an unpaid </w:t>
      </w:r>
      <w:r w:rsidR="00136E1E">
        <w:rPr>
          <w:rFonts w:ascii="Times New Roman" w:hAnsi="Times New Roman"/>
          <w:sz w:val="28"/>
          <w:szCs w:val="28"/>
        </w:rPr>
        <w:t>vacation but</w:t>
      </w:r>
      <w:r w:rsidR="00577065">
        <w:rPr>
          <w:rFonts w:ascii="Times New Roman" w:hAnsi="Times New Roman"/>
          <w:sz w:val="28"/>
          <w:szCs w:val="28"/>
        </w:rPr>
        <w:t xml:space="preserve"> will try to give </w:t>
      </w:r>
      <w:r w:rsidR="00136E1E">
        <w:rPr>
          <w:rFonts w:ascii="Times New Roman" w:hAnsi="Times New Roman"/>
          <w:sz w:val="28"/>
          <w:szCs w:val="28"/>
        </w:rPr>
        <w:t>60 or more days’ notice.</w:t>
      </w:r>
    </w:p>
    <w:p w14:paraId="62053645" w14:textId="7CFFD199" w:rsidR="007B08B1" w:rsidRDefault="007B08B1" w:rsidP="004161F2">
      <w:pPr>
        <w:suppressAutoHyphens w:val="0"/>
        <w:autoSpaceDN/>
        <w:textAlignment w:val="auto"/>
        <w:rPr>
          <w:rFonts w:ascii="Times New Roman" w:hAnsi="Times New Roman"/>
          <w:sz w:val="28"/>
          <w:szCs w:val="28"/>
        </w:rPr>
      </w:pPr>
    </w:p>
    <w:p w14:paraId="7D18E74B" w14:textId="41845334" w:rsidR="007B08B1" w:rsidRPr="00207DF6" w:rsidRDefault="007B08B1" w:rsidP="004161F2">
      <w:pPr>
        <w:suppressAutoHyphens w:val="0"/>
        <w:autoSpaceDN/>
        <w:textAlignment w:val="auto"/>
        <w:rPr>
          <w:rFonts w:ascii="Times New Roman" w:hAnsi="Times New Roman"/>
          <w:sz w:val="28"/>
          <w:szCs w:val="28"/>
        </w:rPr>
      </w:pPr>
      <w:r>
        <w:rPr>
          <w:rFonts w:ascii="Times New Roman" w:hAnsi="Times New Roman"/>
          <w:sz w:val="28"/>
          <w:szCs w:val="28"/>
        </w:rPr>
        <w:t>For 2021 we will be taking an additional unpaid week from October 11</w:t>
      </w:r>
      <w:r w:rsidRPr="007B08B1">
        <w:rPr>
          <w:rFonts w:ascii="Times New Roman" w:hAnsi="Times New Roman"/>
          <w:sz w:val="28"/>
          <w:szCs w:val="28"/>
          <w:vertAlign w:val="superscript"/>
        </w:rPr>
        <w:t>th</w:t>
      </w:r>
      <w:r>
        <w:rPr>
          <w:rFonts w:ascii="Times New Roman" w:hAnsi="Times New Roman"/>
          <w:sz w:val="28"/>
          <w:szCs w:val="28"/>
        </w:rPr>
        <w:t xml:space="preserve"> to </w:t>
      </w:r>
      <w:r w:rsidR="003D3D70">
        <w:rPr>
          <w:rFonts w:ascii="Times New Roman" w:hAnsi="Times New Roman"/>
          <w:sz w:val="28"/>
          <w:szCs w:val="28"/>
        </w:rPr>
        <w:t>15</w:t>
      </w:r>
      <w:r w:rsidR="003D3D70" w:rsidRPr="003D3D70">
        <w:rPr>
          <w:rFonts w:ascii="Times New Roman" w:hAnsi="Times New Roman"/>
          <w:sz w:val="28"/>
          <w:szCs w:val="28"/>
          <w:vertAlign w:val="superscript"/>
        </w:rPr>
        <w:t>th</w:t>
      </w:r>
      <w:r w:rsidR="003D3D70">
        <w:rPr>
          <w:rFonts w:ascii="Times New Roman" w:hAnsi="Times New Roman"/>
          <w:sz w:val="28"/>
          <w:szCs w:val="28"/>
        </w:rPr>
        <w:t>.</w:t>
      </w:r>
    </w:p>
    <w:p w14:paraId="0FF5621E" w14:textId="11C1D1A1" w:rsidR="00674C88" w:rsidRPr="00207DF6" w:rsidRDefault="00674C88">
      <w:pPr>
        <w:widowControl w:val="0"/>
        <w:tabs>
          <w:tab w:val="left" w:pos="1110"/>
        </w:tabs>
        <w:autoSpaceDE w:val="0"/>
        <w:ind w:right="-720"/>
        <w:rPr>
          <w:rFonts w:ascii="Calibri" w:hAnsi="Calibri" w:cs="Calibri"/>
          <w:sz w:val="28"/>
          <w:szCs w:val="28"/>
        </w:rPr>
      </w:pPr>
    </w:p>
    <w:p w14:paraId="7B155F55" w14:textId="77777777" w:rsidR="001A427E" w:rsidRPr="00207DF6" w:rsidRDefault="001A427E" w:rsidP="001A427E">
      <w:pPr>
        <w:keepNext/>
        <w:suppressAutoHyphens w:val="0"/>
        <w:autoSpaceDN/>
        <w:jc w:val="both"/>
        <w:textAlignment w:val="auto"/>
        <w:outlineLvl w:val="1"/>
        <w:rPr>
          <w:rFonts w:ascii="Times New Roman" w:hAnsi="Times New Roman"/>
          <w:b/>
          <w:bCs/>
          <w:sz w:val="28"/>
          <w:szCs w:val="28"/>
          <w:u w:val="single"/>
        </w:rPr>
      </w:pPr>
      <w:r w:rsidRPr="00207DF6">
        <w:rPr>
          <w:rFonts w:ascii="Times New Roman" w:hAnsi="Times New Roman"/>
          <w:b/>
          <w:bCs/>
          <w:sz w:val="28"/>
          <w:szCs w:val="28"/>
          <w:u w:val="single"/>
        </w:rPr>
        <w:t>Reporting of Absences</w:t>
      </w:r>
    </w:p>
    <w:p w14:paraId="7DF74A0C" w14:textId="77777777" w:rsidR="001A427E" w:rsidRPr="00207DF6" w:rsidRDefault="001A427E" w:rsidP="001A427E">
      <w:pPr>
        <w:suppressAutoHyphens w:val="0"/>
        <w:autoSpaceDN/>
        <w:textAlignment w:val="auto"/>
        <w:rPr>
          <w:rFonts w:ascii="Times New Roman" w:hAnsi="Times New Roman"/>
          <w:sz w:val="28"/>
          <w:szCs w:val="28"/>
        </w:rPr>
      </w:pPr>
    </w:p>
    <w:p w14:paraId="12E09D2E" w14:textId="77777777" w:rsidR="001A427E" w:rsidRPr="00207DF6" w:rsidRDefault="001A427E" w:rsidP="001A427E">
      <w:pPr>
        <w:suppressAutoHyphens w:val="0"/>
        <w:autoSpaceDN/>
        <w:textAlignment w:val="auto"/>
        <w:rPr>
          <w:rFonts w:ascii="Times New Roman" w:hAnsi="Times New Roman"/>
          <w:sz w:val="28"/>
          <w:szCs w:val="28"/>
        </w:rPr>
      </w:pPr>
      <w:r w:rsidRPr="00207DF6">
        <w:rPr>
          <w:rFonts w:ascii="Times New Roman" w:hAnsi="Times New Roman"/>
          <w:sz w:val="28"/>
          <w:szCs w:val="28"/>
        </w:rPr>
        <w:t>If your child is going to be absent, please notify us as soon as possible.</w:t>
      </w:r>
    </w:p>
    <w:p w14:paraId="4DFABA10" w14:textId="77777777" w:rsidR="001A427E" w:rsidRPr="00207DF6" w:rsidRDefault="001A427E" w:rsidP="001A427E">
      <w:pPr>
        <w:suppressAutoHyphens w:val="0"/>
        <w:autoSpaceDN/>
        <w:textAlignment w:val="auto"/>
        <w:rPr>
          <w:rFonts w:ascii="Times New Roman" w:hAnsi="Times New Roman"/>
          <w:sz w:val="28"/>
          <w:szCs w:val="28"/>
        </w:rPr>
      </w:pPr>
    </w:p>
    <w:p w14:paraId="26C0D52D" w14:textId="77777777" w:rsidR="001A427E" w:rsidRPr="00207DF6" w:rsidRDefault="001A427E" w:rsidP="001A427E">
      <w:pPr>
        <w:suppressAutoHyphens w:val="0"/>
        <w:autoSpaceDN/>
        <w:textAlignment w:val="auto"/>
        <w:rPr>
          <w:rFonts w:ascii="Times New Roman" w:hAnsi="Times New Roman"/>
          <w:sz w:val="28"/>
          <w:szCs w:val="28"/>
        </w:rPr>
      </w:pPr>
      <w:r w:rsidRPr="00207DF6">
        <w:rPr>
          <w:rFonts w:ascii="Times New Roman" w:hAnsi="Times New Roman"/>
          <w:sz w:val="28"/>
          <w:szCs w:val="28"/>
        </w:rPr>
        <w:t xml:space="preserve">If your child is ill, you must notify us as to the nature of the illness. </w:t>
      </w:r>
    </w:p>
    <w:p w14:paraId="4EBEDF43" w14:textId="77777777" w:rsidR="001A427E" w:rsidRPr="00207DF6" w:rsidRDefault="001A427E" w:rsidP="001A427E">
      <w:pPr>
        <w:suppressAutoHyphens w:val="0"/>
        <w:autoSpaceDN/>
        <w:textAlignment w:val="auto"/>
        <w:rPr>
          <w:rFonts w:ascii="Times New Roman" w:hAnsi="Times New Roman"/>
          <w:sz w:val="28"/>
          <w:szCs w:val="28"/>
        </w:rPr>
      </w:pPr>
    </w:p>
    <w:p w14:paraId="0B87E4DC" w14:textId="77777777" w:rsidR="001A427E" w:rsidRPr="00207DF6" w:rsidRDefault="001A427E" w:rsidP="001A427E">
      <w:pPr>
        <w:suppressAutoHyphens w:val="0"/>
        <w:autoSpaceDN/>
        <w:textAlignment w:val="auto"/>
        <w:rPr>
          <w:rFonts w:ascii="Times New Roman" w:hAnsi="Times New Roman"/>
          <w:sz w:val="28"/>
          <w:szCs w:val="28"/>
        </w:rPr>
      </w:pPr>
      <w:r w:rsidRPr="00207DF6">
        <w:rPr>
          <w:rFonts w:ascii="Times New Roman" w:hAnsi="Times New Roman"/>
          <w:sz w:val="28"/>
          <w:szCs w:val="28"/>
        </w:rPr>
        <w:t>Due to Covid 19 regulations there are strict protocols we must follow, please see the Covid 19 section below.</w:t>
      </w:r>
    </w:p>
    <w:p w14:paraId="77638564" w14:textId="77777777" w:rsidR="001A427E" w:rsidRPr="00207DF6" w:rsidRDefault="001A427E" w:rsidP="001A427E">
      <w:pPr>
        <w:suppressAutoHyphens w:val="0"/>
        <w:autoSpaceDN/>
        <w:textAlignment w:val="auto"/>
        <w:rPr>
          <w:rFonts w:ascii="Times New Roman" w:hAnsi="Times New Roman"/>
          <w:sz w:val="28"/>
          <w:szCs w:val="28"/>
        </w:rPr>
      </w:pPr>
    </w:p>
    <w:p w14:paraId="40013361" w14:textId="77777777" w:rsidR="001A427E" w:rsidRPr="00207DF6" w:rsidRDefault="001A427E" w:rsidP="001A427E">
      <w:pPr>
        <w:suppressAutoHyphens w:val="0"/>
        <w:autoSpaceDN/>
        <w:textAlignment w:val="auto"/>
        <w:rPr>
          <w:rFonts w:ascii="Times New Roman" w:hAnsi="Times New Roman"/>
          <w:sz w:val="28"/>
          <w:szCs w:val="28"/>
        </w:rPr>
      </w:pPr>
      <w:r w:rsidRPr="00207DF6">
        <w:rPr>
          <w:rFonts w:ascii="Times New Roman" w:hAnsi="Times New Roman"/>
          <w:sz w:val="28"/>
          <w:szCs w:val="28"/>
        </w:rPr>
        <w:t xml:space="preserve"> Reminder, regular tuition is due even if your child is out ill. </w:t>
      </w:r>
    </w:p>
    <w:p w14:paraId="091CF95E" w14:textId="77777777" w:rsidR="001A427E" w:rsidRPr="00207DF6" w:rsidRDefault="001A427E" w:rsidP="001A427E">
      <w:pPr>
        <w:suppressAutoHyphens w:val="0"/>
        <w:autoSpaceDN/>
        <w:textAlignment w:val="auto"/>
        <w:rPr>
          <w:rFonts w:ascii="Times New Roman" w:hAnsi="Times New Roman"/>
          <w:sz w:val="28"/>
          <w:szCs w:val="28"/>
        </w:rPr>
      </w:pPr>
    </w:p>
    <w:p w14:paraId="3797388E" w14:textId="5062F51D" w:rsidR="001A427E" w:rsidRPr="00207DF6" w:rsidRDefault="001A427E" w:rsidP="001A427E">
      <w:pPr>
        <w:suppressAutoHyphens w:val="0"/>
        <w:autoSpaceDN/>
        <w:textAlignment w:val="auto"/>
        <w:rPr>
          <w:rFonts w:ascii="Times New Roman" w:hAnsi="Times New Roman"/>
          <w:sz w:val="28"/>
          <w:szCs w:val="28"/>
        </w:rPr>
      </w:pPr>
      <w:r w:rsidRPr="00207DF6">
        <w:rPr>
          <w:rFonts w:ascii="Times New Roman" w:hAnsi="Times New Roman"/>
          <w:sz w:val="28"/>
          <w:szCs w:val="28"/>
          <w:highlight w:val="yellow"/>
        </w:rPr>
        <w:t xml:space="preserve">*Reminder due to Covid 19 DOH requirements: All children in family must remain home until everyone in family including parents are symptom free for </w:t>
      </w:r>
      <w:r w:rsidR="007A379D">
        <w:rPr>
          <w:rFonts w:ascii="Times New Roman" w:hAnsi="Times New Roman"/>
          <w:sz w:val="28"/>
          <w:szCs w:val="28"/>
          <w:highlight w:val="yellow"/>
        </w:rPr>
        <w:t>24</w:t>
      </w:r>
      <w:r w:rsidRPr="00207DF6">
        <w:rPr>
          <w:rFonts w:ascii="Times New Roman" w:hAnsi="Times New Roman"/>
          <w:sz w:val="28"/>
          <w:szCs w:val="28"/>
          <w:highlight w:val="yellow"/>
        </w:rPr>
        <w:t xml:space="preserve"> hours without medication</w:t>
      </w:r>
      <w:r w:rsidR="009406F5" w:rsidRPr="00207DF6">
        <w:rPr>
          <w:rFonts w:ascii="Times New Roman" w:hAnsi="Times New Roman"/>
          <w:sz w:val="28"/>
          <w:szCs w:val="28"/>
          <w:highlight w:val="yellow"/>
        </w:rPr>
        <w:t xml:space="preserve"> and for some severe </w:t>
      </w:r>
      <w:r w:rsidR="007A379D" w:rsidRPr="00207DF6">
        <w:rPr>
          <w:rFonts w:ascii="Times New Roman" w:hAnsi="Times New Roman"/>
          <w:sz w:val="28"/>
          <w:szCs w:val="28"/>
          <w:highlight w:val="yellow"/>
        </w:rPr>
        <w:t>symptoms,</w:t>
      </w:r>
      <w:r w:rsidR="009406F5" w:rsidRPr="00207DF6">
        <w:rPr>
          <w:rFonts w:ascii="Times New Roman" w:hAnsi="Times New Roman"/>
          <w:sz w:val="28"/>
          <w:szCs w:val="28"/>
          <w:highlight w:val="yellow"/>
        </w:rPr>
        <w:t xml:space="preserve"> they require either a negative Covid test or </w:t>
      </w:r>
      <w:r w:rsidR="00A76918" w:rsidRPr="00207DF6">
        <w:rPr>
          <w:rFonts w:ascii="Times New Roman" w:hAnsi="Times New Roman"/>
          <w:sz w:val="28"/>
          <w:szCs w:val="28"/>
          <w:highlight w:val="yellow"/>
        </w:rPr>
        <w:t>quarantine for 10 days from onset of symptoms.</w:t>
      </w:r>
    </w:p>
    <w:p w14:paraId="3F617C46" w14:textId="77777777" w:rsidR="001A427E" w:rsidRPr="00207DF6" w:rsidRDefault="001A427E" w:rsidP="001A427E">
      <w:pPr>
        <w:suppressAutoHyphens w:val="0"/>
        <w:autoSpaceDN/>
        <w:textAlignment w:val="auto"/>
        <w:rPr>
          <w:rFonts w:ascii="Times New Roman" w:hAnsi="Times New Roman"/>
          <w:sz w:val="28"/>
          <w:szCs w:val="28"/>
        </w:rPr>
      </w:pPr>
    </w:p>
    <w:p w14:paraId="19E9575C" w14:textId="265FAFE8" w:rsidR="001A427E" w:rsidRDefault="001A427E" w:rsidP="001A427E">
      <w:pPr>
        <w:suppressAutoHyphens w:val="0"/>
        <w:autoSpaceDN/>
        <w:textAlignment w:val="auto"/>
        <w:rPr>
          <w:rFonts w:ascii="Times New Roman" w:hAnsi="Times New Roman"/>
          <w:sz w:val="28"/>
          <w:szCs w:val="28"/>
        </w:rPr>
      </w:pPr>
      <w:r w:rsidRPr="00207DF6">
        <w:rPr>
          <w:rFonts w:ascii="Times New Roman" w:hAnsi="Times New Roman"/>
          <w:sz w:val="28"/>
          <w:szCs w:val="28"/>
        </w:rPr>
        <w:t xml:space="preserve">If a child is given anti-biotics they may return after </w:t>
      </w:r>
      <w:r w:rsidR="007A379D">
        <w:rPr>
          <w:rFonts w:ascii="Times New Roman" w:hAnsi="Times New Roman"/>
          <w:sz w:val="28"/>
          <w:szCs w:val="28"/>
        </w:rPr>
        <w:t>24</w:t>
      </w:r>
      <w:r w:rsidRPr="00207DF6">
        <w:rPr>
          <w:rFonts w:ascii="Times New Roman" w:hAnsi="Times New Roman"/>
          <w:sz w:val="28"/>
          <w:szCs w:val="28"/>
        </w:rPr>
        <w:t xml:space="preserve"> hours as long as they are fever </w:t>
      </w:r>
      <w:r w:rsidR="007A379D" w:rsidRPr="00207DF6">
        <w:rPr>
          <w:rFonts w:ascii="Times New Roman" w:hAnsi="Times New Roman"/>
          <w:sz w:val="28"/>
          <w:szCs w:val="28"/>
        </w:rPr>
        <w:t>free,</w:t>
      </w:r>
      <w:r w:rsidRPr="00207DF6">
        <w:rPr>
          <w:rFonts w:ascii="Times New Roman" w:hAnsi="Times New Roman"/>
          <w:sz w:val="28"/>
          <w:szCs w:val="28"/>
        </w:rPr>
        <w:t xml:space="preserve"> and the doctor can give a written note that they are no longer contagious.</w:t>
      </w:r>
    </w:p>
    <w:p w14:paraId="3FEC1B64" w14:textId="5FE3A970" w:rsidR="009337AF" w:rsidRDefault="009337AF" w:rsidP="001A427E">
      <w:pPr>
        <w:suppressAutoHyphens w:val="0"/>
        <w:autoSpaceDN/>
        <w:textAlignment w:val="auto"/>
        <w:rPr>
          <w:rFonts w:ascii="Times New Roman" w:hAnsi="Times New Roman"/>
          <w:sz w:val="28"/>
          <w:szCs w:val="28"/>
        </w:rPr>
      </w:pPr>
    </w:p>
    <w:p w14:paraId="3BE80CEC" w14:textId="77777777" w:rsidR="009337AF" w:rsidRPr="00207DF6" w:rsidRDefault="009337AF" w:rsidP="001A427E">
      <w:pPr>
        <w:suppressAutoHyphens w:val="0"/>
        <w:autoSpaceDN/>
        <w:textAlignment w:val="auto"/>
        <w:rPr>
          <w:rFonts w:ascii="Times New Roman" w:hAnsi="Times New Roman"/>
          <w:sz w:val="28"/>
          <w:szCs w:val="28"/>
        </w:rPr>
      </w:pPr>
    </w:p>
    <w:p w14:paraId="27C9144E" w14:textId="77777777" w:rsidR="001A427E" w:rsidRPr="00207DF6" w:rsidRDefault="001A427E" w:rsidP="001A427E">
      <w:pPr>
        <w:suppressAutoHyphens w:val="0"/>
        <w:autoSpaceDN/>
        <w:textAlignment w:val="auto"/>
        <w:rPr>
          <w:rFonts w:ascii="Times New Roman" w:hAnsi="Times New Roman"/>
          <w:sz w:val="28"/>
          <w:szCs w:val="28"/>
        </w:rPr>
      </w:pPr>
    </w:p>
    <w:p w14:paraId="681CAA6F" w14:textId="245D324E" w:rsidR="001A427E" w:rsidRPr="00207DF6" w:rsidRDefault="001A427E" w:rsidP="001A427E">
      <w:pPr>
        <w:suppressAutoHyphens w:val="0"/>
        <w:autoSpaceDN/>
        <w:textAlignment w:val="auto"/>
        <w:rPr>
          <w:rFonts w:ascii="Times New Roman" w:hAnsi="Times New Roman"/>
          <w:sz w:val="28"/>
          <w:szCs w:val="28"/>
        </w:rPr>
      </w:pPr>
      <w:r w:rsidRPr="00207DF6">
        <w:rPr>
          <w:rFonts w:ascii="Times New Roman" w:hAnsi="Times New Roman"/>
          <w:sz w:val="28"/>
          <w:szCs w:val="28"/>
        </w:rPr>
        <w:lastRenderedPageBreak/>
        <w:t xml:space="preserve">Symptoms include </w:t>
      </w:r>
      <w:r w:rsidR="007D083F">
        <w:rPr>
          <w:rFonts w:ascii="Times New Roman" w:hAnsi="Times New Roman"/>
          <w:sz w:val="28"/>
          <w:szCs w:val="28"/>
        </w:rPr>
        <w:t>but are not limited to</w:t>
      </w:r>
      <w:r w:rsidR="009337AF">
        <w:rPr>
          <w:rFonts w:ascii="Times New Roman" w:hAnsi="Times New Roman"/>
          <w:sz w:val="28"/>
          <w:szCs w:val="28"/>
        </w:rPr>
        <w:t xml:space="preserve"> any of the following</w:t>
      </w:r>
    </w:p>
    <w:p w14:paraId="2EC343B6" w14:textId="77777777" w:rsidR="001A427E" w:rsidRPr="00207DF6" w:rsidRDefault="001A427E" w:rsidP="001A427E">
      <w:pPr>
        <w:numPr>
          <w:ilvl w:val="0"/>
          <w:numId w:val="26"/>
        </w:numPr>
        <w:suppressAutoHyphens w:val="0"/>
        <w:autoSpaceDN/>
        <w:textAlignment w:val="auto"/>
        <w:rPr>
          <w:rFonts w:ascii="Times New Roman" w:hAnsi="Times New Roman"/>
          <w:sz w:val="28"/>
          <w:szCs w:val="28"/>
        </w:rPr>
      </w:pPr>
      <w:r w:rsidRPr="00207DF6">
        <w:rPr>
          <w:rFonts w:ascii="Times New Roman" w:hAnsi="Times New Roman"/>
          <w:sz w:val="28"/>
          <w:szCs w:val="28"/>
        </w:rPr>
        <w:t xml:space="preserve">Fever of 100.4 or above, </w:t>
      </w:r>
    </w:p>
    <w:p w14:paraId="1409595D" w14:textId="77777777" w:rsidR="001A427E" w:rsidRPr="00207DF6" w:rsidRDefault="001A427E" w:rsidP="001A427E">
      <w:pPr>
        <w:numPr>
          <w:ilvl w:val="0"/>
          <w:numId w:val="26"/>
        </w:numPr>
        <w:suppressAutoHyphens w:val="0"/>
        <w:autoSpaceDN/>
        <w:textAlignment w:val="auto"/>
        <w:rPr>
          <w:rFonts w:ascii="Times New Roman" w:hAnsi="Times New Roman"/>
          <w:sz w:val="28"/>
          <w:szCs w:val="28"/>
        </w:rPr>
      </w:pPr>
      <w:r w:rsidRPr="00207DF6">
        <w:rPr>
          <w:rFonts w:ascii="Times New Roman" w:hAnsi="Times New Roman"/>
          <w:sz w:val="28"/>
          <w:szCs w:val="28"/>
        </w:rPr>
        <w:t xml:space="preserve">cough, </w:t>
      </w:r>
    </w:p>
    <w:p w14:paraId="45B5F9C2" w14:textId="77777777" w:rsidR="001A427E" w:rsidRPr="00207DF6" w:rsidRDefault="001A427E" w:rsidP="001A427E">
      <w:pPr>
        <w:numPr>
          <w:ilvl w:val="0"/>
          <w:numId w:val="26"/>
        </w:numPr>
        <w:suppressAutoHyphens w:val="0"/>
        <w:autoSpaceDN/>
        <w:textAlignment w:val="auto"/>
        <w:rPr>
          <w:rFonts w:ascii="Times New Roman" w:hAnsi="Times New Roman"/>
          <w:sz w:val="28"/>
          <w:szCs w:val="28"/>
        </w:rPr>
      </w:pPr>
      <w:r w:rsidRPr="00207DF6">
        <w:rPr>
          <w:rFonts w:ascii="Times New Roman" w:hAnsi="Times New Roman"/>
          <w:sz w:val="28"/>
          <w:szCs w:val="28"/>
        </w:rPr>
        <w:t xml:space="preserve">sore throat, </w:t>
      </w:r>
    </w:p>
    <w:p w14:paraId="713B716C" w14:textId="77777777" w:rsidR="001A427E" w:rsidRPr="00207DF6" w:rsidRDefault="001A427E" w:rsidP="001A427E">
      <w:pPr>
        <w:numPr>
          <w:ilvl w:val="0"/>
          <w:numId w:val="26"/>
        </w:numPr>
        <w:suppressAutoHyphens w:val="0"/>
        <w:autoSpaceDN/>
        <w:textAlignment w:val="auto"/>
        <w:rPr>
          <w:rFonts w:ascii="Times New Roman" w:hAnsi="Times New Roman"/>
          <w:sz w:val="28"/>
          <w:szCs w:val="28"/>
        </w:rPr>
      </w:pPr>
      <w:r w:rsidRPr="00207DF6">
        <w:rPr>
          <w:rFonts w:ascii="Times New Roman" w:hAnsi="Times New Roman"/>
          <w:sz w:val="28"/>
          <w:szCs w:val="28"/>
        </w:rPr>
        <w:t xml:space="preserve">headache, </w:t>
      </w:r>
    </w:p>
    <w:p w14:paraId="107B364C" w14:textId="77777777" w:rsidR="001A427E" w:rsidRPr="00207DF6" w:rsidRDefault="001A427E" w:rsidP="001A427E">
      <w:pPr>
        <w:numPr>
          <w:ilvl w:val="0"/>
          <w:numId w:val="26"/>
        </w:numPr>
        <w:suppressAutoHyphens w:val="0"/>
        <w:autoSpaceDN/>
        <w:textAlignment w:val="auto"/>
        <w:rPr>
          <w:rFonts w:ascii="Times New Roman" w:hAnsi="Times New Roman"/>
          <w:sz w:val="28"/>
          <w:szCs w:val="28"/>
        </w:rPr>
      </w:pPr>
      <w:r w:rsidRPr="00207DF6">
        <w:rPr>
          <w:rFonts w:ascii="Times New Roman" w:hAnsi="Times New Roman"/>
          <w:sz w:val="28"/>
          <w:szCs w:val="28"/>
        </w:rPr>
        <w:t>body aches</w:t>
      </w:r>
    </w:p>
    <w:p w14:paraId="61DEB10A" w14:textId="5E656DCC" w:rsidR="001A427E" w:rsidRDefault="001A427E" w:rsidP="001A427E">
      <w:pPr>
        <w:numPr>
          <w:ilvl w:val="0"/>
          <w:numId w:val="26"/>
        </w:numPr>
        <w:suppressAutoHyphens w:val="0"/>
        <w:autoSpaceDN/>
        <w:textAlignment w:val="auto"/>
        <w:rPr>
          <w:rFonts w:ascii="Times New Roman" w:hAnsi="Times New Roman"/>
          <w:sz w:val="28"/>
          <w:szCs w:val="28"/>
        </w:rPr>
      </w:pPr>
      <w:r w:rsidRPr="00207DF6">
        <w:rPr>
          <w:rFonts w:ascii="Times New Roman" w:hAnsi="Times New Roman"/>
          <w:sz w:val="28"/>
          <w:szCs w:val="28"/>
        </w:rPr>
        <w:t>rash</w:t>
      </w:r>
    </w:p>
    <w:p w14:paraId="743220D2" w14:textId="56729ABD" w:rsidR="00BB76A1" w:rsidRPr="00207DF6" w:rsidRDefault="00BB76A1" w:rsidP="001A427E">
      <w:pPr>
        <w:numPr>
          <w:ilvl w:val="0"/>
          <w:numId w:val="26"/>
        </w:numPr>
        <w:suppressAutoHyphens w:val="0"/>
        <w:autoSpaceDN/>
        <w:textAlignment w:val="auto"/>
        <w:rPr>
          <w:rFonts w:ascii="Times New Roman" w:hAnsi="Times New Roman"/>
          <w:sz w:val="28"/>
          <w:szCs w:val="28"/>
        </w:rPr>
      </w:pPr>
      <w:r>
        <w:rPr>
          <w:rFonts w:ascii="Times New Roman" w:hAnsi="Times New Roman"/>
          <w:sz w:val="28"/>
          <w:szCs w:val="28"/>
        </w:rPr>
        <w:t>severe fati</w:t>
      </w:r>
      <w:r w:rsidR="004C5F5B">
        <w:rPr>
          <w:rFonts w:ascii="Times New Roman" w:hAnsi="Times New Roman"/>
          <w:sz w:val="28"/>
          <w:szCs w:val="28"/>
        </w:rPr>
        <w:t>gue that limits a child from fully participating</w:t>
      </w:r>
    </w:p>
    <w:p w14:paraId="373AA5A6" w14:textId="77777777" w:rsidR="001A427E" w:rsidRPr="00207DF6" w:rsidRDefault="001A427E" w:rsidP="001A427E">
      <w:pPr>
        <w:numPr>
          <w:ilvl w:val="0"/>
          <w:numId w:val="26"/>
        </w:numPr>
        <w:suppressAutoHyphens w:val="0"/>
        <w:autoSpaceDN/>
        <w:textAlignment w:val="auto"/>
        <w:rPr>
          <w:rFonts w:ascii="Times New Roman" w:hAnsi="Times New Roman"/>
          <w:sz w:val="28"/>
          <w:szCs w:val="28"/>
        </w:rPr>
      </w:pPr>
      <w:r w:rsidRPr="00207DF6">
        <w:rPr>
          <w:rFonts w:ascii="Times New Roman" w:hAnsi="Times New Roman"/>
          <w:sz w:val="28"/>
          <w:szCs w:val="28"/>
        </w:rPr>
        <w:t>mucus discharge from eyes, ears or nose</w:t>
      </w:r>
    </w:p>
    <w:p w14:paraId="5393C96E" w14:textId="0852A0D2" w:rsidR="001A427E" w:rsidRPr="00207DF6" w:rsidRDefault="001A427E" w:rsidP="001A427E">
      <w:pPr>
        <w:widowControl w:val="0"/>
        <w:tabs>
          <w:tab w:val="left" w:pos="1110"/>
        </w:tabs>
        <w:autoSpaceDE w:val="0"/>
        <w:ind w:right="-720"/>
        <w:rPr>
          <w:rFonts w:ascii="Calibri" w:hAnsi="Calibri" w:cs="Calibri"/>
          <w:sz w:val="28"/>
          <w:szCs w:val="28"/>
        </w:rPr>
      </w:pPr>
      <w:r w:rsidRPr="00207DF6">
        <w:rPr>
          <w:rFonts w:ascii="Times New Roman" w:hAnsi="Times New Roman"/>
          <w:sz w:val="28"/>
          <w:szCs w:val="28"/>
        </w:rPr>
        <w:t xml:space="preserve">excessive sneezing and runny nose even when related to allergies because we </w:t>
      </w:r>
      <w:r w:rsidR="002E089D" w:rsidRPr="00207DF6">
        <w:rPr>
          <w:rFonts w:ascii="Times New Roman" w:hAnsi="Times New Roman"/>
          <w:sz w:val="28"/>
          <w:szCs w:val="28"/>
        </w:rPr>
        <w:t>cannot</w:t>
      </w:r>
      <w:r w:rsidRPr="00207DF6">
        <w:rPr>
          <w:rFonts w:ascii="Times New Roman" w:hAnsi="Times New Roman"/>
          <w:sz w:val="28"/>
          <w:szCs w:val="28"/>
        </w:rPr>
        <w:t xml:space="preserve"> minimize other children’s exposure to the secretions.</w:t>
      </w:r>
    </w:p>
    <w:p w14:paraId="32EEC1D4" w14:textId="77777777" w:rsidR="00BD7FF1" w:rsidRDefault="0067089A">
      <w:pPr>
        <w:pStyle w:val="Heading1"/>
      </w:pPr>
      <w:bookmarkStart w:id="37" w:name="_Toc414879576"/>
      <w:r>
        <w:t>Back-up Child Care</w:t>
      </w:r>
      <w:bookmarkEnd w:id="37"/>
      <w:r>
        <w:t xml:space="preserve"> and Consistent care policy </w:t>
      </w:r>
      <w:r>
        <w:rPr>
          <w:shd w:val="clear" w:color="auto" w:fill="00FF00"/>
        </w:rPr>
        <w:t>(WAC 110-300-0495)</w:t>
      </w:r>
    </w:p>
    <w:p w14:paraId="0C8EB9AF" w14:textId="5A18C8AB"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I recommend that you have access to an alternate </w:t>
      </w:r>
      <w:r w:rsidR="002E089D">
        <w:rPr>
          <w:rFonts w:ascii="Calibri" w:hAnsi="Calibri" w:cs="Calibri"/>
          <w:sz w:val="28"/>
          <w:szCs w:val="28"/>
        </w:rPr>
        <w:t>childcare</w:t>
      </w:r>
      <w:r>
        <w:rPr>
          <w:rFonts w:ascii="Calibri" w:hAnsi="Calibri" w:cs="Calibri"/>
          <w:sz w:val="28"/>
          <w:szCs w:val="28"/>
        </w:rPr>
        <w:t xml:space="preserve"> arrangement.  You may need care if I am ill, school closure days or when I am on vacation.  If I am </w:t>
      </w:r>
      <w:r w:rsidR="00A23806">
        <w:rPr>
          <w:rFonts w:ascii="Calibri" w:hAnsi="Calibri" w:cs="Calibri"/>
          <w:sz w:val="28"/>
          <w:szCs w:val="28"/>
        </w:rPr>
        <w:t>ill,</w:t>
      </w:r>
      <w:r>
        <w:rPr>
          <w:rFonts w:ascii="Calibri" w:hAnsi="Calibri" w:cs="Calibri"/>
          <w:sz w:val="28"/>
          <w:szCs w:val="28"/>
        </w:rPr>
        <w:t xml:space="preserve"> you will be notified as soon as possible so that you can make other arrangements.  It is always your responsibility to find backup </w:t>
      </w:r>
      <w:r w:rsidR="002E089D">
        <w:rPr>
          <w:rFonts w:ascii="Calibri" w:hAnsi="Calibri" w:cs="Calibri"/>
          <w:sz w:val="28"/>
          <w:szCs w:val="28"/>
        </w:rPr>
        <w:t>childcare</w:t>
      </w:r>
      <w:r>
        <w:rPr>
          <w:rFonts w:ascii="Calibri" w:hAnsi="Calibri" w:cs="Calibri"/>
          <w:sz w:val="28"/>
          <w:szCs w:val="28"/>
        </w:rPr>
        <w:t xml:space="preserve">.  For a </w:t>
      </w:r>
      <w:r w:rsidR="002E089D">
        <w:rPr>
          <w:rFonts w:ascii="Calibri" w:hAnsi="Calibri" w:cs="Calibri"/>
          <w:sz w:val="28"/>
          <w:szCs w:val="28"/>
        </w:rPr>
        <w:t>childcare</w:t>
      </w:r>
      <w:r>
        <w:rPr>
          <w:rFonts w:ascii="Calibri" w:hAnsi="Calibri" w:cs="Calibri"/>
          <w:sz w:val="28"/>
          <w:szCs w:val="28"/>
        </w:rPr>
        <w:t xml:space="preserve"> referral, please call:</w:t>
      </w:r>
    </w:p>
    <w:p w14:paraId="5A7635FB" w14:textId="77777777" w:rsidR="00BD7FF1" w:rsidRDefault="0067089A" w:rsidP="007624FE">
      <w:pPr>
        <w:widowControl w:val="0"/>
        <w:tabs>
          <w:tab w:val="center" w:pos="5040"/>
        </w:tabs>
        <w:autoSpaceDE w:val="0"/>
        <w:ind w:left="720" w:right="-720"/>
        <w:rPr>
          <w:rFonts w:ascii="Calibri" w:hAnsi="Calibri" w:cs="Calibri"/>
          <w:b/>
          <w:bCs/>
          <w:sz w:val="28"/>
          <w:szCs w:val="28"/>
        </w:rPr>
      </w:pPr>
      <w:r>
        <w:rPr>
          <w:rFonts w:ascii="Calibri" w:hAnsi="Calibri" w:cs="Calibri"/>
          <w:b/>
          <w:bCs/>
          <w:sz w:val="28"/>
          <w:szCs w:val="28"/>
        </w:rPr>
        <w:tab/>
      </w:r>
    </w:p>
    <w:p w14:paraId="0401BBFF" w14:textId="77777777" w:rsidR="00BD7FF1" w:rsidRDefault="0067089A" w:rsidP="007624FE">
      <w:pPr>
        <w:widowControl w:val="0"/>
        <w:tabs>
          <w:tab w:val="center" w:pos="5040"/>
        </w:tabs>
        <w:autoSpaceDE w:val="0"/>
        <w:ind w:left="720" w:right="-720"/>
        <w:rPr>
          <w:rFonts w:ascii="Calibri" w:hAnsi="Calibri" w:cs="Calibri"/>
          <w:i/>
          <w:iCs/>
          <w:sz w:val="28"/>
          <w:szCs w:val="28"/>
        </w:rPr>
      </w:pPr>
      <w:r>
        <w:rPr>
          <w:rFonts w:ascii="Calibri" w:hAnsi="Calibri" w:cs="Calibri"/>
          <w:i/>
          <w:iCs/>
          <w:sz w:val="28"/>
          <w:szCs w:val="28"/>
        </w:rPr>
        <w:t>Child Care Aware of Washington</w:t>
      </w:r>
    </w:p>
    <w:p w14:paraId="5195E8FF" w14:textId="77777777" w:rsidR="00BD7FF1" w:rsidRDefault="0067089A" w:rsidP="007624FE">
      <w:pPr>
        <w:widowControl w:val="0"/>
        <w:tabs>
          <w:tab w:val="center" w:pos="5040"/>
        </w:tabs>
        <w:autoSpaceDE w:val="0"/>
        <w:ind w:left="720" w:right="-720"/>
        <w:rPr>
          <w:rFonts w:ascii="Calibri" w:hAnsi="Calibri" w:cs="Calibri"/>
          <w:i/>
          <w:iCs/>
          <w:sz w:val="28"/>
          <w:szCs w:val="28"/>
        </w:rPr>
      </w:pPr>
      <w:r>
        <w:rPr>
          <w:rFonts w:ascii="Calibri" w:hAnsi="Calibri" w:cs="Calibri"/>
          <w:i/>
          <w:iCs/>
          <w:sz w:val="28"/>
          <w:szCs w:val="28"/>
        </w:rPr>
        <w:t>(206) 329-5544</w:t>
      </w:r>
    </w:p>
    <w:p w14:paraId="65B91E76" w14:textId="473033DE" w:rsidR="00BD7FF1" w:rsidRPr="00F1303B" w:rsidRDefault="0067089A" w:rsidP="00F1303B">
      <w:pPr>
        <w:widowControl w:val="0"/>
        <w:tabs>
          <w:tab w:val="center" w:pos="5040"/>
        </w:tabs>
        <w:autoSpaceDE w:val="0"/>
        <w:ind w:left="720" w:right="-720"/>
        <w:rPr>
          <w:rFonts w:ascii="Calibri" w:hAnsi="Calibri" w:cs="Calibri"/>
          <w:i/>
          <w:iCs/>
          <w:sz w:val="28"/>
          <w:szCs w:val="28"/>
        </w:rPr>
      </w:pPr>
      <w:r>
        <w:rPr>
          <w:rFonts w:ascii="Calibri" w:hAnsi="Calibri" w:cs="Calibri"/>
          <w:i/>
          <w:iCs/>
          <w:sz w:val="28"/>
          <w:szCs w:val="28"/>
        </w:rPr>
        <w:t>1-800-446-1114</w:t>
      </w:r>
    </w:p>
    <w:p w14:paraId="09D28C3B" w14:textId="77777777" w:rsidR="00BD7FF1" w:rsidRDefault="0067089A">
      <w:pPr>
        <w:pStyle w:val="Heading1"/>
      </w:pPr>
      <w:bookmarkStart w:id="38" w:name="_Toc414879600"/>
      <w:r>
        <w:t>Staffing Plan, Classroom types and Ratios</w:t>
      </w:r>
      <w:r>
        <w:rPr>
          <w:rFonts w:ascii="Calibri" w:hAnsi="Calibri" w:cs="Calibri"/>
          <w:szCs w:val="28"/>
        </w:rPr>
        <w:t xml:space="preserve"> </w:t>
      </w:r>
      <w:r>
        <w:rPr>
          <w:rFonts w:ascii="Calibri" w:hAnsi="Calibri" w:cs="Calibri"/>
          <w:szCs w:val="28"/>
          <w:shd w:val="clear" w:color="auto" w:fill="00FF00"/>
        </w:rPr>
        <w:t>(WAC 110-300-0495)</w:t>
      </w:r>
      <w:bookmarkEnd w:id="38"/>
      <w:r>
        <w:rPr>
          <w:rFonts w:ascii="Calibri" w:hAnsi="Calibri" w:cs="Calibri"/>
          <w:szCs w:val="28"/>
        </w:rPr>
        <w:t xml:space="preserve">   </w:t>
      </w:r>
    </w:p>
    <w:p w14:paraId="6D5A7478" w14:textId="77777777" w:rsidR="00BD7FF1" w:rsidRDefault="00BD7FF1">
      <w:pPr>
        <w:widowControl w:val="0"/>
        <w:autoSpaceDE w:val="0"/>
        <w:ind w:right="-720"/>
        <w:rPr>
          <w:rFonts w:ascii="Calibri" w:hAnsi="Calibri" w:cs="Calibri"/>
          <w:sz w:val="28"/>
          <w:szCs w:val="28"/>
        </w:rPr>
      </w:pPr>
    </w:p>
    <w:p w14:paraId="423312E9" w14:textId="45364955"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We will maintain the State required staff to child ratios at all times. For consistency of </w:t>
      </w:r>
      <w:r w:rsidR="00F1303B">
        <w:rPr>
          <w:rFonts w:ascii="Calibri" w:hAnsi="Calibri" w:cs="Calibri"/>
          <w:sz w:val="28"/>
          <w:szCs w:val="28"/>
        </w:rPr>
        <w:t>care,</w:t>
      </w:r>
      <w:r>
        <w:rPr>
          <w:rFonts w:ascii="Calibri" w:hAnsi="Calibri" w:cs="Calibri"/>
          <w:sz w:val="28"/>
          <w:szCs w:val="28"/>
        </w:rPr>
        <w:t xml:space="preserve"> I or a permanent staff member will be assigned to care for your child with a goal of building a long-term trusting relationship. Any Staff who covers for me in my absence will meet all State requirements to care for the </w:t>
      </w:r>
      <w:r w:rsidR="002C3CEB">
        <w:rPr>
          <w:rFonts w:ascii="Calibri" w:hAnsi="Calibri" w:cs="Calibri"/>
          <w:sz w:val="28"/>
          <w:szCs w:val="28"/>
        </w:rPr>
        <w:t>children,</w:t>
      </w:r>
      <w:r>
        <w:rPr>
          <w:rFonts w:ascii="Calibri" w:hAnsi="Calibri" w:cs="Calibri"/>
          <w:sz w:val="28"/>
          <w:szCs w:val="28"/>
        </w:rPr>
        <w:t xml:space="preserve"> be fully trained according to State requirements and will be trained on the policies and procedures of our program.  You may ask for access to our staff training and professional development records.</w:t>
      </w:r>
    </w:p>
    <w:p w14:paraId="3C693D1A" w14:textId="05253C4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If we have any staffing changes, or I need to be absent for an extended </w:t>
      </w:r>
      <w:r w:rsidR="002C3CEB">
        <w:rPr>
          <w:rFonts w:ascii="Calibri" w:hAnsi="Calibri" w:cs="Calibri"/>
          <w:sz w:val="28"/>
          <w:szCs w:val="28"/>
        </w:rPr>
        <w:t>period</w:t>
      </w:r>
      <w:r>
        <w:rPr>
          <w:rFonts w:ascii="Calibri" w:hAnsi="Calibri" w:cs="Calibri"/>
          <w:sz w:val="28"/>
          <w:szCs w:val="28"/>
        </w:rPr>
        <w:t xml:space="preserve">, you will be notified in writing or electronically. </w:t>
      </w:r>
    </w:p>
    <w:p w14:paraId="2C59DAB9" w14:textId="32C5CE6D" w:rsidR="00BD7FF1" w:rsidRDefault="0067089A">
      <w:pPr>
        <w:widowControl w:val="0"/>
        <w:autoSpaceDE w:val="0"/>
        <w:ind w:right="-720"/>
      </w:pPr>
      <w:r>
        <w:rPr>
          <w:rFonts w:ascii="Calibri" w:hAnsi="Calibri" w:cs="Calibri"/>
          <w:sz w:val="28"/>
          <w:szCs w:val="28"/>
        </w:rPr>
        <w:t xml:space="preserve">Our staff to child ratios are </w:t>
      </w:r>
      <w:r w:rsidR="002175BF">
        <w:rPr>
          <w:rFonts w:ascii="Calibri" w:hAnsi="Calibri" w:cs="Calibri"/>
          <w:sz w:val="28"/>
          <w:szCs w:val="28"/>
        </w:rPr>
        <w:t xml:space="preserve">dependent on </w:t>
      </w:r>
      <w:r w:rsidR="00641ADA">
        <w:rPr>
          <w:rFonts w:ascii="Calibri" w:hAnsi="Calibri" w:cs="Calibri"/>
          <w:sz w:val="28"/>
          <w:szCs w:val="28"/>
        </w:rPr>
        <w:t xml:space="preserve">youngest </w:t>
      </w:r>
      <w:r w:rsidR="002175BF">
        <w:rPr>
          <w:rFonts w:ascii="Calibri" w:hAnsi="Calibri" w:cs="Calibri"/>
          <w:sz w:val="28"/>
          <w:szCs w:val="28"/>
        </w:rPr>
        <w:t>age of children present</w:t>
      </w:r>
      <w:r w:rsidR="00641ADA">
        <w:rPr>
          <w:rFonts w:ascii="Calibri" w:hAnsi="Calibri" w:cs="Calibri"/>
          <w:sz w:val="28"/>
          <w:szCs w:val="28"/>
        </w:rPr>
        <w:t>.</w:t>
      </w:r>
      <w:r>
        <w:rPr>
          <w:rFonts w:ascii="Calibri" w:hAnsi="Calibri" w:cs="Calibri"/>
          <w:sz w:val="28"/>
          <w:szCs w:val="28"/>
        </w:rPr>
        <w:t xml:space="preserve"> </w:t>
      </w:r>
      <w:r w:rsidR="00641ADA">
        <w:rPr>
          <w:rFonts w:ascii="Calibri" w:hAnsi="Calibri" w:cs="Calibri"/>
          <w:sz w:val="28"/>
          <w:szCs w:val="28"/>
        </w:rPr>
        <w:t>W</w:t>
      </w:r>
      <w:r>
        <w:rPr>
          <w:rFonts w:ascii="Calibri" w:hAnsi="Calibri" w:cs="Calibri"/>
          <w:sz w:val="28"/>
          <w:szCs w:val="28"/>
        </w:rPr>
        <w:t>e offer</w:t>
      </w:r>
      <w:r w:rsidR="002175BF">
        <w:rPr>
          <w:rFonts w:ascii="Calibri" w:hAnsi="Calibri" w:cs="Calibri"/>
          <w:sz w:val="28"/>
          <w:szCs w:val="28"/>
        </w:rPr>
        <w:t xml:space="preserve"> mixed age grouping</w:t>
      </w:r>
      <w:r>
        <w:rPr>
          <w:rFonts w:ascii="Calibri" w:hAnsi="Calibri" w:cs="Calibri"/>
          <w:sz w:val="28"/>
          <w:szCs w:val="28"/>
        </w:rPr>
        <w:t xml:space="preserve"> type of classroom settings </w:t>
      </w:r>
      <w:r w:rsidR="009D7F42" w:rsidRPr="009D7F42">
        <w:rPr>
          <w:rFonts w:ascii="Calibri" w:hAnsi="Calibri" w:cs="Calibri"/>
          <w:sz w:val="28"/>
          <w:szCs w:val="28"/>
        </w:rPr>
        <w:t>with a combined curriculum to meet each child’s developmental level.</w:t>
      </w:r>
    </w:p>
    <w:p w14:paraId="4C97F4FB" w14:textId="77777777" w:rsidR="00BD7FF1" w:rsidRDefault="0067089A">
      <w:pPr>
        <w:pStyle w:val="Heading1"/>
      </w:pPr>
      <w:bookmarkStart w:id="39" w:name="_Toc414879564"/>
      <w:r>
        <w:lastRenderedPageBreak/>
        <w:t>Termination of Services</w:t>
      </w:r>
      <w:bookmarkEnd w:id="39"/>
      <w:r>
        <w:t xml:space="preserve"> </w:t>
      </w:r>
      <w:r>
        <w:rPr>
          <w:shd w:val="clear" w:color="auto" w:fill="00FF00"/>
        </w:rPr>
        <w:t>(WAC 110-300-0485)</w:t>
      </w:r>
      <w:r>
        <w:t xml:space="preserve"> </w:t>
      </w:r>
    </w:p>
    <w:p w14:paraId="7C9E1852" w14:textId="77777777" w:rsidR="00BD7FF1" w:rsidRDefault="00BD7FF1">
      <w:pPr>
        <w:rPr>
          <w:rFonts w:ascii="Calibri" w:hAnsi="Calibri" w:cs="Calibri"/>
          <w:sz w:val="28"/>
          <w:szCs w:val="28"/>
        </w:rPr>
      </w:pPr>
    </w:p>
    <w:p w14:paraId="58180B82" w14:textId="4EE7418F" w:rsidR="00BD7FF1" w:rsidRDefault="0067089A">
      <w:pPr>
        <w:widowControl w:val="0"/>
        <w:autoSpaceDE w:val="0"/>
        <w:spacing w:after="120"/>
        <w:ind w:left="1440" w:right="-720" w:hanging="720"/>
        <w:rPr>
          <w:rFonts w:ascii="Calibri" w:hAnsi="Calibri" w:cs="Calibri"/>
          <w:sz w:val="28"/>
          <w:szCs w:val="28"/>
        </w:rPr>
      </w:pPr>
      <w:r>
        <w:rPr>
          <w:rFonts w:ascii="Calibri" w:hAnsi="Calibri" w:cs="Calibri"/>
          <w:sz w:val="28"/>
          <w:szCs w:val="28"/>
        </w:rPr>
        <w:t>1.</w:t>
      </w:r>
      <w:r>
        <w:rPr>
          <w:rFonts w:ascii="Calibri" w:hAnsi="Calibri" w:cs="Calibri"/>
          <w:sz w:val="28"/>
          <w:szCs w:val="28"/>
        </w:rPr>
        <w:tab/>
        <w:t>You are required to give me</w:t>
      </w:r>
      <w:r w:rsidR="009D7F42">
        <w:rPr>
          <w:rFonts w:ascii="Calibri" w:hAnsi="Calibri" w:cs="Calibri"/>
          <w:sz w:val="28"/>
          <w:szCs w:val="28"/>
        </w:rPr>
        <w:t xml:space="preserve"> two </w:t>
      </w:r>
      <w:r>
        <w:rPr>
          <w:rFonts w:ascii="Calibri" w:hAnsi="Calibri" w:cs="Calibri"/>
          <w:sz w:val="28"/>
          <w:szCs w:val="28"/>
        </w:rPr>
        <w:t xml:space="preserve">weeks’ notice of your intent to terminate care. </w:t>
      </w:r>
      <w:r w:rsidR="009D7F42">
        <w:rPr>
          <w:rFonts w:ascii="Calibri" w:hAnsi="Calibri" w:cs="Calibri"/>
          <w:sz w:val="28"/>
          <w:szCs w:val="28"/>
        </w:rPr>
        <w:t>Tuition is due for the last two weeks, even if you decide not to attend the full two weeks.</w:t>
      </w:r>
    </w:p>
    <w:p w14:paraId="2D7E4EAC" w14:textId="2C4D727C" w:rsidR="00BD7FF1" w:rsidRDefault="0067089A">
      <w:pPr>
        <w:widowControl w:val="0"/>
        <w:autoSpaceDE w:val="0"/>
        <w:spacing w:after="120"/>
        <w:ind w:left="1440" w:right="-720" w:hanging="720"/>
        <w:rPr>
          <w:rFonts w:ascii="Calibri" w:hAnsi="Calibri" w:cs="Calibri"/>
          <w:sz w:val="28"/>
          <w:szCs w:val="28"/>
        </w:rPr>
      </w:pPr>
      <w:r>
        <w:rPr>
          <w:rFonts w:ascii="Calibri" w:hAnsi="Calibri" w:cs="Calibri"/>
          <w:sz w:val="28"/>
          <w:szCs w:val="28"/>
        </w:rPr>
        <w:t>2.</w:t>
      </w:r>
      <w:r>
        <w:rPr>
          <w:rFonts w:ascii="Calibri" w:hAnsi="Calibri" w:cs="Calibri"/>
          <w:sz w:val="28"/>
          <w:szCs w:val="28"/>
        </w:rPr>
        <w:tab/>
        <w:t xml:space="preserve">The following are conditions that may cause </w:t>
      </w:r>
      <w:r w:rsidR="009D7F42">
        <w:rPr>
          <w:rFonts w:ascii="Calibri" w:hAnsi="Calibri" w:cs="Calibri"/>
          <w:sz w:val="28"/>
          <w:szCs w:val="28"/>
        </w:rPr>
        <w:t>childcare</w:t>
      </w:r>
      <w:r>
        <w:rPr>
          <w:rFonts w:ascii="Calibri" w:hAnsi="Calibri" w:cs="Calibri"/>
          <w:sz w:val="28"/>
          <w:szCs w:val="28"/>
        </w:rPr>
        <w:t xml:space="preserve"> to be immediately terminated:</w:t>
      </w:r>
    </w:p>
    <w:p w14:paraId="619CEB28" w14:textId="77777777" w:rsidR="00BD7FF1" w:rsidRDefault="0067089A">
      <w:pPr>
        <w:pStyle w:val="ListParagraph"/>
        <w:widowControl w:val="0"/>
        <w:numPr>
          <w:ilvl w:val="0"/>
          <w:numId w:val="4"/>
        </w:numPr>
        <w:autoSpaceDE w:val="0"/>
        <w:spacing w:after="120"/>
        <w:ind w:right="-720"/>
        <w:rPr>
          <w:rFonts w:ascii="Calibri" w:hAnsi="Calibri" w:cs="Calibri"/>
          <w:sz w:val="28"/>
          <w:szCs w:val="28"/>
        </w:rPr>
      </w:pPr>
      <w:r>
        <w:rPr>
          <w:rFonts w:ascii="Calibri" w:hAnsi="Calibri" w:cs="Calibri"/>
          <w:sz w:val="28"/>
          <w:szCs w:val="28"/>
        </w:rPr>
        <w:t xml:space="preserve">Non-receipt of co-pay </w:t>
      </w:r>
    </w:p>
    <w:p w14:paraId="5BF65318" w14:textId="6D38A036" w:rsidR="00BD7FF1" w:rsidRDefault="0067089A">
      <w:pPr>
        <w:pStyle w:val="ListParagraph"/>
        <w:widowControl w:val="0"/>
        <w:numPr>
          <w:ilvl w:val="0"/>
          <w:numId w:val="4"/>
        </w:numPr>
        <w:autoSpaceDE w:val="0"/>
        <w:spacing w:after="120"/>
        <w:ind w:right="-720"/>
        <w:rPr>
          <w:rFonts w:ascii="Calibri" w:hAnsi="Calibri" w:cs="Calibri"/>
          <w:sz w:val="28"/>
          <w:szCs w:val="28"/>
        </w:rPr>
      </w:pPr>
      <w:r>
        <w:rPr>
          <w:rFonts w:ascii="Calibri" w:hAnsi="Calibri" w:cs="Calibri"/>
          <w:sz w:val="28"/>
          <w:szCs w:val="28"/>
        </w:rPr>
        <w:t xml:space="preserve">Family members or other adults not meeting the programs requirements, inappropriate or unsafe behavior in or near the facility, disrespecting the </w:t>
      </w:r>
      <w:r w:rsidR="00474DE9">
        <w:rPr>
          <w:rFonts w:ascii="Calibri" w:hAnsi="Calibri" w:cs="Calibri"/>
          <w:sz w:val="28"/>
          <w:szCs w:val="28"/>
        </w:rPr>
        <w:t>childcare</w:t>
      </w:r>
      <w:r>
        <w:rPr>
          <w:rFonts w:ascii="Calibri" w:hAnsi="Calibri" w:cs="Calibri"/>
          <w:sz w:val="28"/>
          <w:szCs w:val="28"/>
        </w:rPr>
        <w:t xml:space="preserve"> facility, staff or policies</w:t>
      </w:r>
    </w:p>
    <w:p w14:paraId="13DE9956" w14:textId="77777777" w:rsidR="00BD7FF1" w:rsidRDefault="0067089A">
      <w:pPr>
        <w:pStyle w:val="ListParagraph"/>
        <w:widowControl w:val="0"/>
        <w:numPr>
          <w:ilvl w:val="0"/>
          <w:numId w:val="4"/>
        </w:numPr>
        <w:autoSpaceDE w:val="0"/>
        <w:spacing w:after="120"/>
        <w:ind w:right="-720"/>
        <w:rPr>
          <w:rFonts w:ascii="Calibri" w:hAnsi="Calibri" w:cs="Calibri"/>
          <w:sz w:val="28"/>
          <w:szCs w:val="28"/>
        </w:rPr>
      </w:pPr>
      <w:r>
        <w:rPr>
          <w:rFonts w:ascii="Calibri" w:hAnsi="Calibri" w:cs="Calibri"/>
          <w:sz w:val="28"/>
          <w:szCs w:val="28"/>
        </w:rPr>
        <w:t>Continual late payments or unpaid bills</w:t>
      </w:r>
    </w:p>
    <w:p w14:paraId="5DAD3502" w14:textId="617E55B4" w:rsidR="00BD7FF1" w:rsidRDefault="0067089A">
      <w:pPr>
        <w:pStyle w:val="ListParagraph"/>
        <w:widowControl w:val="0"/>
        <w:numPr>
          <w:ilvl w:val="0"/>
          <w:numId w:val="4"/>
        </w:numPr>
        <w:autoSpaceDE w:val="0"/>
        <w:ind w:right="-720"/>
        <w:rPr>
          <w:rFonts w:ascii="Calibri" w:hAnsi="Calibri" w:cs="Calibri"/>
          <w:sz w:val="28"/>
          <w:szCs w:val="28"/>
        </w:rPr>
      </w:pPr>
      <w:r>
        <w:rPr>
          <w:rFonts w:ascii="Calibri" w:hAnsi="Calibri" w:cs="Calibri"/>
          <w:sz w:val="28"/>
          <w:szCs w:val="28"/>
        </w:rPr>
        <w:t>Continual late arrivals or pick-ups</w:t>
      </w:r>
      <w:r w:rsidR="002D3DA6">
        <w:rPr>
          <w:rFonts w:ascii="Calibri" w:hAnsi="Calibri" w:cs="Calibri"/>
          <w:sz w:val="28"/>
          <w:szCs w:val="28"/>
        </w:rPr>
        <w:t xml:space="preserve"> without</w:t>
      </w:r>
      <w:r w:rsidR="0008180C">
        <w:rPr>
          <w:rFonts w:ascii="Calibri" w:hAnsi="Calibri" w:cs="Calibri"/>
          <w:sz w:val="28"/>
          <w:szCs w:val="28"/>
        </w:rPr>
        <w:t xml:space="preserve"> prior arrangements</w:t>
      </w:r>
    </w:p>
    <w:p w14:paraId="5C7602C9" w14:textId="77777777" w:rsidR="00BD7FF1" w:rsidRPr="002D3DA6" w:rsidRDefault="00BD7FF1" w:rsidP="002D3DA6">
      <w:pPr>
        <w:widowControl w:val="0"/>
        <w:autoSpaceDE w:val="0"/>
        <w:ind w:right="-720"/>
        <w:rPr>
          <w:rFonts w:ascii="Calibri" w:hAnsi="Calibri" w:cs="Calibri"/>
          <w:sz w:val="28"/>
          <w:szCs w:val="28"/>
        </w:rPr>
      </w:pPr>
    </w:p>
    <w:p w14:paraId="3655AF56" w14:textId="56BEE3FC" w:rsidR="00BD7FF1" w:rsidRDefault="0067089A">
      <w:pPr>
        <w:pStyle w:val="Heading1"/>
        <w:rPr>
          <w:shd w:val="clear" w:color="auto" w:fill="00FF00"/>
        </w:rPr>
      </w:pPr>
      <w:r>
        <w:t xml:space="preserve">Expulsion Policy </w:t>
      </w:r>
      <w:r>
        <w:rPr>
          <w:shd w:val="clear" w:color="auto" w:fill="00FF00"/>
        </w:rPr>
        <w:t>(WAC 110-300-0486, 0340)</w:t>
      </w:r>
    </w:p>
    <w:p w14:paraId="743D246B" w14:textId="77777777" w:rsidR="00D9786A" w:rsidRPr="00D9786A" w:rsidRDefault="00D9786A" w:rsidP="00D9786A"/>
    <w:p w14:paraId="103459AD" w14:textId="30671C66" w:rsidR="00BD7FF1" w:rsidRDefault="0067089A">
      <w:pPr>
        <w:widowControl w:val="0"/>
        <w:autoSpaceDE w:val="0"/>
        <w:spacing w:after="120"/>
        <w:ind w:right="-720"/>
      </w:pPr>
      <w:r>
        <w:rPr>
          <w:rFonts w:ascii="Calibri" w:hAnsi="Calibri" w:cs="Calibri"/>
          <w:sz w:val="28"/>
          <w:szCs w:val="28"/>
        </w:rPr>
        <w:t>At our facility we will work with each individual child</w:t>
      </w:r>
      <w:r>
        <w:rPr>
          <w:rFonts w:ascii="Calibri" w:hAnsi="Calibri" w:cs="Calibri"/>
          <w:color w:val="000000"/>
          <w:sz w:val="28"/>
          <w:szCs w:val="28"/>
          <w:shd w:val="clear" w:color="auto" w:fill="FFFFFF"/>
        </w:rPr>
        <w:t xml:space="preserve"> promoting consistent care and maximize opportunities for child development and learning. </w:t>
      </w:r>
      <w:r>
        <w:rPr>
          <w:rFonts w:ascii="Calibri" w:hAnsi="Calibri" w:cs="Calibri"/>
          <w:sz w:val="28"/>
          <w:szCs w:val="28"/>
        </w:rPr>
        <w:t xml:space="preserve">When a Child exhibits behavior that presents serious safety concern for the child or others and the </w:t>
      </w:r>
      <w:r>
        <w:rPr>
          <w:rFonts w:ascii="Calibri" w:hAnsi="Calibri" w:cs="Calibri"/>
          <w:color w:val="000000"/>
          <w:sz w:val="28"/>
          <w:szCs w:val="28"/>
          <w:shd w:val="clear" w:color="auto" w:fill="FFFFFF"/>
        </w:rPr>
        <w:t xml:space="preserve">program is not able to reduce or eliminate the safety concern through reasonable modifications </w:t>
      </w:r>
      <w:r>
        <w:rPr>
          <w:rFonts w:ascii="Calibri" w:hAnsi="Calibri" w:cs="Calibri"/>
          <w:sz w:val="28"/>
          <w:szCs w:val="28"/>
        </w:rPr>
        <w:t>the child’s care will be terminated</w:t>
      </w:r>
      <w:r>
        <w:rPr>
          <w:rFonts w:ascii="Calibri" w:hAnsi="Calibri" w:cs="Calibri"/>
          <w:color w:val="000000"/>
          <w:sz w:val="28"/>
          <w:szCs w:val="28"/>
          <w:shd w:val="clear" w:color="auto" w:fill="FFFFFF"/>
        </w:rPr>
        <w:t xml:space="preserve">. </w:t>
      </w:r>
    </w:p>
    <w:p w14:paraId="4360F6BF" w14:textId="77777777" w:rsidR="00BD7FF1" w:rsidRDefault="0067089A">
      <w:pPr>
        <w:widowControl w:val="0"/>
        <w:autoSpaceDE w:val="0"/>
        <w:spacing w:after="120"/>
        <w:ind w:right="-720"/>
        <w:rPr>
          <w:rFonts w:ascii="Calibri" w:hAnsi="Calibri" w:cs="Calibri"/>
          <w:sz w:val="28"/>
          <w:szCs w:val="28"/>
        </w:rPr>
      </w:pPr>
      <w:r>
        <w:rPr>
          <w:rFonts w:ascii="Calibri" w:hAnsi="Calibri" w:cs="Calibri"/>
          <w:sz w:val="28"/>
          <w:szCs w:val="28"/>
        </w:rPr>
        <w:t>Prior to expulsion of services due to child’s behavior we will provide the following supports:</w:t>
      </w:r>
    </w:p>
    <w:p w14:paraId="79E6E05D" w14:textId="77777777" w:rsidR="00BD7FF1" w:rsidRDefault="0067089A">
      <w:pPr>
        <w:pStyle w:val="ListParagraph"/>
        <w:widowControl w:val="0"/>
        <w:numPr>
          <w:ilvl w:val="0"/>
          <w:numId w:val="5"/>
        </w:numPr>
        <w:autoSpaceDE w:val="0"/>
        <w:ind w:right="-720"/>
        <w:rPr>
          <w:rFonts w:ascii="Calibri" w:hAnsi="Calibri" w:cs="Calibri"/>
          <w:sz w:val="28"/>
          <w:szCs w:val="28"/>
        </w:rPr>
      </w:pPr>
      <w:r>
        <w:rPr>
          <w:rFonts w:ascii="Calibri" w:hAnsi="Calibri" w:cs="Calibri"/>
          <w:sz w:val="28"/>
          <w:szCs w:val="28"/>
        </w:rPr>
        <w:t>We will have a parent or guardian meeting weekly or sooner as needed.</w:t>
      </w:r>
    </w:p>
    <w:p w14:paraId="293A4DF7" w14:textId="77777777" w:rsidR="00BD7FF1" w:rsidRDefault="0067089A">
      <w:pPr>
        <w:pStyle w:val="ListParagraph"/>
        <w:widowControl w:val="0"/>
        <w:numPr>
          <w:ilvl w:val="0"/>
          <w:numId w:val="5"/>
        </w:numPr>
        <w:autoSpaceDE w:val="0"/>
        <w:ind w:right="-720"/>
        <w:rPr>
          <w:rFonts w:ascii="Calibri" w:hAnsi="Calibri" w:cs="Calibri"/>
          <w:sz w:val="28"/>
          <w:szCs w:val="28"/>
        </w:rPr>
      </w:pPr>
      <w:r>
        <w:rPr>
          <w:rFonts w:ascii="Calibri" w:hAnsi="Calibri" w:cs="Calibri"/>
          <w:sz w:val="28"/>
          <w:szCs w:val="28"/>
        </w:rPr>
        <w:t xml:space="preserve">We will review the expulsion policy with the parents or guardians. </w:t>
      </w:r>
    </w:p>
    <w:p w14:paraId="3CCDD213" w14:textId="77777777" w:rsidR="00BD7FF1" w:rsidRDefault="0067089A">
      <w:pPr>
        <w:pStyle w:val="ListParagraph"/>
        <w:widowControl w:val="0"/>
        <w:numPr>
          <w:ilvl w:val="0"/>
          <w:numId w:val="5"/>
        </w:numPr>
        <w:autoSpaceDE w:val="0"/>
        <w:ind w:right="-720"/>
        <w:rPr>
          <w:rFonts w:ascii="Calibri" w:hAnsi="Calibri" w:cs="Calibri"/>
          <w:sz w:val="28"/>
          <w:szCs w:val="28"/>
        </w:rPr>
      </w:pPr>
      <w:r>
        <w:rPr>
          <w:rFonts w:ascii="Calibri" w:hAnsi="Calibri" w:cs="Calibri"/>
          <w:sz w:val="28"/>
          <w:szCs w:val="28"/>
        </w:rPr>
        <w:t>We will record the incidents that led up to the expulsion, include the date, time, staff involved and details of the incidents</w:t>
      </w:r>
    </w:p>
    <w:p w14:paraId="3F00F879" w14:textId="77777777" w:rsidR="00BD7FF1" w:rsidRDefault="0067089A">
      <w:pPr>
        <w:widowControl w:val="0"/>
        <w:autoSpaceDE w:val="0"/>
        <w:ind w:right="-720" w:firstLine="360"/>
        <w:rPr>
          <w:rFonts w:ascii="Calibri" w:hAnsi="Calibri" w:cs="Calibri"/>
          <w:sz w:val="28"/>
          <w:szCs w:val="28"/>
        </w:rPr>
      </w:pPr>
      <w:r>
        <w:rPr>
          <w:rFonts w:ascii="Calibri" w:hAnsi="Calibri" w:cs="Calibri"/>
          <w:sz w:val="28"/>
          <w:szCs w:val="28"/>
        </w:rPr>
        <w:t>4.  We will give the parents or guardians a copy of the steps that were taken to avoid expulsion</w:t>
      </w:r>
    </w:p>
    <w:p w14:paraId="2348FE12" w14:textId="77777777" w:rsidR="00BD7FF1" w:rsidRDefault="0067089A">
      <w:pPr>
        <w:widowControl w:val="0"/>
        <w:autoSpaceDE w:val="0"/>
        <w:ind w:right="-720" w:firstLine="360"/>
        <w:rPr>
          <w:rFonts w:ascii="Calibri" w:hAnsi="Calibri" w:cs="Calibri"/>
          <w:sz w:val="28"/>
          <w:szCs w:val="28"/>
        </w:rPr>
      </w:pPr>
      <w:r>
        <w:rPr>
          <w:rFonts w:ascii="Calibri" w:hAnsi="Calibri" w:cs="Calibri"/>
          <w:sz w:val="28"/>
          <w:szCs w:val="28"/>
        </w:rPr>
        <w:t>5.  We will give the parents or guardians a description of the environmental change, staff change and other reasonable modifications that were made.</w:t>
      </w:r>
    </w:p>
    <w:p w14:paraId="4247B049" w14:textId="77777777" w:rsidR="00BD7FF1" w:rsidRDefault="0067089A">
      <w:pPr>
        <w:pStyle w:val="ListParagraph"/>
        <w:widowControl w:val="0"/>
        <w:numPr>
          <w:ilvl w:val="0"/>
          <w:numId w:val="6"/>
        </w:numPr>
        <w:autoSpaceDE w:val="0"/>
        <w:ind w:right="-720"/>
        <w:rPr>
          <w:rFonts w:ascii="Calibri" w:hAnsi="Calibri" w:cs="Calibri"/>
          <w:sz w:val="28"/>
          <w:szCs w:val="28"/>
        </w:rPr>
      </w:pPr>
      <w:r>
        <w:rPr>
          <w:rFonts w:ascii="Calibri" w:hAnsi="Calibri" w:cs="Calibri"/>
          <w:sz w:val="28"/>
          <w:szCs w:val="28"/>
        </w:rPr>
        <w:t>We will have a behavior plan developed with the parents. A copy of this plan will be given to all teachers, support staff and parents or guardians.</w:t>
      </w:r>
    </w:p>
    <w:p w14:paraId="5342BFC1" w14:textId="77777777" w:rsidR="00BD7FF1" w:rsidRDefault="0067089A">
      <w:pPr>
        <w:pStyle w:val="ListParagraph"/>
        <w:widowControl w:val="0"/>
        <w:numPr>
          <w:ilvl w:val="0"/>
          <w:numId w:val="6"/>
        </w:numPr>
        <w:autoSpaceDE w:val="0"/>
        <w:ind w:right="-720"/>
        <w:rPr>
          <w:rFonts w:ascii="Calibri" w:hAnsi="Calibri" w:cs="Calibri"/>
          <w:sz w:val="28"/>
          <w:szCs w:val="28"/>
        </w:rPr>
      </w:pPr>
      <w:r>
        <w:rPr>
          <w:rFonts w:ascii="Calibri" w:hAnsi="Calibri" w:cs="Calibri"/>
          <w:sz w:val="28"/>
          <w:szCs w:val="28"/>
        </w:rPr>
        <w:lastRenderedPageBreak/>
        <w:t xml:space="preserve">We will give the parents or guardians referrals to community-based programs/settings </w:t>
      </w:r>
    </w:p>
    <w:p w14:paraId="42C323C8" w14:textId="77777777" w:rsidR="00BD7FF1" w:rsidRDefault="0067089A">
      <w:pPr>
        <w:widowControl w:val="0"/>
        <w:autoSpaceDE w:val="0"/>
        <w:spacing w:after="120"/>
        <w:ind w:right="-720"/>
        <w:rPr>
          <w:rFonts w:ascii="Calibri" w:hAnsi="Calibri" w:cs="Calibri"/>
          <w:sz w:val="28"/>
          <w:szCs w:val="28"/>
        </w:rPr>
      </w:pPr>
      <w:r>
        <w:rPr>
          <w:rFonts w:ascii="Calibri" w:hAnsi="Calibri" w:cs="Calibri"/>
          <w:sz w:val="28"/>
          <w:szCs w:val="28"/>
        </w:rPr>
        <w:t>The Department will be notified of the expulsion.</w:t>
      </w:r>
    </w:p>
    <w:p w14:paraId="5340933C" w14:textId="77777777" w:rsidR="00BD7FF1" w:rsidRDefault="0067089A">
      <w:pPr>
        <w:pStyle w:val="Heading1"/>
      </w:pPr>
      <w:r>
        <w:t>Posting requirements: (</w:t>
      </w:r>
      <w:r>
        <w:rPr>
          <w:shd w:val="clear" w:color="auto" w:fill="00FF00"/>
        </w:rPr>
        <w:t>WAC 110-300-0505)</w:t>
      </w:r>
      <w:r>
        <w:t xml:space="preserve"> </w:t>
      </w:r>
    </w:p>
    <w:p w14:paraId="0428DE10" w14:textId="1F8510F7" w:rsidR="00E41FAC" w:rsidRDefault="00E41FAC" w:rsidP="00E41FAC">
      <w:pPr>
        <w:rPr>
          <w:rFonts w:ascii="Calibri" w:hAnsi="Calibri" w:cs="Calibri"/>
          <w:bCs/>
          <w:iCs/>
          <w:sz w:val="28"/>
          <w:szCs w:val="28"/>
        </w:rPr>
      </w:pPr>
      <w:r w:rsidRPr="00E41FAC">
        <w:rPr>
          <w:rFonts w:ascii="Calibri" w:hAnsi="Calibri" w:cs="Calibri"/>
          <w:bCs/>
          <w:iCs/>
          <w:sz w:val="28"/>
          <w:szCs w:val="28"/>
        </w:rPr>
        <w:t>All required postings will be located above sign in station</w:t>
      </w:r>
    </w:p>
    <w:p w14:paraId="4EE89358" w14:textId="77777777" w:rsidR="00B44747" w:rsidRPr="00E41FAC" w:rsidRDefault="00B44747" w:rsidP="00E41FAC">
      <w:pPr>
        <w:rPr>
          <w:rFonts w:ascii="Calibri" w:hAnsi="Calibri" w:cs="Calibri"/>
          <w:bCs/>
          <w:iCs/>
          <w:sz w:val="28"/>
          <w:szCs w:val="28"/>
        </w:rPr>
      </w:pPr>
    </w:p>
    <w:p w14:paraId="69860A5F" w14:textId="023E2408" w:rsidR="00BD7FF1" w:rsidRPr="00C31A34" w:rsidRDefault="00C31A34">
      <w:pPr>
        <w:rPr>
          <w:rFonts w:ascii="Arial" w:hAnsi="Arial" w:cs="Arial"/>
          <w:b/>
          <w:iCs/>
          <w:sz w:val="28"/>
          <w:szCs w:val="28"/>
        </w:rPr>
      </w:pPr>
      <w:r w:rsidRPr="00C31A34">
        <w:rPr>
          <w:rFonts w:ascii="Arial" w:hAnsi="Arial" w:cs="Arial"/>
          <w:b/>
          <w:iCs/>
          <w:sz w:val="28"/>
          <w:szCs w:val="28"/>
        </w:rPr>
        <w:t>Clothing and Personal belongings.</w:t>
      </w:r>
    </w:p>
    <w:p w14:paraId="24F8F849" w14:textId="77777777" w:rsidR="00C31A34" w:rsidRPr="00DB67DA" w:rsidRDefault="00C31A34">
      <w:pPr>
        <w:rPr>
          <w:rFonts w:ascii="Calibri" w:hAnsi="Calibri" w:cs="Calibri"/>
          <w:b/>
          <w:iCs/>
          <w:sz w:val="28"/>
          <w:szCs w:val="28"/>
        </w:rPr>
      </w:pPr>
    </w:p>
    <w:p w14:paraId="4376B625" w14:textId="77777777" w:rsidR="002B1F00" w:rsidRPr="002B1F00" w:rsidRDefault="002B1F00" w:rsidP="002B1F00">
      <w:pPr>
        <w:suppressAutoHyphens w:val="0"/>
        <w:autoSpaceDN/>
        <w:textAlignment w:val="auto"/>
        <w:rPr>
          <w:rFonts w:ascii="Times New Roman" w:hAnsi="Times New Roman"/>
          <w:sz w:val="28"/>
          <w:szCs w:val="28"/>
        </w:rPr>
      </w:pPr>
      <w:bookmarkStart w:id="40" w:name="_Toc414879583"/>
      <w:bookmarkStart w:id="41" w:name="_Toc414879578"/>
      <w:r w:rsidRPr="002B1F00">
        <w:rPr>
          <w:rFonts w:ascii="Times New Roman" w:hAnsi="Times New Roman"/>
          <w:sz w:val="28"/>
          <w:szCs w:val="28"/>
        </w:rPr>
        <w:t xml:space="preserve">We request that all children bring 2 complete set of extra clothing in case of spills or bathroom accidents. All clothing needs to be clearly marked with your child’s name. </w:t>
      </w:r>
      <w:r w:rsidRPr="002B1F00">
        <w:rPr>
          <w:rFonts w:ascii="Times New Roman" w:hAnsi="Times New Roman"/>
          <w:sz w:val="28"/>
          <w:szCs w:val="28"/>
          <w:highlight w:val="yellow"/>
        </w:rPr>
        <w:t>We cannot be responsible for unmarked clothing or other personal items.</w:t>
      </w:r>
      <w:r w:rsidRPr="002B1F00">
        <w:rPr>
          <w:rFonts w:ascii="Times New Roman" w:hAnsi="Times New Roman"/>
          <w:sz w:val="28"/>
          <w:szCs w:val="28"/>
        </w:rPr>
        <w:t xml:space="preserve"> We do keep a supply on hand just in case, but they need to be returned once laundered so they will be available next time.</w:t>
      </w:r>
    </w:p>
    <w:p w14:paraId="3C367126" w14:textId="77777777" w:rsidR="002B1F00" w:rsidRPr="002B1F00" w:rsidRDefault="002B1F00" w:rsidP="002B1F00">
      <w:pPr>
        <w:suppressAutoHyphens w:val="0"/>
        <w:autoSpaceDN/>
        <w:textAlignment w:val="auto"/>
        <w:rPr>
          <w:rFonts w:ascii="Times New Roman" w:hAnsi="Times New Roman"/>
          <w:sz w:val="28"/>
          <w:szCs w:val="28"/>
        </w:rPr>
      </w:pPr>
    </w:p>
    <w:p w14:paraId="0F9F9221" w14:textId="67C837BE" w:rsidR="002B1F00" w:rsidRPr="002B1F00" w:rsidRDefault="002B1F00" w:rsidP="002B1F00">
      <w:pPr>
        <w:suppressAutoHyphens w:val="0"/>
        <w:autoSpaceDN/>
        <w:textAlignment w:val="auto"/>
        <w:rPr>
          <w:rFonts w:ascii="Times New Roman" w:hAnsi="Times New Roman"/>
          <w:sz w:val="28"/>
          <w:szCs w:val="28"/>
        </w:rPr>
      </w:pPr>
      <w:r w:rsidRPr="002B1F00">
        <w:rPr>
          <w:rFonts w:ascii="Times New Roman" w:hAnsi="Times New Roman"/>
          <w:sz w:val="28"/>
          <w:szCs w:val="28"/>
        </w:rPr>
        <w:t xml:space="preserve">When your child wears a </w:t>
      </w:r>
      <w:r w:rsidR="0023485A" w:rsidRPr="002B1F00">
        <w:rPr>
          <w:rFonts w:ascii="Times New Roman" w:hAnsi="Times New Roman"/>
          <w:sz w:val="28"/>
          <w:szCs w:val="28"/>
        </w:rPr>
        <w:t>dress,</w:t>
      </w:r>
      <w:r w:rsidRPr="002B1F00">
        <w:rPr>
          <w:rFonts w:ascii="Times New Roman" w:hAnsi="Times New Roman"/>
          <w:sz w:val="28"/>
          <w:szCs w:val="28"/>
        </w:rPr>
        <w:t xml:space="preserve"> we require shorts or leggings underneath.</w:t>
      </w:r>
    </w:p>
    <w:p w14:paraId="77B5AEDD" w14:textId="77777777" w:rsidR="002B1F00" w:rsidRPr="002B1F00" w:rsidRDefault="002B1F00" w:rsidP="002B1F00">
      <w:pPr>
        <w:suppressAutoHyphens w:val="0"/>
        <w:autoSpaceDN/>
        <w:textAlignment w:val="auto"/>
        <w:rPr>
          <w:rFonts w:ascii="Times New Roman" w:hAnsi="Times New Roman"/>
          <w:sz w:val="28"/>
          <w:szCs w:val="28"/>
        </w:rPr>
      </w:pPr>
    </w:p>
    <w:p w14:paraId="10023AF1" w14:textId="77777777" w:rsidR="002B1F00" w:rsidRPr="002B1F00" w:rsidRDefault="002B1F00" w:rsidP="002B1F00">
      <w:pPr>
        <w:suppressAutoHyphens w:val="0"/>
        <w:autoSpaceDN/>
        <w:textAlignment w:val="auto"/>
        <w:rPr>
          <w:rFonts w:ascii="Times New Roman" w:hAnsi="Times New Roman"/>
          <w:sz w:val="28"/>
          <w:szCs w:val="28"/>
        </w:rPr>
      </w:pPr>
      <w:r w:rsidRPr="002B1F00">
        <w:rPr>
          <w:rFonts w:ascii="Times New Roman" w:hAnsi="Times New Roman"/>
          <w:sz w:val="28"/>
          <w:szCs w:val="28"/>
        </w:rPr>
        <w:t>We gladly accept donations of clothing your child has outgrown to keep our extra clothes supply available in an emergency.</w:t>
      </w:r>
    </w:p>
    <w:p w14:paraId="409BDD55" w14:textId="77777777" w:rsidR="002B1F00" w:rsidRPr="002B1F00" w:rsidRDefault="002B1F00" w:rsidP="002B1F00">
      <w:pPr>
        <w:suppressAutoHyphens w:val="0"/>
        <w:autoSpaceDN/>
        <w:textAlignment w:val="auto"/>
        <w:rPr>
          <w:rFonts w:ascii="Times New Roman" w:hAnsi="Times New Roman"/>
          <w:sz w:val="28"/>
          <w:szCs w:val="28"/>
        </w:rPr>
      </w:pPr>
    </w:p>
    <w:p w14:paraId="3686DF0B" w14:textId="77777777" w:rsidR="002B1F00" w:rsidRPr="002B1F00" w:rsidRDefault="002B1F00" w:rsidP="002B1F00">
      <w:pPr>
        <w:suppressAutoHyphens w:val="0"/>
        <w:autoSpaceDN/>
        <w:textAlignment w:val="auto"/>
        <w:rPr>
          <w:rFonts w:ascii="Times New Roman" w:hAnsi="Times New Roman"/>
          <w:sz w:val="28"/>
          <w:szCs w:val="28"/>
        </w:rPr>
      </w:pPr>
      <w:r w:rsidRPr="002B1F00">
        <w:rPr>
          <w:rFonts w:ascii="Times New Roman" w:hAnsi="Times New Roman"/>
          <w:sz w:val="28"/>
          <w:szCs w:val="28"/>
          <w:u w:val="single"/>
        </w:rPr>
        <w:t>Children should come dressed for action!</w:t>
      </w:r>
      <w:r w:rsidRPr="002B1F00">
        <w:rPr>
          <w:rFonts w:ascii="Times New Roman" w:hAnsi="Times New Roman"/>
          <w:sz w:val="28"/>
          <w:szCs w:val="28"/>
        </w:rPr>
        <w:t xml:space="preserve"> We recommend </w:t>
      </w:r>
    </w:p>
    <w:p w14:paraId="6F2788AD" w14:textId="77777777" w:rsidR="002B1F00" w:rsidRPr="002B1F00" w:rsidRDefault="002B1F00" w:rsidP="002B1F00">
      <w:pPr>
        <w:numPr>
          <w:ilvl w:val="0"/>
          <w:numId w:val="27"/>
        </w:numPr>
        <w:suppressAutoHyphens w:val="0"/>
        <w:autoSpaceDN/>
        <w:textAlignment w:val="auto"/>
        <w:rPr>
          <w:rFonts w:ascii="Times New Roman" w:hAnsi="Times New Roman"/>
          <w:sz w:val="28"/>
          <w:szCs w:val="28"/>
        </w:rPr>
      </w:pPr>
      <w:r w:rsidRPr="002B1F00">
        <w:rPr>
          <w:rFonts w:ascii="Times New Roman" w:hAnsi="Times New Roman"/>
          <w:sz w:val="28"/>
          <w:szCs w:val="28"/>
        </w:rPr>
        <w:t xml:space="preserve">washable, comfortable play clothes that make it easy for the child to dress and undress themselves. </w:t>
      </w:r>
    </w:p>
    <w:p w14:paraId="5AB35353" w14:textId="77777777" w:rsidR="002B1F00" w:rsidRPr="002B1F00" w:rsidRDefault="002B1F00" w:rsidP="002B1F00">
      <w:pPr>
        <w:numPr>
          <w:ilvl w:val="0"/>
          <w:numId w:val="27"/>
        </w:numPr>
        <w:suppressAutoHyphens w:val="0"/>
        <w:autoSpaceDN/>
        <w:textAlignment w:val="auto"/>
        <w:rPr>
          <w:rFonts w:ascii="Times New Roman" w:hAnsi="Times New Roman"/>
          <w:sz w:val="28"/>
          <w:szCs w:val="28"/>
        </w:rPr>
      </w:pPr>
      <w:r w:rsidRPr="002B1F00">
        <w:rPr>
          <w:rFonts w:ascii="Times New Roman" w:hAnsi="Times New Roman"/>
          <w:sz w:val="28"/>
          <w:szCs w:val="28"/>
        </w:rPr>
        <w:t>Tennis shoes or other soft-soled shoes are the safest, whereas sandals or hard-heeled boots can lead to injured toes.</w:t>
      </w:r>
    </w:p>
    <w:p w14:paraId="2C90885F" w14:textId="77777777" w:rsidR="002B1F00" w:rsidRPr="002B1F00" w:rsidRDefault="002B1F00" w:rsidP="002B1F00">
      <w:pPr>
        <w:numPr>
          <w:ilvl w:val="0"/>
          <w:numId w:val="27"/>
        </w:numPr>
        <w:suppressAutoHyphens w:val="0"/>
        <w:autoSpaceDN/>
        <w:textAlignment w:val="auto"/>
        <w:rPr>
          <w:rFonts w:ascii="Times New Roman" w:hAnsi="Times New Roman"/>
          <w:sz w:val="28"/>
          <w:szCs w:val="28"/>
        </w:rPr>
      </w:pPr>
      <w:r w:rsidRPr="002B1F00">
        <w:rPr>
          <w:rFonts w:ascii="Times New Roman" w:hAnsi="Times New Roman"/>
          <w:sz w:val="28"/>
          <w:szCs w:val="28"/>
        </w:rPr>
        <w:t xml:space="preserve"> </w:t>
      </w:r>
      <w:r w:rsidRPr="002B1F00">
        <w:rPr>
          <w:rFonts w:ascii="Times New Roman" w:hAnsi="Times New Roman"/>
          <w:sz w:val="28"/>
          <w:szCs w:val="28"/>
          <w:highlight w:val="yellow"/>
        </w:rPr>
        <w:t>Flip-flops, sandals and boots are discouraged</w:t>
      </w:r>
      <w:r w:rsidRPr="002B1F00">
        <w:rPr>
          <w:rFonts w:ascii="Times New Roman" w:hAnsi="Times New Roman"/>
          <w:sz w:val="28"/>
          <w:szCs w:val="28"/>
        </w:rPr>
        <w:t xml:space="preserve">. </w:t>
      </w:r>
    </w:p>
    <w:p w14:paraId="3FCC6999" w14:textId="77777777" w:rsidR="002B1F00" w:rsidRPr="002B1F00" w:rsidRDefault="002B1F00" w:rsidP="002B1F00">
      <w:pPr>
        <w:numPr>
          <w:ilvl w:val="0"/>
          <w:numId w:val="27"/>
        </w:numPr>
        <w:suppressAutoHyphens w:val="0"/>
        <w:autoSpaceDN/>
        <w:textAlignment w:val="auto"/>
        <w:rPr>
          <w:rFonts w:ascii="Times New Roman" w:hAnsi="Times New Roman"/>
          <w:sz w:val="28"/>
          <w:szCs w:val="28"/>
        </w:rPr>
      </w:pPr>
      <w:r w:rsidRPr="002B1F00">
        <w:rPr>
          <w:rFonts w:ascii="Times New Roman" w:hAnsi="Times New Roman"/>
          <w:sz w:val="28"/>
          <w:szCs w:val="28"/>
        </w:rPr>
        <w:t xml:space="preserve">Please consider ease of use when purchasing shoes and coats for your child. </w:t>
      </w:r>
    </w:p>
    <w:p w14:paraId="1FFBD831" w14:textId="77777777" w:rsidR="002B1F00" w:rsidRPr="002B1F00" w:rsidRDefault="002B1F00" w:rsidP="002B1F00">
      <w:pPr>
        <w:numPr>
          <w:ilvl w:val="0"/>
          <w:numId w:val="27"/>
        </w:numPr>
        <w:suppressAutoHyphens w:val="0"/>
        <w:autoSpaceDN/>
        <w:textAlignment w:val="auto"/>
        <w:rPr>
          <w:rFonts w:ascii="Times New Roman" w:hAnsi="Times New Roman"/>
          <w:sz w:val="28"/>
          <w:szCs w:val="28"/>
        </w:rPr>
      </w:pPr>
      <w:r w:rsidRPr="002B1F00">
        <w:rPr>
          <w:rFonts w:ascii="Times New Roman" w:hAnsi="Times New Roman"/>
          <w:sz w:val="28"/>
          <w:szCs w:val="28"/>
        </w:rPr>
        <w:t>We work to give each child the self-help skills they will need to enter kindergarten, so they are encouraged to take off and put on their own shoes and coats once they are developmentally ready to do so.</w:t>
      </w:r>
    </w:p>
    <w:p w14:paraId="1BA19FD4" w14:textId="0E9A8786" w:rsidR="002B1F00" w:rsidRDefault="002B1F00" w:rsidP="002B1F00">
      <w:pPr>
        <w:numPr>
          <w:ilvl w:val="0"/>
          <w:numId w:val="27"/>
        </w:numPr>
        <w:suppressAutoHyphens w:val="0"/>
        <w:autoSpaceDN/>
        <w:textAlignment w:val="auto"/>
        <w:rPr>
          <w:rFonts w:ascii="Times New Roman" w:hAnsi="Times New Roman"/>
          <w:sz w:val="28"/>
          <w:szCs w:val="28"/>
        </w:rPr>
      </w:pPr>
      <w:r w:rsidRPr="002B1F00">
        <w:rPr>
          <w:rFonts w:ascii="Times New Roman" w:hAnsi="Times New Roman"/>
          <w:sz w:val="28"/>
          <w:szCs w:val="28"/>
        </w:rPr>
        <w:t>We are going to let them get messy, so please consider this when dressing them for the day.</w:t>
      </w:r>
    </w:p>
    <w:p w14:paraId="594DDB79" w14:textId="2AD2E1FA" w:rsidR="00D52D7F" w:rsidRPr="002B1F00" w:rsidRDefault="00D52D7F" w:rsidP="002B1F00">
      <w:pPr>
        <w:numPr>
          <w:ilvl w:val="0"/>
          <w:numId w:val="27"/>
        </w:numPr>
        <w:suppressAutoHyphens w:val="0"/>
        <w:autoSpaceDN/>
        <w:textAlignment w:val="auto"/>
        <w:rPr>
          <w:rFonts w:ascii="Times New Roman" w:hAnsi="Times New Roman"/>
          <w:sz w:val="28"/>
          <w:szCs w:val="28"/>
        </w:rPr>
      </w:pPr>
      <w:r>
        <w:rPr>
          <w:rFonts w:ascii="Times New Roman" w:hAnsi="Times New Roman"/>
          <w:sz w:val="28"/>
          <w:szCs w:val="28"/>
        </w:rPr>
        <w:t xml:space="preserve">When playing outside we often have the option to go shoeless, please let us know if </w:t>
      </w:r>
      <w:r w:rsidR="00A376A8">
        <w:rPr>
          <w:rFonts w:ascii="Times New Roman" w:hAnsi="Times New Roman"/>
          <w:sz w:val="28"/>
          <w:szCs w:val="28"/>
        </w:rPr>
        <w:t>this is not okay for your child so we can accommodate your wishes.</w:t>
      </w:r>
    </w:p>
    <w:p w14:paraId="227D3B32" w14:textId="77777777" w:rsidR="002B1F00" w:rsidRPr="002B1F00" w:rsidRDefault="002B1F00" w:rsidP="002B1F00">
      <w:pPr>
        <w:suppressAutoHyphens w:val="0"/>
        <w:autoSpaceDN/>
        <w:textAlignment w:val="auto"/>
        <w:rPr>
          <w:rFonts w:ascii="Times New Roman" w:hAnsi="Times New Roman"/>
          <w:sz w:val="28"/>
          <w:szCs w:val="28"/>
        </w:rPr>
      </w:pPr>
    </w:p>
    <w:p w14:paraId="3954A2F7" w14:textId="0035F230" w:rsidR="002B1F00" w:rsidRPr="002B1F00" w:rsidRDefault="002B1F00" w:rsidP="002B1F00">
      <w:pPr>
        <w:suppressAutoHyphens w:val="0"/>
        <w:autoSpaceDN/>
        <w:textAlignment w:val="auto"/>
        <w:rPr>
          <w:rFonts w:ascii="Times New Roman" w:hAnsi="Times New Roman"/>
          <w:sz w:val="28"/>
          <w:szCs w:val="28"/>
        </w:rPr>
      </w:pPr>
      <w:r w:rsidRPr="002B1F00">
        <w:rPr>
          <w:rFonts w:ascii="Times New Roman" w:hAnsi="Times New Roman"/>
          <w:sz w:val="28"/>
          <w:szCs w:val="28"/>
        </w:rPr>
        <w:t xml:space="preserve">If your child is potty training, we ask that you consider the difficulty level of the clothing you are having them wear to our program. Easy to pull on and off sweats and shorts work best for all. Dresses are a challenge because they tend to hang </w:t>
      </w:r>
      <w:r w:rsidRPr="002B1F00">
        <w:rPr>
          <w:rFonts w:ascii="Times New Roman" w:hAnsi="Times New Roman"/>
          <w:sz w:val="28"/>
          <w:szCs w:val="28"/>
        </w:rPr>
        <w:lastRenderedPageBreak/>
        <w:t>down into the toilet. Pants with buttons, snaps and zippers create difficulties for the children getting pants down quickly, which leads to accidents more frequently.</w:t>
      </w:r>
      <w:r w:rsidR="004044FA">
        <w:rPr>
          <w:rFonts w:ascii="Times New Roman" w:hAnsi="Times New Roman"/>
          <w:sz w:val="28"/>
          <w:szCs w:val="28"/>
        </w:rPr>
        <w:t xml:space="preserve"> Please consider having your child </w:t>
      </w:r>
      <w:r w:rsidR="00C36441">
        <w:rPr>
          <w:rFonts w:ascii="Times New Roman" w:hAnsi="Times New Roman"/>
          <w:sz w:val="28"/>
          <w:szCs w:val="28"/>
        </w:rPr>
        <w:t>put on and take off their own clothes regularly prior to beginning potty training</w:t>
      </w:r>
      <w:r w:rsidR="00F31B93">
        <w:rPr>
          <w:rFonts w:ascii="Times New Roman" w:hAnsi="Times New Roman"/>
          <w:sz w:val="28"/>
          <w:szCs w:val="28"/>
        </w:rPr>
        <w:t>.</w:t>
      </w:r>
    </w:p>
    <w:p w14:paraId="7EFCA13D" w14:textId="77777777" w:rsidR="002B1F00" w:rsidRPr="002B1F00" w:rsidRDefault="002B1F00" w:rsidP="002B1F00">
      <w:pPr>
        <w:suppressAutoHyphens w:val="0"/>
        <w:autoSpaceDN/>
        <w:textAlignment w:val="auto"/>
        <w:rPr>
          <w:rFonts w:ascii="Times New Roman" w:hAnsi="Times New Roman"/>
          <w:sz w:val="28"/>
          <w:szCs w:val="28"/>
        </w:rPr>
      </w:pPr>
    </w:p>
    <w:p w14:paraId="3CC29440" w14:textId="77777777" w:rsidR="002B1F00" w:rsidRPr="002B1F00" w:rsidRDefault="002B1F00" w:rsidP="002B1F00">
      <w:pPr>
        <w:keepNext/>
        <w:suppressAutoHyphens w:val="0"/>
        <w:autoSpaceDN/>
        <w:jc w:val="both"/>
        <w:textAlignment w:val="auto"/>
        <w:outlineLvl w:val="1"/>
        <w:rPr>
          <w:rFonts w:ascii="Times New Roman" w:hAnsi="Times New Roman"/>
          <w:b/>
          <w:bCs/>
          <w:sz w:val="28"/>
          <w:szCs w:val="28"/>
          <w:u w:val="single"/>
        </w:rPr>
      </w:pPr>
      <w:r w:rsidRPr="002B1F00">
        <w:rPr>
          <w:rFonts w:ascii="Times New Roman" w:hAnsi="Times New Roman"/>
          <w:b/>
          <w:bCs/>
          <w:sz w:val="28"/>
          <w:szCs w:val="28"/>
          <w:u w:val="single"/>
        </w:rPr>
        <w:t>Personal Belongings</w:t>
      </w:r>
    </w:p>
    <w:p w14:paraId="0FBE3518" w14:textId="77777777" w:rsidR="002B1F00" w:rsidRPr="002B1F00" w:rsidRDefault="002B1F00" w:rsidP="002B1F00">
      <w:pPr>
        <w:suppressAutoHyphens w:val="0"/>
        <w:autoSpaceDN/>
        <w:textAlignment w:val="auto"/>
        <w:rPr>
          <w:rFonts w:ascii="Times New Roman" w:hAnsi="Times New Roman"/>
          <w:sz w:val="28"/>
          <w:szCs w:val="28"/>
        </w:rPr>
      </w:pPr>
    </w:p>
    <w:p w14:paraId="0F078508" w14:textId="2A361AF6" w:rsidR="002B1F00" w:rsidRPr="002B1F00" w:rsidRDefault="002B1F00" w:rsidP="002B1F00">
      <w:pPr>
        <w:suppressAutoHyphens w:val="0"/>
        <w:autoSpaceDN/>
        <w:textAlignment w:val="auto"/>
        <w:rPr>
          <w:rFonts w:ascii="Times New Roman" w:hAnsi="Times New Roman"/>
          <w:sz w:val="28"/>
          <w:szCs w:val="28"/>
        </w:rPr>
      </w:pPr>
      <w:r w:rsidRPr="002B1F00">
        <w:rPr>
          <w:rFonts w:ascii="Times New Roman" w:hAnsi="Times New Roman"/>
          <w:sz w:val="28"/>
          <w:szCs w:val="28"/>
        </w:rPr>
        <w:t>The toys and educational materials we have are shared by all children as part of the learning experience. We have ample supply of equipment and materials, so we request you keep your child’s belongings at home.</w:t>
      </w:r>
      <w:r w:rsidR="00F31B93">
        <w:rPr>
          <w:rFonts w:ascii="Times New Roman" w:hAnsi="Times New Roman"/>
          <w:sz w:val="28"/>
          <w:szCs w:val="28"/>
        </w:rPr>
        <w:t xml:space="preserve"> If a child brings a personal object from </w:t>
      </w:r>
      <w:r w:rsidR="00F1135F">
        <w:rPr>
          <w:rFonts w:ascii="Times New Roman" w:hAnsi="Times New Roman"/>
          <w:sz w:val="28"/>
          <w:szCs w:val="28"/>
        </w:rPr>
        <w:t>home,</w:t>
      </w:r>
      <w:r w:rsidR="00F31B93">
        <w:rPr>
          <w:rFonts w:ascii="Times New Roman" w:hAnsi="Times New Roman"/>
          <w:sz w:val="28"/>
          <w:szCs w:val="28"/>
        </w:rPr>
        <w:t xml:space="preserve"> we will require that they put it in their box until they leave for the day.</w:t>
      </w:r>
    </w:p>
    <w:p w14:paraId="2E8736EF" w14:textId="77777777" w:rsidR="002B1F00" w:rsidRPr="002B1F00" w:rsidRDefault="002B1F00" w:rsidP="002B1F00">
      <w:pPr>
        <w:suppressAutoHyphens w:val="0"/>
        <w:autoSpaceDN/>
        <w:textAlignment w:val="auto"/>
        <w:rPr>
          <w:rFonts w:ascii="Times New Roman" w:hAnsi="Times New Roman"/>
          <w:sz w:val="28"/>
          <w:szCs w:val="28"/>
        </w:rPr>
      </w:pPr>
    </w:p>
    <w:p w14:paraId="14533D0D" w14:textId="77777777" w:rsidR="002B1F00" w:rsidRPr="002B1F00" w:rsidRDefault="002B1F00" w:rsidP="002B1F00">
      <w:pPr>
        <w:suppressAutoHyphens w:val="0"/>
        <w:autoSpaceDN/>
        <w:textAlignment w:val="auto"/>
        <w:rPr>
          <w:rFonts w:ascii="Times New Roman" w:hAnsi="Times New Roman"/>
          <w:sz w:val="28"/>
          <w:szCs w:val="28"/>
        </w:rPr>
      </w:pPr>
      <w:r w:rsidRPr="002B1F00">
        <w:rPr>
          <w:rFonts w:ascii="Times New Roman" w:hAnsi="Times New Roman"/>
          <w:sz w:val="28"/>
          <w:szCs w:val="28"/>
        </w:rPr>
        <w:t>We cannot assume responsibility for loss or damage to any personal possession’s children bring. It is distressing to children to misplace or lose belongings and sometimes difficult for us to identify the owner.</w:t>
      </w:r>
    </w:p>
    <w:p w14:paraId="5859E779" w14:textId="77777777" w:rsidR="002B1F00" w:rsidRPr="002B1F00" w:rsidRDefault="002B1F00" w:rsidP="002B1F00">
      <w:pPr>
        <w:suppressAutoHyphens w:val="0"/>
        <w:autoSpaceDN/>
        <w:textAlignment w:val="auto"/>
        <w:rPr>
          <w:rFonts w:ascii="Times New Roman" w:hAnsi="Times New Roman"/>
          <w:sz w:val="28"/>
          <w:szCs w:val="28"/>
        </w:rPr>
      </w:pPr>
    </w:p>
    <w:p w14:paraId="0C11FF4D" w14:textId="77777777" w:rsidR="002B1F00" w:rsidRPr="002B1F00" w:rsidRDefault="002B1F00" w:rsidP="002B1F00">
      <w:pPr>
        <w:suppressAutoHyphens w:val="0"/>
        <w:autoSpaceDN/>
        <w:textAlignment w:val="auto"/>
        <w:rPr>
          <w:rFonts w:ascii="Times New Roman" w:hAnsi="Times New Roman"/>
          <w:sz w:val="28"/>
          <w:szCs w:val="28"/>
        </w:rPr>
      </w:pPr>
      <w:r w:rsidRPr="002B1F00">
        <w:rPr>
          <w:rFonts w:ascii="Times New Roman" w:hAnsi="Times New Roman"/>
          <w:sz w:val="28"/>
          <w:szCs w:val="28"/>
        </w:rPr>
        <w:t xml:space="preserve"> Therefore, children are required to leave toys, food, money, pets, gum and candy at home. Please help your child understand why it is not wise to bring toys or other objects that they may not wish to share with the group. </w:t>
      </w:r>
    </w:p>
    <w:p w14:paraId="297BE77E" w14:textId="77777777" w:rsidR="002B1F00" w:rsidRPr="002B1F00" w:rsidRDefault="002B1F00" w:rsidP="002B1F00">
      <w:pPr>
        <w:suppressAutoHyphens w:val="0"/>
        <w:autoSpaceDN/>
        <w:textAlignment w:val="auto"/>
        <w:rPr>
          <w:rFonts w:ascii="Times New Roman" w:hAnsi="Times New Roman"/>
          <w:sz w:val="28"/>
          <w:szCs w:val="28"/>
        </w:rPr>
      </w:pPr>
    </w:p>
    <w:p w14:paraId="116CA14C" w14:textId="77777777" w:rsidR="002B1F00" w:rsidRPr="002B1F00" w:rsidRDefault="002B1F00" w:rsidP="002B1F00">
      <w:pPr>
        <w:suppressAutoHyphens w:val="0"/>
        <w:autoSpaceDN/>
        <w:textAlignment w:val="auto"/>
        <w:rPr>
          <w:rFonts w:ascii="Times New Roman" w:hAnsi="Times New Roman"/>
          <w:sz w:val="28"/>
          <w:szCs w:val="28"/>
        </w:rPr>
      </w:pPr>
      <w:r w:rsidRPr="002B1F00">
        <w:rPr>
          <w:rFonts w:ascii="Times New Roman" w:hAnsi="Times New Roman"/>
          <w:sz w:val="28"/>
          <w:szCs w:val="28"/>
        </w:rPr>
        <w:t>However, it is acceptable for a child to bring a blanket, special soft toy or stuffed animal for rest time, but please be sure to put your child’s name on it.</w:t>
      </w:r>
    </w:p>
    <w:p w14:paraId="0F748FE4" w14:textId="77777777" w:rsidR="002B1F00" w:rsidRPr="002B1F00" w:rsidRDefault="002B1F00" w:rsidP="002B1F00">
      <w:pPr>
        <w:suppressAutoHyphens w:val="0"/>
        <w:autoSpaceDN/>
        <w:textAlignment w:val="auto"/>
        <w:rPr>
          <w:rFonts w:ascii="Times New Roman" w:hAnsi="Times New Roman"/>
          <w:sz w:val="28"/>
          <w:szCs w:val="28"/>
        </w:rPr>
      </w:pPr>
    </w:p>
    <w:p w14:paraId="05C0E8E9" w14:textId="77777777" w:rsidR="002B1F00" w:rsidRPr="002B1F00" w:rsidRDefault="002B1F00" w:rsidP="002B1F00">
      <w:pPr>
        <w:keepNext/>
        <w:suppressAutoHyphens w:val="0"/>
        <w:autoSpaceDN/>
        <w:jc w:val="both"/>
        <w:textAlignment w:val="auto"/>
        <w:outlineLvl w:val="1"/>
        <w:rPr>
          <w:rFonts w:ascii="Times New Roman" w:hAnsi="Times New Roman"/>
          <w:b/>
          <w:bCs/>
          <w:sz w:val="28"/>
          <w:szCs w:val="28"/>
          <w:u w:val="single"/>
        </w:rPr>
      </w:pPr>
      <w:r w:rsidRPr="002B1F00">
        <w:rPr>
          <w:rFonts w:ascii="Times New Roman" w:hAnsi="Times New Roman"/>
          <w:b/>
          <w:bCs/>
          <w:sz w:val="28"/>
          <w:szCs w:val="28"/>
          <w:u w:val="single"/>
        </w:rPr>
        <w:t>Lost and Found</w:t>
      </w:r>
    </w:p>
    <w:p w14:paraId="54B3E645" w14:textId="77777777" w:rsidR="002B1F00" w:rsidRPr="002B1F00" w:rsidRDefault="002B1F00" w:rsidP="002B1F00">
      <w:pPr>
        <w:suppressAutoHyphens w:val="0"/>
        <w:autoSpaceDN/>
        <w:textAlignment w:val="auto"/>
        <w:rPr>
          <w:rFonts w:ascii="Times New Roman" w:hAnsi="Times New Roman"/>
          <w:sz w:val="28"/>
          <w:szCs w:val="28"/>
        </w:rPr>
      </w:pPr>
    </w:p>
    <w:p w14:paraId="1495C4AE" w14:textId="77777777" w:rsidR="002B1F00" w:rsidRPr="002B1F00" w:rsidRDefault="002B1F00" w:rsidP="002B1F00">
      <w:pPr>
        <w:suppressAutoHyphens w:val="0"/>
        <w:autoSpaceDN/>
        <w:textAlignment w:val="auto"/>
        <w:rPr>
          <w:rFonts w:ascii="Times New Roman" w:hAnsi="Times New Roman"/>
          <w:sz w:val="28"/>
          <w:szCs w:val="28"/>
        </w:rPr>
      </w:pPr>
      <w:r w:rsidRPr="002B1F00">
        <w:rPr>
          <w:rFonts w:ascii="Times New Roman" w:hAnsi="Times New Roman"/>
          <w:sz w:val="28"/>
          <w:szCs w:val="28"/>
        </w:rPr>
        <w:t>If your child is missing anything, please inquire as soon as possible. It is much easier to return a lost item if it is labeled with the child’s name. Remember to label everything. Unclaimed items are given to charity after a reasonable period. Occasionally children will have coats and or shoes that are identical so labeling will help should a parent accidentally take someone else’s item home.</w:t>
      </w:r>
    </w:p>
    <w:p w14:paraId="50A6F1FF" w14:textId="77777777" w:rsidR="002B1F00" w:rsidRPr="002B1F00" w:rsidRDefault="002B1F00" w:rsidP="002B1F00">
      <w:pPr>
        <w:suppressAutoHyphens w:val="0"/>
        <w:autoSpaceDN/>
        <w:textAlignment w:val="auto"/>
        <w:rPr>
          <w:rFonts w:ascii="Times New Roman" w:hAnsi="Times New Roman"/>
          <w:szCs w:val="24"/>
        </w:rPr>
      </w:pPr>
    </w:p>
    <w:p w14:paraId="3A9AE74F" w14:textId="56C76341" w:rsidR="00BD7FF1" w:rsidRDefault="0067089A">
      <w:pPr>
        <w:pStyle w:val="Heading1"/>
        <w:rPr>
          <w:shd w:val="clear" w:color="auto" w:fill="00FF00"/>
        </w:rPr>
      </w:pPr>
      <w:r>
        <w:t xml:space="preserve">Dual language Learning </w:t>
      </w:r>
      <w:r>
        <w:rPr>
          <w:shd w:val="clear" w:color="auto" w:fill="00FF00"/>
        </w:rPr>
        <w:t>(WAC 110-300-0305)</w:t>
      </w:r>
    </w:p>
    <w:p w14:paraId="3A37A60E" w14:textId="77777777" w:rsidR="000713C6" w:rsidRPr="000713C6" w:rsidRDefault="000713C6" w:rsidP="000713C6"/>
    <w:p w14:paraId="76F5901A" w14:textId="1E19BDE9" w:rsidR="00BD7FF1" w:rsidRPr="008B6DE6" w:rsidRDefault="002B0827">
      <w:pPr>
        <w:rPr>
          <w:sz w:val="28"/>
          <w:szCs w:val="28"/>
        </w:rPr>
      </w:pPr>
      <w:r>
        <w:t xml:space="preserve"> </w:t>
      </w:r>
      <w:r w:rsidR="00AE12C7">
        <w:rPr>
          <w:sz w:val="28"/>
          <w:szCs w:val="28"/>
        </w:rPr>
        <w:t>We are not a bilingual speaking program, but we will do our best to make any necessary accommodations to meet the needs of dual language learners</w:t>
      </w:r>
      <w:r w:rsidR="002E680E">
        <w:rPr>
          <w:sz w:val="28"/>
          <w:szCs w:val="28"/>
        </w:rPr>
        <w:t xml:space="preserve"> in our program. Promoting a </w:t>
      </w:r>
      <w:r w:rsidR="009A38A1">
        <w:rPr>
          <w:sz w:val="28"/>
          <w:szCs w:val="28"/>
        </w:rPr>
        <w:t>family’s</w:t>
      </w:r>
      <w:r w:rsidR="002E680E">
        <w:rPr>
          <w:sz w:val="28"/>
          <w:szCs w:val="28"/>
        </w:rPr>
        <w:t xml:space="preserve"> home language is a very important part of the child’s culture</w:t>
      </w:r>
      <w:r w:rsidR="008D0225">
        <w:rPr>
          <w:sz w:val="28"/>
          <w:szCs w:val="28"/>
        </w:rPr>
        <w:t xml:space="preserve"> and we highly recommend all families embrace their </w:t>
      </w:r>
      <w:r w:rsidR="00B41EA5">
        <w:rPr>
          <w:sz w:val="28"/>
          <w:szCs w:val="28"/>
        </w:rPr>
        <w:t>native language whenever possible.</w:t>
      </w:r>
      <w:bookmarkEnd w:id="40"/>
    </w:p>
    <w:p w14:paraId="45A6362C" w14:textId="32AEE78D" w:rsidR="00BD7FF1" w:rsidRDefault="0067089A">
      <w:pPr>
        <w:pStyle w:val="Heading1"/>
        <w:rPr>
          <w:shd w:val="clear" w:color="auto" w:fill="00FF00"/>
        </w:rPr>
      </w:pPr>
      <w:r>
        <w:lastRenderedPageBreak/>
        <w:t xml:space="preserve">Typical Daily Activity Schedule </w:t>
      </w:r>
      <w:r>
        <w:rPr>
          <w:shd w:val="clear" w:color="auto" w:fill="00FF00"/>
        </w:rPr>
        <w:t>(WAC 110-300-0360, 0295, 0296)</w:t>
      </w:r>
      <w:bookmarkEnd w:id="41"/>
    </w:p>
    <w:p w14:paraId="7AF5CE75" w14:textId="244DAE7E" w:rsidR="00FB4722" w:rsidRDefault="00FB4722" w:rsidP="00FB4722"/>
    <w:p w14:paraId="532BE686" w14:textId="0FBE0784" w:rsidR="00FB4722" w:rsidRPr="00DB0D63" w:rsidRDefault="00FB4722" w:rsidP="00FB4722">
      <w:pPr>
        <w:rPr>
          <w:sz w:val="28"/>
          <w:szCs w:val="28"/>
        </w:rPr>
      </w:pPr>
      <w:r w:rsidRPr="00DB0D63">
        <w:rPr>
          <w:sz w:val="28"/>
          <w:szCs w:val="28"/>
        </w:rPr>
        <w:t xml:space="preserve">Please see posted daily schedule on wall </w:t>
      </w:r>
      <w:r w:rsidR="00DB0D63" w:rsidRPr="00DB0D63">
        <w:rPr>
          <w:sz w:val="28"/>
          <w:szCs w:val="28"/>
        </w:rPr>
        <w:t>by sign in station.</w:t>
      </w:r>
    </w:p>
    <w:p w14:paraId="14791239" w14:textId="77777777" w:rsidR="00BD7FF1" w:rsidRDefault="00BD7FF1">
      <w:pPr>
        <w:rPr>
          <w:rFonts w:ascii="Calibri" w:hAnsi="Calibri" w:cs="Calibri"/>
          <w:sz w:val="28"/>
          <w:szCs w:val="28"/>
        </w:rPr>
      </w:pPr>
    </w:p>
    <w:p w14:paraId="47A2784A" w14:textId="4E86A6DE" w:rsidR="00BD7FF1" w:rsidRDefault="0067089A" w:rsidP="00A645B7">
      <w:pPr>
        <w:pStyle w:val="Heading1"/>
        <w:rPr>
          <w:shd w:val="clear" w:color="auto" w:fill="00FF00"/>
        </w:rPr>
      </w:pPr>
      <w:bookmarkStart w:id="42" w:name="_Toc414879579"/>
      <w:r>
        <w:t>Screen Time Usage</w:t>
      </w:r>
      <w:bookmarkEnd w:id="42"/>
      <w:r>
        <w:t xml:space="preserve"> </w:t>
      </w:r>
      <w:r>
        <w:rPr>
          <w:shd w:val="clear" w:color="auto" w:fill="00FF00"/>
        </w:rPr>
        <w:t>(WAC 110-300-0155)</w:t>
      </w:r>
    </w:p>
    <w:p w14:paraId="1EBC7867" w14:textId="77777777" w:rsidR="00A645B7" w:rsidRPr="00A645B7" w:rsidRDefault="00A645B7" w:rsidP="00A645B7"/>
    <w:p w14:paraId="3EED8C05" w14:textId="350CAC61" w:rsidR="00BD7FF1" w:rsidRDefault="0067089A" w:rsidP="00A645B7">
      <w:pPr>
        <w:widowControl w:val="0"/>
        <w:autoSpaceDE w:val="0"/>
        <w:ind w:right="-720"/>
      </w:pPr>
      <w:r>
        <w:rPr>
          <w:rFonts w:ascii="Calibri" w:hAnsi="Calibri" w:cs="Calibri"/>
          <w:sz w:val="28"/>
          <w:szCs w:val="28"/>
        </w:rPr>
        <w:t xml:space="preserve">Children do use screen time (television, videos, or computers) for educational purposes at our program in accordance with </w:t>
      </w:r>
      <w:r>
        <w:rPr>
          <w:rFonts w:ascii="Calibri" w:hAnsi="Calibri" w:cs="Calibri"/>
          <w:sz w:val="28"/>
          <w:szCs w:val="28"/>
          <w:shd w:val="clear" w:color="auto" w:fill="00FF00"/>
        </w:rPr>
        <w:t>(WAC 110-300-0155)</w:t>
      </w:r>
      <w:r>
        <w:rPr>
          <w:rFonts w:ascii="Calibri" w:hAnsi="Calibri" w:cs="Calibri"/>
          <w:sz w:val="28"/>
          <w:szCs w:val="28"/>
        </w:rPr>
        <w:t xml:space="preserve"> </w:t>
      </w:r>
      <w:r w:rsidR="002E1EF9">
        <w:rPr>
          <w:rFonts w:ascii="Calibri" w:hAnsi="Calibri" w:cs="Calibri"/>
          <w:sz w:val="28"/>
          <w:szCs w:val="28"/>
        </w:rPr>
        <w:t xml:space="preserve">Tablets and </w:t>
      </w:r>
      <w:r w:rsidR="004F6C41">
        <w:rPr>
          <w:rFonts w:ascii="Calibri" w:hAnsi="Calibri" w:cs="Calibri"/>
          <w:sz w:val="28"/>
          <w:szCs w:val="28"/>
        </w:rPr>
        <w:t>iPads</w:t>
      </w:r>
      <w:r w:rsidR="001F3BAB">
        <w:rPr>
          <w:rFonts w:ascii="Calibri" w:hAnsi="Calibri" w:cs="Calibri"/>
          <w:sz w:val="28"/>
          <w:szCs w:val="28"/>
        </w:rPr>
        <w:t xml:space="preserve"> are used for educational activities and are available to school age children to facilitate </w:t>
      </w:r>
      <w:r w:rsidR="004F6C41">
        <w:rPr>
          <w:rFonts w:ascii="Calibri" w:hAnsi="Calibri" w:cs="Calibri"/>
          <w:sz w:val="28"/>
          <w:szCs w:val="28"/>
        </w:rPr>
        <w:t xml:space="preserve">their online classwork. </w:t>
      </w:r>
      <w:r w:rsidR="00D57748">
        <w:rPr>
          <w:rFonts w:ascii="Calibri" w:hAnsi="Calibri" w:cs="Calibri"/>
          <w:sz w:val="28"/>
          <w:szCs w:val="28"/>
        </w:rPr>
        <w:t xml:space="preserve">We also have a laptop available for </w:t>
      </w:r>
      <w:r w:rsidR="00A352BE">
        <w:rPr>
          <w:rFonts w:ascii="Calibri" w:hAnsi="Calibri" w:cs="Calibri"/>
          <w:sz w:val="28"/>
          <w:szCs w:val="28"/>
        </w:rPr>
        <w:t>use in our educational program supports. All electronics are closely monitored when in use.</w:t>
      </w:r>
    </w:p>
    <w:p w14:paraId="2F66AE51" w14:textId="3F63D485" w:rsidR="00BD7FF1" w:rsidRDefault="0067089A">
      <w:pPr>
        <w:pStyle w:val="Heading1"/>
        <w:rPr>
          <w:rFonts w:ascii="Calibri" w:hAnsi="Calibri" w:cs="Calibri"/>
          <w:szCs w:val="28"/>
          <w:shd w:val="clear" w:color="auto" w:fill="00FF00"/>
        </w:rPr>
      </w:pPr>
      <w:bookmarkStart w:id="43" w:name="_Toc414879580"/>
      <w:r>
        <w:t>Outdoor activities</w:t>
      </w:r>
      <w:r>
        <w:rPr>
          <w:rFonts w:ascii="Calibri" w:hAnsi="Calibri" w:cs="Calibri"/>
          <w:szCs w:val="28"/>
        </w:rPr>
        <w:t xml:space="preserve"> </w:t>
      </w:r>
      <w:r>
        <w:rPr>
          <w:rFonts w:ascii="Calibri" w:hAnsi="Calibri" w:cs="Calibri"/>
          <w:szCs w:val="28"/>
          <w:shd w:val="clear" w:color="auto" w:fill="00FF00"/>
        </w:rPr>
        <w:t>(WAC 110-300-0147)</w:t>
      </w:r>
    </w:p>
    <w:p w14:paraId="73DCC8A2" w14:textId="77777777" w:rsidR="00A645B7" w:rsidRPr="00A645B7" w:rsidRDefault="00A645B7" w:rsidP="00A645B7"/>
    <w:p w14:paraId="113A3823" w14:textId="70556C09" w:rsidR="00BD7FF1" w:rsidRDefault="0067089A">
      <w:pPr>
        <w:shd w:val="clear" w:color="auto" w:fill="FFFFFF"/>
        <w:suppressAutoHyphens w:val="0"/>
        <w:rPr>
          <w:rFonts w:ascii="Calibri" w:hAnsi="Calibri" w:cs="Calibri"/>
          <w:sz w:val="28"/>
          <w:szCs w:val="28"/>
        </w:rPr>
      </w:pPr>
      <w:r>
        <w:rPr>
          <w:rFonts w:ascii="Calibri" w:hAnsi="Calibri" w:cs="Calibri"/>
          <w:sz w:val="28"/>
          <w:szCs w:val="28"/>
        </w:rPr>
        <w:t xml:space="preserve">Our facility offers outdoor programming daily for all children enrolled, except during the following conditions </w:t>
      </w:r>
      <w:r>
        <w:rPr>
          <w:rFonts w:ascii="Calibri" w:hAnsi="Calibri" w:cs="Calibri"/>
          <w:color w:val="000000"/>
          <w:sz w:val="28"/>
          <w:szCs w:val="28"/>
        </w:rPr>
        <w:t xml:space="preserve">(a) Heat in excess of 100 degrees Fahrenheit or pursuant to advice of the local authority;(b) Cold less than 20 degrees Fahrenheit, or pursuant to advice of the local authority;(c) Lightning storm, tornado, hurricane, or flooding if there is immediate or likely danger;(d) Earthquake;(e) Air quality emergency ordered by a local or state authority on air quality or public health;(f) Lockdown notification ordered by a public safety authority; and(g) Other similar incidents. </w:t>
      </w:r>
      <w:r>
        <w:rPr>
          <w:rFonts w:ascii="Calibri" w:hAnsi="Calibri" w:cs="Calibri"/>
          <w:sz w:val="28"/>
          <w:szCs w:val="28"/>
        </w:rPr>
        <w:t xml:space="preserve">Children must have appropriate clothing for outdoor activities during days that may be hot, rainy and </w:t>
      </w:r>
      <w:r w:rsidR="002D03A3">
        <w:rPr>
          <w:rFonts w:ascii="Calibri" w:hAnsi="Calibri" w:cs="Calibri"/>
          <w:sz w:val="28"/>
          <w:szCs w:val="28"/>
        </w:rPr>
        <w:t>cold</w:t>
      </w:r>
      <w:r w:rsidR="00601C48">
        <w:rPr>
          <w:rFonts w:ascii="Calibri" w:hAnsi="Calibri" w:cs="Calibri"/>
          <w:sz w:val="28"/>
          <w:szCs w:val="28"/>
        </w:rPr>
        <w:t>.</w:t>
      </w:r>
    </w:p>
    <w:p w14:paraId="181E866A" w14:textId="66174EC5" w:rsidR="00AF296A" w:rsidRDefault="00AF296A">
      <w:pPr>
        <w:shd w:val="clear" w:color="auto" w:fill="FFFFFF"/>
        <w:suppressAutoHyphens w:val="0"/>
        <w:rPr>
          <w:rFonts w:ascii="Calibri" w:hAnsi="Calibri" w:cs="Calibri"/>
          <w:sz w:val="28"/>
          <w:szCs w:val="28"/>
        </w:rPr>
      </w:pPr>
    </w:p>
    <w:p w14:paraId="2735D999" w14:textId="583F8F7C" w:rsidR="00AF296A" w:rsidRDefault="00AF296A">
      <w:pPr>
        <w:shd w:val="clear" w:color="auto" w:fill="FFFFFF"/>
        <w:suppressAutoHyphens w:val="0"/>
        <w:rPr>
          <w:rFonts w:ascii="Calibri" w:hAnsi="Calibri" w:cs="Calibri"/>
          <w:sz w:val="28"/>
          <w:szCs w:val="28"/>
        </w:rPr>
      </w:pPr>
      <w:r>
        <w:rPr>
          <w:rFonts w:ascii="Calibri" w:hAnsi="Calibri" w:cs="Calibri"/>
          <w:sz w:val="28"/>
          <w:szCs w:val="28"/>
        </w:rPr>
        <w:t xml:space="preserve">Our outdoor area is designed to be an extension of our </w:t>
      </w:r>
      <w:r w:rsidR="007952F0">
        <w:rPr>
          <w:rFonts w:ascii="Calibri" w:hAnsi="Calibri" w:cs="Calibri"/>
          <w:sz w:val="28"/>
          <w:szCs w:val="28"/>
        </w:rPr>
        <w:t xml:space="preserve">full preschool program. We will </w:t>
      </w:r>
      <w:r w:rsidR="002031DB">
        <w:rPr>
          <w:rFonts w:ascii="Calibri" w:hAnsi="Calibri" w:cs="Calibri"/>
          <w:sz w:val="28"/>
          <w:szCs w:val="28"/>
        </w:rPr>
        <w:t>utilize</w:t>
      </w:r>
      <w:r w:rsidR="007952F0">
        <w:rPr>
          <w:rFonts w:ascii="Calibri" w:hAnsi="Calibri" w:cs="Calibri"/>
          <w:sz w:val="28"/>
          <w:szCs w:val="28"/>
        </w:rPr>
        <w:t xml:space="preserve"> it </w:t>
      </w:r>
      <w:r w:rsidR="002B2350">
        <w:rPr>
          <w:rFonts w:ascii="Calibri" w:hAnsi="Calibri" w:cs="Calibri"/>
          <w:sz w:val="28"/>
          <w:szCs w:val="28"/>
        </w:rPr>
        <w:t xml:space="preserve">as much as possible </w:t>
      </w:r>
      <w:r w:rsidR="00E45956">
        <w:rPr>
          <w:rFonts w:ascii="Calibri" w:hAnsi="Calibri" w:cs="Calibri"/>
          <w:sz w:val="28"/>
          <w:szCs w:val="28"/>
        </w:rPr>
        <w:t>throughout the year</w:t>
      </w:r>
      <w:r w:rsidR="00BF08F8">
        <w:rPr>
          <w:rFonts w:ascii="Calibri" w:hAnsi="Calibri" w:cs="Calibri"/>
          <w:sz w:val="28"/>
          <w:szCs w:val="28"/>
        </w:rPr>
        <w:t>.</w:t>
      </w:r>
      <w:r w:rsidR="00916878">
        <w:rPr>
          <w:rFonts w:ascii="Calibri" w:hAnsi="Calibri" w:cs="Calibri"/>
          <w:sz w:val="28"/>
          <w:szCs w:val="28"/>
        </w:rPr>
        <w:t xml:space="preserve"> We have covered areas available outdoors for days that may be a bit </w:t>
      </w:r>
      <w:r w:rsidR="0091337A">
        <w:rPr>
          <w:rFonts w:ascii="Calibri" w:hAnsi="Calibri" w:cs="Calibri"/>
          <w:sz w:val="28"/>
          <w:szCs w:val="28"/>
        </w:rPr>
        <w:t>wet and to offer shade on hot days.</w:t>
      </w:r>
    </w:p>
    <w:p w14:paraId="15B40C43" w14:textId="37472F8C" w:rsidR="0091337A" w:rsidRDefault="0091337A">
      <w:pPr>
        <w:shd w:val="clear" w:color="auto" w:fill="FFFFFF"/>
        <w:suppressAutoHyphens w:val="0"/>
        <w:rPr>
          <w:rFonts w:ascii="Calibri" w:hAnsi="Calibri" w:cs="Calibri"/>
          <w:sz w:val="28"/>
          <w:szCs w:val="28"/>
        </w:rPr>
      </w:pPr>
    </w:p>
    <w:p w14:paraId="40F7D318" w14:textId="06A77BCE" w:rsidR="0091337A" w:rsidRDefault="0091337A">
      <w:pPr>
        <w:shd w:val="clear" w:color="auto" w:fill="FFFFFF"/>
        <w:suppressAutoHyphens w:val="0"/>
      </w:pPr>
      <w:r>
        <w:rPr>
          <w:rFonts w:ascii="Calibri" w:hAnsi="Calibri" w:cs="Calibri"/>
          <w:sz w:val="28"/>
          <w:szCs w:val="28"/>
        </w:rPr>
        <w:t xml:space="preserve">Due to the current Covid 19 restrictions we </w:t>
      </w:r>
      <w:r w:rsidR="002031DB">
        <w:rPr>
          <w:rFonts w:ascii="Calibri" w:hAnsi="Calibri" w:cs="Calibri"/>
          <w:sz w:val="28"/>
          <w:szCs w:val="28"/>
        </w:rPr>
        <w:t>cannot</w:t>
      </w:r>
      <w:r w:rsidR="00301EB5">
        <w:rPr>
          <w:rFonts w:ascii="Calibri" w:hAnsi="Calibri" w:cs="Calibri"/>
          <w:sz w:val="28"/>
          <w:szCs w:val="28"/>
        </w:rPr>
        <w:t xml:space="preserve"> </w:t>
      </w:r>
      <w:r w:rsidR="00954EFD">
        <w:rPr>
          <w:rFonts w:ascii="Calibri" w:hAnsi="Calibri" w:cs="Calibri"/>
          <w:sz w:val="28"/>
          <w:szCs w:val="28"/>
        </w:rPr>
        <w:t>offer</w:t>
      </w:r>
      <w:r w:rsidR="00301EB5">
        <w:rPr>
          <w:rFonts w:ascii="Calibri" w:hAnsi="Calibri" w:cs="Calibri"/>
          <w:sz w:val="28"/>
          <w:szCs w:val="28"/>
        </w:rPr>
        <w:t xml:space="preserve"> sandbox, water table</w:t>
      </w:r>
      <w:r w:rsidR="00695689">
        <w:rPr>
          <w:rFonts w:ascii="Calibri" w:hAnsi="Calibri" w:cs="Calibri"/>
          <w:sz w:val="28"/>
          <w:szCs w:val="28"/>
        </w:rPr>
        <w:t xml:space="preserve"> or other group sensory activities but we can still provide sprinkler</w:t>
      </w:r>
      <w:r w:rsidR="00FB0DF2">
        <w:rPr>
          <w:rFonts w:ascii="Calibri" w:hAnsi="Calibri" w:cs="Calibri"/>
          <w:sz w:val="28"/>
          <w:szCs w:val="28"/>
        </w:rPr>
        <w:t xml:space="preserve"> activities during warm weather. Please provide attire for water activity</w:t>
      </w:r>
      <w:r w:rsidR="00954EFD">
        <w:rPr>
          <w:rFonts w:ascii="Calibri" w:hAnsi="Calibri" w:cs="Calibri"/>
          <w:sz w:val="28"/>
          <w:szCs w:val="28"/>
        </w:rPr>
        <w:t>.</w:t>
      </w:r>
    </w:p>
    <w:p w14:paraId="018860F9" w14:textId="77777777" w:rsidR="00BD7FF1" w:rsidRDefault="00BD7FF1">
      <w:pPr>
        <w:shd w:val="clear" w:color="auto" w:fill="FFFFFF"/>
        <w:suppressAutoHyphens w:val="0"/>
        <w:ind w:firstLine="720"/>
        <w:rPr>
          <w:rFonts w:ascii="Calibri" w:hAnsi="Calibri" w:cs="Calibri"/>
          <w:color w:val="000000"/>
          <w:sz w:val="28"/>
          <w:szCs w:val="28"/>
        </w:rPr>
      </w:pPr>
    </w:p>
    <w:p w14:paraId="6BC9B91B" w14:textId="77777777" w:rsidR="00BD7FF1" w:rsidRDefault="0067089A">
      <w:pPr>
        <w:pStyle w:val="Heading1"/>
      </w:pPr>
      <w:r w:rsidRPr="0023485A">
        <w:rPr>
          <w:rFonts w:cs="Arial"/>
          <w:szCs w:val="28"/>
        </w:rPr>
        <w:t>Napping/sleeping</w:t>
      </w:r>
      <w:bookmarkEnd w:id="43"/>
      <w:r>
        <w:rPr>
          <w:rFonts w:ascii="Calibri" w:hAnsi="Calibri" w:cs="Calibri"/>
          <w:szCs w:val="28"/>
        </w:rPr>
        <w:t xml:space="preserve"> </w:t>
      </w:r>
      <w:r>
        <w:rPr>
          <w:rFonts w:ascii="Calibri" w:hAnsi="Calibri" w:cs="Calibri"/>
          <w:szCs w:val="28"/>
          <w:shd w:val="clear" w:color="auto" w:fill="00FF00"/>
        </w:rPr>
        <w:t>(WAC 110-300-0265)</w:t>
      </w:r>
    </w:p>
    <w:p w14:paraId="34CF3FAA" w14:textId="77777777" w:rsidR="00BD7FF1" w:rsidRDefault="0067089A">
      <w:pPr>
        <w:widowControl w:val="0"/>
        <w:autoSpaceDE w:val="0"/>
        <w:ind w:right="-720"/>
      </w:pPr>
      <w:r>
        <w:rPr>
          <w:rFonts w:ascii="Calibri" w:hAnsi="Calibri" w:cs="Calibri"/>
          <w:b/>
          <w:bCs/>
          <w:i/>
          <w:iCs/>
          <w:sz w:val="28"/>
          <w:szCs w:val="28"/>
        </w:rPr>
        <w:t xml:space="preserve"> </w:t>
      </w:r>
    </w:p>
    <w:p w14:paraId="0DCA242B" w14:textId="18A7FC7D"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A rest period will be offered for all children under five years of age, who remain in care </w:t>
      </w:r>
      <w:r>
        <w:rPr>
          <w:rFonts w:ascii="Calibri" w:hAnsi="Calibri" w:cs="Calibri"/>
          <w:sz w:val="28"/>
          <w:szCs w:val="28"/>
        </w:rPr>
        <w:lastRenderedPageBreak/>
        <w:t>for more than six hours or show a need to rest. Alternative quiet activities will be available for those children who are unable to nap or who no longer need a nap.  No child will be forced to sleep/nap.  I will work with you to discuss your child’s sleep patterns and needs.  I must allow infants and toddlers to follow individual sleep schedules.</w:t>
      </w:r>
      <w:r w:rsidR="00954EFD">
        <w:rPr>
          <w:rFonts w:ascii="Calibri" w:hAnsi="Calibri" w:cs="Calibri"/>
          <w:sz w:val="28"/>
          <w:szCs w:val="28"/>
        </w:rPr>
        <w:t xml:space="preserve"> </w:t>
      </w:r>
    </w:p>
    <w:p w14:paraId="35659EE7" w14:textId="77777777" w:rsidR="00BD7FF1" w:rsidRDefault="00BD7FF1">
      <w:pPr>
        <w:widowControl w:val="0"/>
        <w:autoSpaceDE w:val="0"/>
        <w:ind w:right="-720"/>
        <w:rPr>
          <w:rFonts w:ascii="Calibri" w:hAnsi="Calibri" w:cs="Calibri"/>
          <w:sz w:val="28"/>
          <w:szCs w:val="28"/>
        </w:rPr>
      </w:pPr>
    </w:p>
    <w:p w14:paraId="168DC2B6" w14:textId="44994C44" w:rsidR="00BD7FF1" w:rsidRDefault="0067089A">
      <w:pPr>
        <w:widowControl w:val="0"/>
        <w:autoSpaceDE w:val="0"/>
        <w:ind w:right="-720"/>
        <w:rPr>
          <w:rFonts w:ascii="Calibri" w:hAnsi="Calibri" w:cs="Calibri"/>
          <w:b/>
          <w:sz w:val="28"/>
          <w:szCs w:val="28"/>
          <w:shd w:val="clear" w:color="auto" w:fill="00FF00"/>
        </w:rPr>
      </w:pPr>
      <w:r w:rsidRPr="0023485A">
        <w:rPr>
          <w:rFonts w:ascii="Arial" w:hAnsi="Arial" w:cs="Arial"/>
          <w:b/>
          <w:sz w:val="28"/>
          <w:szCs w:val="28"/>
        </w:rPr>
        <w:t>Mixed Age groups</w:t>
      </w:r>
      <w:r>
        <w:rPr>
          <w:rFonts w:ascii="Calibri" w:hAnsi="Calibri" w:cs="Calibri"/>
          <w:b/>
          <w:sz w:val="28"/>
          <w:szCs w:val="28"/>
        </w:rPr>
        <w:t>:</w:t>
      </w:r>
      <w:r>
        <w:rPr>
          <w:rFonts w:ascii="Calibri" w:hAnsi="Calibri" w:cs="Calibri"/>
          <w:b/>
          <w:sz w:val="28"/>
          <w:szCs w:val="28"/>
          <w:shd w:val="clear" w:color="auto" w:fill="00FF00"/>
        </w:rPr>
        <w:t xml:space="preserve"> (WAC 110-300-0345, 0450)</w:t>
      </w:r>
    </w:p>
    <w:p w14:paraId="480F9EF9" w14:textId="1A52A13C" w:rsidR="003737D0" w:rsidRDefault="003737D0">
      <w:pPr>
        <w:widowControl w:val="0"/>
        <w:autoSpaceDE w:val="0"/>
        <w:ind w:right="-720"/>
        <w:rPr>
          <w:rFonts w:ascii="Calibri" w:hAnsi="Calibri" w:cs="Calibri"/>
          <w:b/>
          <w:sz w:val="28"/>
          <w:szCs w:val="28"/>
          <w:shd w:val="clear" w:color="auto" w:fill="00FF00"/>
        </w:rPr>
      </w:pPr>
    </w:p>
    <w:p w14:paraId="168B60CB" w14:textId="61B367C9" w:rsidR="003737D0" w:rsidRPr="003737D0" w:rsidRDefault="003737D0" w:rsidP="003737D0">
      <w:pPr>
        <w:widowControl w:val="0"/>
        <w:autoSpaceDE w:val="0"/>
        <w:ind w:right="-720"/>
        <w:rPr>
          <w:bCs/>
          <w:sz w:val="28"/>
          <w:szCs w:val="28"/>
        </w:rPr>
      </w:pPr>
      <w:r w:rsidRPr="003737D0">
        <w:rPr>
          <w:bCs/>
          <w:sz w:val="28"/>
          <w:szCs w:val="28"/>
        </w:rPr>
        <w:t>During the day the children will be participating in learning, play, eating and sleeping with children from different age groups. We will set up programs and curriculum for the age of your child/children</w:t>
      </w:r>
      <w:r w:rsidR="00140156">
        <w:rPr>
          <w:bCs/>
          <w:sz w:val="28"/>
          <w:szCs w:val="28"/>
        </w:rPr>
        <w:t>.</w:t>
      </w:r>
    </w:p>
    <w:p w14:paraId="046291AB" w14:textId="77777777" w:rsidR="00BD7FF1" w:rsidRDefault="00BD7FF1">
      <w:pPr>
        <w:widowControl w:val="0"/>
        <w:autoSpaceDE w:val="0"/>
        <w:ind w:right="-720"/>
        <w:rPr>
          <w:rFonts w:ascii="Calibri" w:hAnsi="Calibri" w:cs="Calibri"/>
          <w:sz w:val="28"/>
          <w:szCs w:val="28"/>
        </w:rPr>
      </w:pPr>
    </w:p>
    <w:p w14:paraId="547B0731" w14:textId="77777777" w:rsidR="00BD7FF1" w:rsidRDefault="0067089A">
      <w:pPr>
        <w:pStyle w:val="Heading1"/>
      </w:pPr>
      <w:bookmarkStart w:id="44" w:name="_Toc414879581"/>
      <w:r>
        <w:t>Individual care plan, Special needs accommodation</w:t>
      </w:r>
      <w:r>
        <w:rPr>
          <w:rFonts w:ascii="Calibri" w:hAnsi="Calibri" w:cs="Calibri"/>
          <w:szCs w:val="28"/>
        </w:rPr>
        <w:t xml:space="preserve"> </w:t>
      </w:r>
      <w:r>
        <w:rPr>
          <w:rFonts w:ascii="Calibri" w:hAnsi="Calibri" w:cs="Calibri"/>
          <w:szCs w:val="28"/>
          <w:shd w:val="clear" w:color="auto" w:fill="00FF00"/>
        </w:rPr>
        <w:t>(WAC 110-300-0300)</w:t>
      </w:r>
      <w:bookmarkEnd w:id="44"/>
    </w:p>
    <w:p w14:paraId="0ECFB3E0"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 xml:space="preserve">We will ask all parents and guardians to have a written individual care plan for each child with special needs including allergies. The individual care plan must be signed by the parent or guardian and must contain the following: </w:t>
      </w:r>
    </w:p>
    <w:p w14:paraId="51346061" w14:textId="49DA431E"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 xml:space="preserve">1. The child's diagnosis, if </w:t>
      </w:r>
      <w:r w:rsidR="00140156">
        <w:rPr>
          <w:rFonts w:ascii="Calibri" w:hAnsi="Calibri" w:cs="Calibri"/>
          <w:color w:val="000000"/>
          <w:sz w:val="28"/>
          <w:szCs w:val="28"/>
        </w:rPr>
        <w:t>known.</w:t>
      </w:r>
    </w:p>
    <w:p w14:paraId="6162586E" w14:textId="73830DC1"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 xml:space="preserve">2.  Contact information for the primary health care provider or other relevant </w:t>
      </w:r>
      <w:r w:rsidR="00140156">
        <w:rPr>
          <w:rFonts w:ascii="Calibri" w:hAnsi="Calibri" w:cs="Calibri"/>
          <w:color w:val="000000"/>
          <w:sz w:val="28"/>
          <w:szCs w:val="28"/>
        </w:rPr>
        <w:t>specialist.</w:t>
      </w:r>
    </w:p>
    <w:p w14:paraId="14E76315" w14:textId="553F042D"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 xml:space="preserve">3. A list of medications to be administered at scheduled times, or during an emergency along with descriptions of symptoms that would trigger emergency </w:t>
      </w:r>
      <w:r w:rsidR="00140156">
        <w:rPr>
          <w:rFonts w:ascii="Calibri" w:hAnsi="Calibri" w:cs="Calibri"/>
          <w:color w:val="000000"/>
          <w:sz w:val="28"/>
          <w:szCs w:val="28"/>
        </w:rPr>
        <w:t>medication.</w:t>
      </w:r>
    </w:p>
    <w:p w14:paraId="0BD0DE6B" w14:textId="4AB77908"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 xml:space="preserve">4. Directions on how to administer </w:t>
      </w:r>
      <w:r w:rsidR="00140156">
        <w:rPr>
          <w:rFonts w:ascii="Calibri" w:hAnsi="Calibri" w:cs="Calibri"/>
          <w:color w:val="000000"/>
          <w:sz w:val="28"/>
          <w:szCs w:val="28"/>
        </w:rPr>
        <w:t>medication.</w:t>
      </w:r>
    </w:p>
    <w:p w14:paraId="66F174C7" w14:textId="6A1891F0"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 xml:space="preserve">5. </w:t>
      </w:r>
      <w:r w:rsidR="00140156">
        <w:rPr>
          <w:rFonts w:ascii="Calibri" w:hAnsi="Calibri" w:cs="Calibri"/>
          <w:color w:val="000000"/>
          <w:sz w:val="28"/>
          <w:szCs w:val="28"/>
        </w:rPr>
        <w:t>Allergies.</w:t>
      </w:r>
    </w:p>
    <w:p w14:paraId="5819E230" w14:textId="77777777" w:rsidR="00BD7FF1" w:rsidRDefault="0067089A">
      <w:pPr>
        <w:shd w:val="clear" w:color="auto" w:fill="FFFFFF"/>
        <w:ind w:firstLine="720"/>
      </w:pPr>
      <w:r>
        <w:rPr>
          <w:rFonts w:ascii="Calibri" w:hAnsi="Calibri" w:cs="Calibri"/>
          <w:color w:val="000000"/>
          <w:sz w:val="28"/>
          <w:szCs w:val="28"/>
        </w:rPr>
        <w:t>6. Food allergy and dietary needs, pursuant to WAC </w:t>
      </w:r>
      <w:hyperlink r:id="rId16" w:anchor="110-300-0186" w:history="1">
        <w:r>
          <w:rPr>
            <w:rFonts w:ascii="Calibri" w:hAnsi="Calibri" w:cs="Calibri"/>
            <w:b/>
            <w:bCs/>
            <w:color w:val="7DAB8A"/>
            <w:sz w:val="28"/>
            <w:szCs w:val="28"/>
            <w:u w:val="single"/>
          </w:rPr>
          <w:t>110-300-0186</w:t>
        </w:r>
      </w:hyperlink>
      <w:r>
        <w:rPr>
          <w:rFonts w:ascii="Calibri" w:hAnsi="Calibri" w:cs="Calibri"/>
          <w:color w:val="000000"/>
          <w:sz w:val="28"/>
          <w:szCs w:val="28"/>
        </w:rPr>
        <w:t>;</w:t>
      </w:r>
    </w:p>
    <w:p w14:paraId="74073ADA" w14:textId="7CB71498"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 xml:space="preserve">7. Activity, behavioral, or environmental modifications for the </w:t>
      </w:r>
      <w:r w:rsidR="00607679">
        <w:rPr>
          <w:rFonts w:ascii="Calibri" w:hAnsi="Calibri" w:cs="Calibri"/>
          <w:color w:val="000000"/>
          <w:sz w:val="28"/>
          <w:szCs w:val="28"/>
        </w:rPr>
        <w:t>child.</w:t>
      </w:r>
    </w:p>
    <w:p w14:paraId="5469C138" w14:textId="49FD8AFA"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 xml:space="preserve">8. Known symptoms and </w:t>
      </w:r>
      <w:r w:rsidR="00607679">
        <w:rPr>
          <w:rFonts w:ascii="Calibri" w:hAnsi="Calibri" w:cs="Calibri"/>
          <w:color w:val="000000"/>
          <w:sz w:val="28"/>
          <w:szCs w:val="28"/>
        </w:rPr>
        <w:t>triggers.</w:t>
      </w:r>
    </w:p>
    <w:p w14:paraId="78265D47"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9. Emergency response plans and what procedures to perform; and</w:t>
      </w:r>
    </w:p>
    <w:p w14:paraId="72D5681F"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10. Suggested special skills training, and education for early learning program staff, including specific pediatric first aid and CPR for special health care needs.</w:t>
      </w:r>
    </w:p>
    <w:p w14:paraId="00086CDE" w14:textId="77777777" w:rsidR="00BD7FF1" w:rsidRDefault="0067089A">
      <w:pPr>
        <w:shd w:val="clear" w:color="auto" w:fill="FFFFFF"/>
        <w:rPr>
          <w:rFonts w:ascii="Calibri" w:hAnsi="Calibri" w:cs="Calibri"/>
          <w:color w:val="000000"/>
          <w:sz w:val="28"/>
          <w:szCs w:val="28"/>
        </w:rPr>
      </w:pPr>
      <w:r>
        <w:rPr>
          <w:rFonts w:ascii="Calibri" w:hAnsi="Calibri" w:cs="Calibri"/>
          <w:color w:val="000000"/>
          <w:sz w:val="28"/>
          <w:szCs w:val="28"/>
        </w:rPr>
        <w:t>Accompanying the individual care plan, we must have supporting documentation of the child's special needs provided by the child's licensed or certified:</w:t>
      </w:r>
    </w:p>
    <w:p w14:paraId="5E454103" w14:textId="3057B98B" w:rsidR="00BD7FF1" w:rsidRDefault="0067089A">
      <w:pPr>
        <w:pStyle w:val="ListParagraph"/>
        <w:numPr>
          <w:ilvl w:val="0"/>
          <w:numId w:val="7"/>
        </w:numPr>
        <w:shd w:val="clear" w:color="auto" w:fill="FFFFFF"/>
        <w:suppressAutoHyphens w:val="0"/>
        <w:textAlignment w:val="auto"/>
        <w:rPr>
          <w:rFonts w:ascii="Calibri" w:hAnsi="Calibri" w:cs="Calibri"/>
          <w:color w:val="000000"/>
          <w:sz w:val="28"/>
          <w:szCs w:val="28"/>
        </w:rPr>
      </w:pPr>
      <w:r>
        <w:rPr>
          <w:rFonts w:ascii="Calibri" w:hAnsi="Calibri" w:cs="Calibri"/>
          <w:color w:val="000000"/>
          <w:sz w:val="28"/>
          <w:szCs w:val="28"/>
        </w:rPr>
        <w:t xml:space="preserve"> Physician or physician's </w:t>
      </w:r>
      <w:r w:rsidR="00607679">
        <w:rPr>
          <w:rFonts w:ascii="Calibri" w:hAnsi="Calibri" w:cs="Calibri"/>
          <w:color w:val="000000"/>
          <w:sz w:val="28"/>
          <w:szCs w:val="28"/>
        </w:rPr>
        <w:t>assistant.</w:t>
      </w:r>
    </w:p>
    <w:p w14:paraId="21DBEB0E" w14:textId="33D6207A" w:rsidR="00BD7FF1" w:rsidRDefault="0067089A">
      <w:pPr>
        <w:pStyle w:val="ListParagraph"/>
        <w:numPr>
          <w:ilvl w:val="0"/>
          <w:numId w:val="7"/>
        </w:numPr>
        <w:shd w:val="clear" w:color="auto" w:fill="FFFFFF"/>
        <w:suppressAutoHyphens w:val="0"/>
        <w:textAlignment w:val="auto"/>
        <w:rPr>
          <w:rFonts w:ascii="Calibri" w:hAnsi="Calibri" w:cs="Calibri"/>
          <w:color w:val="000000"/>
          <w:sz w:val="28"/>
          <w:szCs w:val="28"/>
        </w:rPr>
      </w:pPr>
      <w:r>
        <w:rPr>
          <w:rFonts w:ascii="Calibri" w:hAnsi="Calibri" w:cs="Calibri"/>
          <w:color w:val="000000"/>
          <w:sz w:val="28"/>
          <w:szCs w:val="28"/>
        </w:rPr>
        <w:t xml:space="preserve"> Mental health </w:t>
      </w:r>
      <w:r w:rsidR="00607679">
        <w:rPr>
          <w:rFonts w:ascii="Calibri" w:hAnsi="Calibri" w:cs="Calibri"/>
          <w:color w:val="000000"/>
          <w:sz w:val="28"/>
          <w:szCs w:val="28"/>
        </w:rPr>
        <w:t>professional.</w:t>
      </w:r>
    </w:p>
    <w:p w14:paraId="0CD54CD5" w14:textId="3D920C0A" w:rsidR="00BD7FF1" w:rsidRDefault="0067089A">
      <w:pPr>
        <w:pStyle w:val="ListParagraph"/>
        <w:numPr>
          <w:ilvl w:val="0"/>
          <w:numId w:val="7"/>
        </w:numPr>
        <w:shd w:val="clear" w:color="auto" w:fill="FFFFFF"/>
        <w:suppressAutoHyphens w:val="0"/>
        <w:textAlignment w:val="auto"/>
        <w:rPr>
          <w:rFonts w:ascii="Calibri" w:hAnsi="Calibri" w:cs="Calibri"/>
          <w:color w:val="000000"/>
          <w:sz w:val="28"/>
          <w:szCs w:val="28"/>
        </w:rPr>
      </w:pPr>
      <w:r>
        <w:rPr>
          <w:rFonts w:ascii="Calibri" w:hAnsi="Calibri" w:cs="Calibri"/>
          <w:color w:val="000000"/>
          <w:sz w:val="28"/>
          <w:szCs w:val="28"/>
        </w:rPr>
        <w:t xml:space="preserve"> Education </w:t>
      </w:r>
      <w:r w:rsidR="00607679">
        <w:rPr>
          <w:rFonts w:ascii="Calibri" w:hAnsi="Calibri" w:cs="Calibri"/>
          <w:color w:val="000000"/>
          <w:sz w:val="28"/>
          <w:szCs w:val="28"/>
        </w:rPr>
        <w:t>professional.</w:t>
      </w:r>
    </w:p>
    <w:p w14:paraId="6DF14B90"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lastRenderedPageBreak/>
        <w:t>d. Social worker with a bachelor's degree or higher with a specialization in the individual child's needs; or</w:t>
      </w:r>
    </w:p>
    <w:p w14:paraId="5CECB864"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e.   Registered nurse or advanced registered nurse practitioner.</w:t>
      </w:r>
    </w:p>
    <w:p w14:paraId="006AAF85"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11.  If the child has one of the following it must accompany the child’s service plan.</w:t>
      </w:r>
    </w:p>
    <w:p w14:paraId="17DC36F8" w14:textId="4B29E189"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(a) Individual education plan (IEP</w:t>
      </w:r>
      <w:r w:rsidR="00AD19B4">
        <w:rPr>
          <w:rFonts w:ascii="Calibri" w:hAnsi="Calibri" w:cs="Calibri"/>
          <w:color w:val="000000"/>
          <w:sz w:val="28"/>
          <w:szCs w:val="28"/>
        </w:rPr>
        <w:t>).</w:t>
      </w:r>
    </w:p>
    <w:p w14:paraId="76357DAA" w14:textId="39FC4915"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(b) Individual health plan (IHP</w:t>
      </w:r>
      <w:r w:rsidR="00AD19B4">
        <w:rPr>
          <w:rFonts w:ascii="Calibri" w:hAnsi="Calibri" w:cs="Calibri"/>
          <w:color w:val="000000"/>
          <w:sz w:val="28"/>
          <w:szCs w:val="28"/>
        </w:rPr>
        <w:t>).</w:t>
      </w:r>
    </w:p>
    <w:p w14:paraId="7D22E996"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(c) 504 Plan; or</w:t>
      </w:r>
    </w:p>
    <w:p w14:paraId="3F682DA2"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(d) Individualized family service plan (IFSP).</w:t>
      </w:r>
    </w:p>
    <w:p w14:paraId="376799AF" w14:textId="77777777" w:rsidR="00BD7FF1" w:rsidRDefault="00BD7FF1">
      <w:pPr>
        <w:rPr>
          <w:rFonts w:ascii="Calibri" w:hAnsi="Calibri" w:cs="Calibri"/>
          <w:sz w:val="28"/>
          <w:szCs w:val="28"/>
        </w:rPr>
      </w:pPr>
    </w:p>
    <w:p w14:paraId="1C7F97DB" w14:textId="01F9BB33" w:rsidR="00BD7FF1" w:rsidRDefault="0067089A">
      <w:pPr>
        <w:pStyle w:val="Heading1"/>
      </w:pPr>
      <w:bookmarkStart w:id="45" w:name="_Toc414879582"/>
      <w:r>
        <w:t>Religious and Cultural Activities</w:t>
      </w:r>
      <w:bookmarkEnd w:id="45"/>
      <w:r>
        <w:t xml:space="preserve"> </w:t>
      </w:r>
    </w:p>
    <w:p w14:paraId="648F347E" w14:textId="77777777" w:rsidR="00484383" w:rsidRPr="00484383" w:rsidRDefault="00484383" w:rsidP="00484383"/>
    <w:p w14:paraId="0E4BB72B" w14:textId="156EFA14" w:rsidR="00214C6E" w:rsidRPr="005C5B1C" w:rsidRDefault="00484383" w:rsidP="005C5B1C">
      <w:pPr>
        <w:suppressAutoHyphens w:val="0"/>
        <w:autoSpaceDN/>
        <w:textAlignment w:val="auto"/>
        <w:rPr>
          <w:rFonts w:ascii="Times New Roman" w:hAnsi="Times New Roman"/>
          <w:sz w:val="28"/>
          <w:szCs w:val="28"/>
        </w:rPr>
      </w:pPr>
      <w:r w:rsidRPr="00484383">
        <w:rPr>
          <w:rFonts w:ascii="Times New Roman" w:hAnsi="Times New Roman"/>
          <w:sz w:val="28"/>
          <w:szCs w:val="28"/>
        </w:rPr>
        <w:t>We believe everyone has the right to their own beliefs and will respect all. We will not delve into the religious aspects of the holidays, but we will share celebration customs and activities to help children become familiar and open to other ways of celebrating and other cultures. We encourage families to share with us your family’s traditions. We ask children and families to show the same respect to each other with regards to this subject.</w:t>
      </w:r>
      <w:bookmarkStart w:id="46" w:name="_Toc414879585"/>
    </w:p>
    <w:p w14:paraId="0EBB18DD" w14:textId="09BEAA11" w:rsidR="00BD7FF1" w:rsidRDefault="0067089A">
      <w:pPr>
        <w:pStyle w:val="Heading1"/>
      </w:pPr>
      <w:r>
        <w:t>Child Guidance plan, Physical Restraint policy and Corporal punishment</w:t>
      </w:r>
      <w:r>
        <w:rPr>
          <w:rFonts w:ascii="Calibri" w:hAnsi="Calibri" w:cs="Calibri"/>
          <w:szCs w:val="28"/>
        </w:rPr>
        <w:t xml:space="preserve"> </w:t>
      </w:r>
      <w:r>
        <w:rPr>
          <w:rFonts w:ascii="Calibri" w:hAnsi="Calibri" w:cs="Calibri"/>
          <w:szCs w:val="28"/>
          <w:shd w:val="clear" w:color="auto" w:fill="00FF00"/>
        </w:rPr>
        <w:t>(WAC 110-300-</w:t>
      </w:r>
      <w:bookmarkEnd w:id="46"/>
      <w:r>
        <w:rPr>
          <w:rFonts w:ascii="Calibri" w:hAnsi="Calibri" w:cs="Calibri"/>
          <w:szCs w:val="28"/>
          <w:shd w:val="clear" w:color="auto" w:fill="00FF00"/>
        </w:rPr>
        <w:t>0331, 0335, 0490)</w:t>
      </w:r>
    </w:p>
    <w:p w14:paraId="0B14568F" w14:textId="77777777" w:rsidR="007D5A86" w:rsidRPr="007D5A86" w:rsidRDefault="007D5A86" w:rsidP="000D39B0">
      <w:pPr>
        <w:suppressAutoHyphens w:val="0"/>
        <w:autoSpaceDN/>
        <w:spacing w:before="240" w:after="60"/>
        <w:textAlignment w:val="auto"/>
        <w:outlineLvl w:val="0"/>
        <w:rPr>
          <w:rFonts w:ascii="Cambria" w:hAnsi="Cambria"/>
          <w:b/>
          <w:bCs/>
          <w:kern w:val="28"/>
          <w:sz w:val="32"/>
          <w:szCs w:val="32"/>
        </w:rPr>
      </w:pPr>
      <w:bookmarkStart w:id="47" w:name="_Toc414879586"/>
      <w:r w:rsidRPr="007D5A86">
        <w:rPr>
          <w:rFonts w:ascii="Cambria" w:hAnsi="Cambria"/>
          <w:b/>
          <w:bCs/>
          <w:kern w:val="28"/>
          <w:sz w:val="32"/>
          <w:szCs w:val="32"/>
        </w:rPr>
        <w:t>Positive Progressive Guidance (Discipline)</w:t>
      </w:r>
    </w:p>
    <w:p w14:paraId="264968F1" w14:textId="77777777" w:rsidR="007D5A86" w:rsidRPr="007D5A86" w:rsidRDefault="007D5A86" w:rsidP="007D5A86">
      <w:pPr>
        <w:suppressAutoHyphens w:val="0"/>
        <w:autoSpaceDN/>
        <w:textAlignment w:val="auto"/>
        <w:rPr>
          <w:rFonts w:ascii="Times New Roman" w:hAnsi="Times New Roman"/>
          <w:szCs w:val="24"/>
        </w:rPr>
      </w:pPr>
    </w:p>
    <w:p w14:paraId="694BB9D8" w14:textId="77777777" w:rsidR="007D5A86" w:rsidRPr="000D39B0" w:rsidRDefault="007D5A86" w:rsidP="007D5A86">
      <w:pPr>
        <w:suppressAutoHyphens w:val="0"/>
        <w:autoSpaceDN/>
        <w:textAlignment w:val="auto"/>
        <w:rPr>
          <w:rFonts w:asciiTheme="minorHAnsi" w:hAnsiTheme="minorHAnsi" w:cstheme="minorHAnsi"/>
          <w:sz w:val="28"/>
          <w:szCs w:val="28"/>
        </w:rPr>
      </w:pPr>
      <w:r w:rsidRPr="000D39B0">
        <w:rPr>
          <w:rFonts w:asciiTheme="minorHAnsi" w:hAnsiTheme="minorHAnsi" w:cstheme="minorHAnsi"/>
          <w:sz w:val="28"/>
          <w:szCs w:val="28"/>
        </w:rPr>
        <w:t>We believe that all children should experience success. We strive for a setting that provides children with opportunities to explore their environment within consistent, age-appropriate limits. In this atmosphere, most behavioral issues are prevented.</w:t>
      </w:r>
    </w:p>
    <w:p w14:paraId="19257A93" w14:textId="77777777" w:rsidR="007D5A86" w:rsidRPr="000D39B0" w:rsidRDefault="007D5A86" w:rsidP="007D5A86">
      <w:pPr>
        <w:suppressAutoHyphens w:val="0"/>
        <w:autoSpaceDN/>
        <w:textAlignment w:val="auto"/>
        <w:rPr>
          <w:rFonts w:asciiTheme="minorHAnsi" w:hAnsiTheme="minorHAnsi" w:cstheme="minorHAnsi"/>
          <w:sz w:val="28"/>
          <w:szCs w:val="28"/>
        </w:rPr>
      </w:pPr>
    </w:p>
    <w:p w14:paraId="4DDC0A7B" w14:textId="77777777" w:rsidR="007D5A86" w:rsidRPr="000D39B0" w:rsidRDefault="007D5A86" w:rsidP="007D5A86">
      <w:pPr>
        <w:suppressAutoHyphens w:val="0"/>
        <w:autoSpaceDN/>
        <w:textAlignment w:val="auto"/>
        <w:rPr>
          <w:rFonts w:asciiTheme="minorHAnsi" w:hAnsiTheme="minorHAnsi" w:cstheme="minorHAnsi"/>
          <w:sz w:val="28"/>
          <w:szCs w:val="28"/>
        </w:rPr>
      </w:pPr>
      <w:r w:rsidRPr="000D39B0">
        <w:rPr>
          <w:rFonts w:asciiTheme="minorHAnsi" w:hAnsiTheme="minorHAnsi" w:cstheme="minorHAnsi"/>
          <w:sz w:val="28"/>
          <w:szCs w:val="28"/>
        </w:rPr>
        <w:t>However, if behavioral issues occur, our philosophy is to help children learn human values and problem-solving skills and take responsibility for their choices. We use positive guidance techniques.</w:t>
      </w:r>
    </w:p>
    <w:p w14:paraId="0D8AE98D" w14:textId="77777777" w:rsidR="007D5A86" w:rsidRPr="000D39B0" w:rsidRDefault="007D5A86" w:rsidP="007D5A86">
      <w:pPr>
        <w:suppressAutoHyphens w:val="0"/>
        <w:autoSpaceDN/>
        <w:textAlignment w:val="auto"/>
        <w:rPr>
          <w:rFonts w:asciiTheme="minorHAnsi" w:hAnsiTheme="minorHAnsi" w:cstheme="minorHAnsi"/>
          <w:sz w:val="28"/>
          <w:szCs w:val="28"/>
        </w:rPr>
      </w:pPr>
    </w:p>
    <w:p w14:paraId="252E8A09" w14:textId="77777777" w:rsidR="007D5A86" w:rsidRPr="000D39B0" w:rsidRDefault="007D5A86" w:rsidP="007D5A86">
      <w:pPr>
        <w:suppressAutoHyphens w:val="0"/>
        <w:autoSpaceDN/>
        <w:textAlignment w:val="auto"/>
        <w:rPr>
          <w:rFonts w:asciiTheme="minorHAnsi" w:hAnsiTheme="minorHAnsi" w:cstheme="minorHAnsi"/>
          <w:b/>
          <w:sz w:val="28"/>
          <w:szCs w:val="28"/>
        </w:rPr>
      </w:pPr>
      <w:r w:rsidRPr="000D39B0">
        <w:rPr>
          <w:rFonts w:asciiTheme="minorHAnsi" w:hAnsiTheme="minorHAnsi" w:cstheme="minorHAnsi"/>
          <w:b/>
          <w:sz w:val="28"/>
          <w:szCs w:val="28"/>
        </w:rPr>
        <w:t>Positive Guidance Techniques</w:t>
      </w:r>
    </w:p>
    <w:p w14:paraId="05723D83" w14:textId="77777777" w:rsidR="007D5A86" w:rsidRPr="000D39B0" w:rsidRDefault="007D5A86" w:rsidP="007D5A86">
      <w:pPr>
        <w:numPr>
          <w:ilvl w:val="0"/>
          <w:numId w:val="28"/>
        </w:numPr>
        <w:suppressAutoHyphens w:val="0"/>
        <w:autoSpaceDN/>
        <w:textAlignment w:val="auto"/>
        <w:rPr>
          <w:rFonts w:asciiTheme="minorHAnsi" w:hAnsiTheme="minorHAnsi" w:cstheme="minorHAnsi"/>
          <w:sz w:val="28"/>
          <w:szCs w:val="28"/>
        </w:rPr>
      </w:pPr>
      <w:r w:rsidRPr="000D39B0">
        <w:rPr>
          <w:rFonts w:asciiTheme="minorHAnsi" w:hAnsiTheme="minorHAnsi" w:cstheme="minorHAnsi"/>
          <w:b/>
          <w:sz w:val="28"/>
          <w:szCs w:val="28"/>
        </w:rPr>
        <w:t xml:space="preserve">Ignoring: </w:t>
      </w:r>
      <w:r w:rsidRPr="000D39B0">
        <w:rPr>
          <w:rFonts w:asciiTheme="minorHAnsi" w:hAnsiTheme="minorHAnsi" w:cstheme="minorHAnsi"/>
          <w:sz w:val="28"/>
          <w:szCs w:val="28"/>
        </w:rPr>
        <w:t>Some negative behavior is produced by a child to get attention. It can be stopped when it does not get attention desired. We will use this technique unless a safety issue is involved.</w:t>
      </w:r>
    </w:p>
    <w:p w14:paraId="0AAE6D96" w14:textId="77777777" w:rsidR="007D5A86" w:rsidRPr="000D39B0" w:rsidRDefault="007D5A86" w:rsidP="007D5A86">
      <w:pPr>
        <w:suppressAutoHyphens w:val="0"/>
        <w:autoSpaceDN/>
        <w:textAlignment w:val="auto"/>
        <w:rPr>
          <w:rFonts w:asciiTheme="minorHAnsi" w:hAnsiTheme="minorHAnsi" w:cstheme="minorHAnsi"/>
          <w:sz w:val="28"/>
          <w:szCs w:val="28"/>
        </w:rPr>
      </w:pPr>
    </w:p>
    <w:p w14:paraId="60AEC04C" w14:textId="77777777" w:rsidR="007D5A86" w:rsidRPr="000D39B0" w:rsidRDefault="007D5A86" w:rsidP="007D5A86">
      <w:pPr>
        <w:numPr>
          <w:ilvl w:val="0"/>
          <w:numId w:val="28"/>
        </w:numPr>
        <w:suppressAutoHyphens w:val="0"/>
        <w:autoSpaceDN/>
        <w:textAlignment w:val="auto"/>
        <w:rPr>
          <w:rFonts w:asciiTheme="minorHAnsi" w:hAnsiTheme="minorHAnsi" w:cstheme="minorHAnsi"/>
          <w:sz w:val="28"/>
          <w:szCs w:val="28"/>
        </w:rPr>
      </w:pPr>
      <w:r w:rsidRPr="000D39B0">
        <w:rPr>
          <w:rFonts w:asciiTheme="minorHAnsi" w:hAnsiTheme="minorHAnsi" w:cstheme="minorHAnsi"/>
          <w:b/>
          <w:sz w:val="28"/>
          <w:szCs w:val="28"/>
        </w:rPr>
        <w:t xml:space="preserve">Redirection/Distraction: </w:t>
      </w:r>
      <w:r w:rsidRPr="000D39B0">
        <w:rPr>
          <w:rFonts w:asciiTheme="minorHAnsi" w:hAnsiTheme="minorHAnsi" w:cstheme="minorHAnsi"/>
          <w:sz w:val="28"/>
          <w:szCs w:val="28"/>
        </w:rPr>
        <w:t>We offer alternatives to children engaged in undesirable behavior by presenting a different toy, suggesting a new activity, engaging the child in an activity with a teacher or another child, or encouraging independent play.</w:t>
      </w:r>
    </w:p>
    <w:p w14:paraId="2B141547" w14:textId="77777777" w:rsidR="007D5A86" w:rsidRPr="000D39B0" w:rsidRDefault="007D5A86" w:rsidP="007D5A86">
      <w:pPr>
        <w:suppressAutoHyphens w:val="0"/>
        <w:autoSpaceDN/>
        <w:textAlignment w:val="auto"/>
        <w:rPr>
          <w:rFonts w:asciiTheme="minorHAnsi" w:hAnsiTheme="minorHAnsi" w:cstheme="minorHAnsi"/>
          <w:sz w:val="28"/>
          <w:szCs w:val="28"/>
        </w:rPr>
      </w:pPr>
    </w:p>
    <w:p w14:paraId="3C810D53" w14:textId="77777777" w:rsidR="007D5A86" w:rsidRPr="000D39B0" w:rsidRDefault="007D5A86" w:rsidP="007D5A86">
      <w:pPr>
        <w:numPr>
          <w:ilvl w:val="0"/>
          <w:numId w:val="28"/>
        </w:numPr>
        <w:suppressAutoHyphens w:val="0"/>
        <w:autoSpaceDN/>
        <w:textAlignment w:val="auto"/>
        <w:rPr>
          <w:rFonts w:asciiTheme="minorHAnsi" w:hAnsiTheme="minorHAnsi" w:cstheme="minorHAnsi"/>
          <w:sz w:val="28"/>
          <w:szCs w:val="28"/>
        </w:rPr>
      </w:pPr>
      <w:r w:rsidRPr="000D39B0">
        <w:rPr>
          <w:rFonts w:asciiTheme="minorHAnsi" w:hAnsiTheme="minorHAnsi" w:cstheme="minorHAnsi"/>
          <w:b/>
          <w:sz w:val="28"/>
          <w:szCs w:val="28"/>
        </w:rPr>
        <w:t>Verbal Intervention:</w:t>
      </w:r>
      <w:r w:rsidRPr="000D39B0">
        <w:rPr>
          <w:rFonts w:asciiTheme="minorHAnsi" w:hAnsiTheme="minorHAnsi" w:cstheme="minorHAnsi"/>
          <w:sz w:val="28"/>
          <w:szCs w:val="28"/>
        </w:rPr>
        <w:t xml:space="preserve"> We explain to the child the inappropriate behavior and show him/her the appropriate way to handle the situation with words. The explanation is on the child’s level, not lecturing.</w:t>
      </w:r>
    </w:p>
    <w:p w14:paraId="3DE8FC66" w14:textId="77777777" w:rsidR="007D5A86" w:rsidRPr="000D39B0" w:rsidRDefault="007D5A86" w:rsidP="007D5A86">
      <w:pPr>
        <w:suppressAutoHyphens w:val="0"/>
        <w:autoSpaceDN/>
        <w:textAlignment w:val="auto"/>
        <w:rPr>
          <w:rFonts w:asciiTheme="minorHAnsi" w:hAnsiTheme="minorHAnsi" w:cstheme="minorHAnsi"/>
          <w:sz w:val="28"/>
          <w:szCs w:val="28"/>
        </w:rPr>
      </w:pPr>
    </w:p>
    <w:p w14:paraId="2E27A754" w14:textId="55644C71" w:rsidR="007D5A86" w:rsidRPr="000D39B0" w:rsidRDefault="007D5A86" w:rsidP="007D5A86">
      <w:pPr>
        <w:numPr>
          <w:ilvl w:val="0"/>
          <w:numId w:val="28"/>
        </w:numPr>
        <w:suppressAutoHyphens w:val="0"/>
        <w:autoSpaceDN/>
        <w:textAlignment w:val="auto"/>
        <w:rPr>
          <w:rFonts w:asciiTheme="minorHAnsi" w:hAnsiTheme="minorHAnsi" w:cstheme="minorHAnsi"/>
          <w:sz w:val="28"/>
          <w:szCs w:val="28"/>
        </w:rPr>
      </w:pPr>
      <w:r w:rsidRPr="000D39B0">
        <w:rPr>
          <w:rFonts w:asciiTheme="minorHAnsi" w:hAnsiTheme="minorHAnsi" w:cstheme="minorHAnsi"/>
          <w:b/>
          <w:sz w:val="28"/>
          <w:szCs w:val="28"/>
        </w:rPr>
        <w:t>Logical Consequences:</w:t>
      </w:r>
      <w:r w:rsidRPr="000D39B0">
        <w:rPr>
          <w:rFonts w:asciiTheme="minorHAnsi" w:hAnsiTheme="minorHAnsi" w:cstheme="minorHAnsi"/>
          <w:sz w:val="28"/>
          <w:szCs w:val="28"/>
        </w:rPr>
        <w:t xml:space="preserve"> We help the child understand the logical consequences of his/her </w:t>
      </w:r>
      <w:r w:rsidR="00214C6E" w:rsidRPr="000D39B0">
        <w:rPr>
          <w:rFonts w:asciiTheme="minorHAnsi" w:hAnsiTheme="minorHAnsi" w:cstheme="minorHAnsi"/>
          <w:sz w:val="28"/>
          <w:szCs w:val="28"/>
        </w:rPr>
        <w:t>actions</w:t>
      </w:r>
      <w:r w:rsidRPr="000D39B0">
        <w:rPr>
          <w:rFonts w:asciiTheme="minorHAnsi" w:hAnsiTheme="minorHAnsi" w:cstheme="minorHAnsi"/>
          <w:sz w:val="28"/>
          <w:szCs w:val="28"/>
        </w:rPr>
        <w:t xml:space="preserve"> by removing the object or activity in which the child is engaged.</w:t>
      </w:r>
    </w:p>
    <w:p w14:paraId="424B05ED" w14:textId="77777777" w:rsidR="007D5A86" w:rsidRPr="000D39B0" w:rsidRDefault="007D5A86" w:rsidP="007D5A86">
      <w:pPr>
        <w:suppressAutoHyphens w:val="0"/>
        <w:autoSpaceDN/>
        <w:textAlignment w:val="auto"/>
        <w:rPr>
          <w:rFonts w:asciiTheme="minorHAnsi" w:hAnsiTheme="minorHAnsi" w:cstheme="minorHAnsi"/>
          <w:sz w:val="28"/>
          <w:szCs w:val="28"/>
        </w:rPr>
      </w:pPr>
    </w:p>
    <w:p w14:paraId="532F28B7" w14:textId="77777777" w:rsidR="007D5A86" w:rsidRPr="000D39B0" w:rsidRDefault="007D5A86" w:rsidP="007D5A86">
      <w:pPr>
        <w:numPr>
          <w:ilvl w:val="0"/>
          <w:numId w:val="28"/>
        </w:numPr>
        <w:suppressAutoHyphens w:val="0"/>
        <w:autoSpaceDN/>
        <w:textAlignment w:val="auto"/>
        <w:rPr>
          <w:rFonts w:asciiTheme="minorHAnsi" w:hAnsiTheme="minorHAnsi" w:cstheme="minorHAnsi"/>
          <w:sz w:val="28"/>
          <w:szCs w:val="28"/>
        </w:rPr>
      </w:pPr>
      <w:r w:rsidRPr="000D39B0">
        <w:rPr>
          <w:rFonts w:asciiTheme="minorHAnsi" w:hAnsiTheme="minorHAnsi" w:cstheme="minorHAnsi"/>
          <w:b/>
          <w:sz w:val="28"/>
          <w:szCs w:val="28"/>
        </w:rPr>
        <w:t>Take a Break:</w:t>
      </w:r>
      <w:r w:rsidRPr="000D39B0">
        <w:rPr>
          <w:rFonts w:asciiTheme="minorHAnsi" w:hAnsiTheme="minorHAnsi" w:cstheme="minorHAnsi"/>
          <w:sz w:val="28"/>
          <w:szCs w:val="28"/>
        </w:rPr>
        <w:t xml:space="preserve"> The child asked to find a quiet place away from the group to allow him/her to relax and calm down, and to help him/her not be too influenced by peers. The child will be supervised while taking a Break. The child is encouraged to return to the group when they feel they are ready to interact appropriately.</w:t>
      </w:r>
    </w:p>
    <w:p w14:paraId="6FC34262" w14:textId="77777777" w:rsidR="007D5A86" w:rsidRPr="000D39B0" w:rsidRDefault="007D5A86" w:rsidP="006667A3">
      <w:pPr>
        <w:suppressAutoHyphens w:val="0"/>
        <w:autoSpaceDN/>
        <w:textAlignment w:val="auto"/>
        <w:rPr>
          <w:rFonts w:asciiTheme="minorHAnsi" w:hAnsiTheme="minorHAnsi" w:cstheme="minorHAnsi"/>
          <w:sz w:val="28"/>
          <w:szCs w:val="28"/>
        </w:rPr>
      </w:pPr>
    </w:p>
    <w:p w14:paraId="30D6A576" w14:textId="77777777" w:rsidR="007D5A86" w:rsidRPr="000D39B0" w:rsidRDefault="007D5A86" w:rsidP="007D5A86">
      <w:pPr>
        <w:suppressAutoHyphens w:val="0"/>
        <w:autoSpaceDN/>
        <w:textAlignment w:val="auto"/>
        <w:rPr>
          <w:rFonts w:asciiTheme="minorHAnsi" w:hAnsiTheme="minorHAnsi" w:cstheme="minorHAnsi"/>
          <w:sz w:val="28"/>
          <w:szCs w:val="28"/>
        </w:rPr>
      </w:pPr>
      <w:r w:rsidRPr="000D39B0">
        <w:rPr>
          <w:rFonts w:asciiTheme="minorHAnsi" w:hAnsiTheme="minorHAnsi" w:cstheme="minorHAnsi"/>
          <w:sz w:val="28"/>
          <w:szCs w:val="28"/>
        </w:rPr>
        <w:t>If these positive techniques are not working effectively and inappropriate behavior persists, we will use the following progressive procedures:</w:t>
      </w:r>
    </w:p>
    <w:p w14:paraId="35965D16" w14:textId="77777777" w:rsidR="007D5A86" w:rsidRPr="000D39B0" w:rsidRDefault="007D5A86" w:rsidP="007D5A86">
      <w:pPr>
        <w:suppressAutoHyphens w:val="0"/>
        <w:autoSpaceDN/>
        <w:textAlignment w:val="auto"/>
        <w:rPr>
          <w:rFonts w:asciiTheme="minorHAnsi" w:hAnsiTheme="minorHAnsi" w:cstheme="minorHAnsi"/>
          <w:sz w:val="28"/>
          <w:szCs w:val="28"/>
        </w:rPr>
      </w:pPr>
    </w:p>
    <w:p w14:paraId="647DD7D4" w14:textId="77777777" w:rsidR="007D5A86" w:rsidRPr="000D39B0" w:rsidRDefault="007D5A86" w:rsidP="007D5A86">
      <w:pPr>
        <w:numPr>
          <w:ilvl w:val="0"/>
          <w:numId w:val="29"/>
        </w:numPr>
        <w:suppressAutoHyphens w:val="0"/>
        <w:autoSpaceDN/>
        <w:textAlignment w:val="auto"/>
        <w:rPr>
          <w:rFonts w:asciiTheme="minorHAnsi" w:hAnsiTheme="minorHAnsi" w:cstheme="minorHAnsi"/>
          <w:sz w:val="28"/>
          <w:szCs w:val="28"/>
        </w:rPr>
      </w:pPr>
      <w:r w:rsidRPr="000D39B0">
        <w:rPr>
          <w:rFonts w:asciiTheme="minorHAnsi" w:hAnsiTheme="minorHAnsi" w:cstheme="minorHAnsi"/>
          <w:sz w:val="28"/>
          <w:szCs w:val="28"/>
        </w:rPr>
        <w:t>We will observe and record the child’s inappropriate behavior and what we have done to try to change the behavior.</w:t>
      </w:r>
    </w:p>
    <w:p w14:paraId="4ACDBAC1" w14:textId="0416FE5D" w:rsidR="007D5A86" w:rsidRPr="000D39B0" w:rsidRDefault="007D5A86" w:rsidP="007D5A86">
      <w:pPr>
        <w:numPr>
          <w:ilvl w:val="0"/>
          <w:numId w:val="29"/>
        </w:numPr>
        <w:suppressAutoHyphens w:val="0"/>
        <w:autoSpaceDN/>
        <w:textAlignment w:val="auto"/>
        <w:rPr>
          <w:rFonts w:asciiTheme="minorHAnsi" w:hAnsiTheme="minorHAnsi" w:cstheme="minorHAnsi"/>
          <w:sz w:val="28"/>
          <w:szCs w:val="28"/>
        </w:rPr>
      </w:pPr>
      <w:r w:rsidRPr="000D39B0">
        <w:rPr>
          <w:rFonts w:asciiTheme="minorHAnsi" w:hAnsiTheme="minorHAnsi" w:cstheme="minorHAnsi"/>
          <w:sz w:val="28"/>
          <w:szCs w:val="28"/>
        </w:rPr>
        <w:t xml:space="preserve">Parents will be asked to participate in a parent/teacher conference in which a specific action plan will be developed to address the behavior. The action plan will outline all steps to take to try to change the behavior, all steps the parent(s) will take and the steps toward </w:t>
      </w:r>
      <w:r w:rsidR="00214C6E" w:rsidRPr="000D39B0">
        <w:rPr>
          <w:rFonts w:asciiTheme="minorHAnsi" w:hAnsiTheme="minorHAnsi" w:cstheme="minorHAnsi"/>
          <w:sz w:val="28"/>
          <w:szCs w:val="28"/>
        </w:rPr>
        <w:t>disenrollment</w:t>
      </w:r>
      <w:r w:rsidRPr="000D39B0">
        <w:rPr>
          <w:rFonts w:asciiTheme="minorHAnsi" w:hAnsiTheme="minorHAnsi" w:cstheme="minorHAnsi"/>
          <w:sz w:val="28"/>
          <w:szCs w:val="28"/>
        </w:rPr>
        <w:t xml:space="preserve"> if the behavior persists.</w:t>
      </w:r>
    </w:p>
    <w:p w14:paraId="518256AE" w14:textId="77777777" w:rsidR="007D5A86" w:rsidRPr="000D39B0" w:rsidRDefault="007D5A86" w:rsidP="007D5A86">
      <w:pPr>
        <w:numPr>
          <w:ilvl w:val="0"/>
          <w:numId w:val="29"/>
        </w:numPr>
        <w:suppressAutoHyphens w:val="0"/>
        <w:autoSpaceDN/>
        <w:textAlignment w:val="auto"/>
        <w:rPr>
          <w:rFonts w:asciiTheme="minorHAnsi" w:hAnsiTheme="minorHAnsi" w:cstheme="minorHAnsi"/>
          <w:sz w:val="28"/>
          <w:szCs w:val="28"/>
        </w:rPr>
      </w:pPr>
      <w:r w:rsidRPr="000D39B0">
        <w:rPr>
          <w:rFonts w:asciiTheme="minorHAnsi" w:hAnsiTheme="minorHAnsi" w:cstheme="minorHAnsi"/>
          <w:sz w:val="28"/>
          <w:szCs w:val="28"/>
        </w:rPr>
        <w:t>We may suggest outside resources to parents and will work with any outside resources for further guidance in responding to the child’s behavior.</w:t>
      </w:r>
    </w:p>
    <w:p w14:paraId="10441F84" w14:textId="77777777" w:rsidR="007D5A86" w:rsidRPr="000D39B0" w:rsidRDefault="007D5A86" w:rsidP="007D5A86">
      <w:pPr>
        <w:numPr>
          <w:ilvl w:val="0"/>
          <w:numId w:val="29"/>
        </w:numPr>
        <w:suppressAutoHyphens w:val="0"/>
        <w:autoSpaceDN/>
        <w:textAlignment w:val="auto"/>
        <w:rPr>
          <w:rFonts w:asciiTheme="minorHAnsi" w:hAnsiTheme="minorHAnsi" w:cstheme="minorHAnsi"/>
          <w:sz w:val="28"/>
          <w:szCs w:val="28"/>
        </w:rPr>
      </w:pPr>
      <w:r w:rsidRPr="000D39B0">
        <w:rPr>
          <w:rFonts w:asciiTheme="minorHAnsi" w:hAnsiTheme="minorHAnsi" w:cstheme="minorHAnsi"/>
          <w:sz w:val="28"/>
          <w:szCs w:val="28"/>
        </w:rPr>
        <w:t>If the inappropriate behavior continues that poses a significant safety risk the parent(s) will be asked to keep the child home for a day or two.</w:t>
      </w:r>
    </w:p>
    <w:p w14:paraId="2079B750" w14:textId="77777777" w:rsidR="007D5A86" w:rsidRPr="000D39B0" w:rsidRDefault="007D5A86" w:rsidP="007D5A86">
      <w:pPr>
        <w:numPr>
          <w:ilvl w:val="0"/>
          <w:numId w:val="29"/>
        </w:numPr>
        <w:suppressAutoHyphens w:val="0"/>
        <w:autoSpaceDN/>
        <w:textAlignment w:val="auto"/>
        <w:rPr>
          <w:rFonts w:asciiTheme="minorHAnsi" w:hAnsiTheme="minorHAnsi" w:cstheme="minorHAnsi"/>
          <w:sz w:val="28"/>
          <w:szCs w:val="28"/>
        </w:rPr>
      </w:pPr>
      <w:r w:rsidRPr="000D39B0">
        <w:rPr>
          <w:rFonts w:asciiTheme="minorHAnsi" w:hAnsiTheme="minorHAnsi" w:cstheme="minorHAnsi"/>
          <w:sz w:val="28"/>
          <w:szCs w:val="28"/>
        </w:rPr>
        <w:lastRenderedPageBreak/>
        <w:t>If the behavior continues after the child is kept home on one or several occasion, we will request that the parent(s) disenroll the child.</w:t>
      </w:r>
    </w:p>
    <w:p w14:paraId="787A3FEA" w14:textId="77777777" w:rsidR="007D5A86" w:rsidRPr="000D39B0" w:rsidRDefault="007D5A86" w:rsidP="007D5A86">
      <w:pPr>
        <w:suppressAutoHyphens w:val="0"/>
        <w:autoSpaceDN/>
        <w:textAlignment w:val="auto"/>
        <w:rPr>
          <w:rFonts w:asciiTheme="minorHAnsi" w:hAnsiTheme="minorHAnsi" w:cstheme="minorHAnsi"/>
          <w:sz w:val="28"/>
          <w:szCs w:val="28"/>
        </w:rPr>
      </w:pPr>
    </w:p>
    <w:p w14:paraId="04F2FBA2" w14:textId="406D8A8B" w:rsidR="007D5A86" w:rsidRPr="000D39B0" w:rsidRDefault="007D5A86" w:rsidP="007D5A86">
      <w:pPr>
        <w:suppressAutoHyphens w:val="0"/>
        <w:autoSpaceDN/>
        <w:textAlignment w:val="auto"/>
        <w:rPr>
          <w:rFonts w:asciiTheme="minorHAnsi" w:hAnsiTheme="minorHAnsi" w:cstheme="minorHAnsi"/>
          <w:sz w:val="28"/>
          <w:szCs w:val="28"/>
        </w:rPr>
      </w:pPr>
      <w:r w:rsidRPr="000D39B0">
        <w:rPr>
          <w:rFonts w:asciiTheme="minorHAnsi" w:hAnsiTheme="minorHAnsi" w:cstheme="minorHAnsi"/>
          <w:sz w:val="28"/>
          <w:szCs w:val="28"/>
        </w:rPr>
        <w:t>We may disenroll immediately any child whose behavior creates a significant risk of harm to the health or safety of other children or staff, without following the guidance steps outlined above.</w:t>
      </w:r>
      <w:r w:rsidR="007B3CF6">
        <w:rPr>
          <w:rFonts w:asciiTheme="minorHAnsi" w:hAnsiTheme="minorHAnsi" w:cstheme="minorHAnsi"/>
          <w:sz w:val="28"/>
          <w:szCs w:val="28"/>
        </w:rPr>
        <w:t xml:space="preserve"> If this is determined our only </w:t>
      </w:r>
      <w:r w:rsidR="00D87E1C">
        <w:rPr>
          <w:rFonts w:asciiTheme="minorHAnsi" w:hAnsiTheme="minorHAnsi" w:cstheme="minorHAnsi"/>
          <w:sz w:val="28"/>
          <w:szCs w:val="28"/>
        </w:rPr>
        <w:t xml:space="preserve">safe course of action, licensing will be informed prior to </w:t>
      </w:r>
      <w:r w:rsidR="00E207D9">
        <w:rPr>
          <w:rFonts w:asciiTheme="minorHAnsi" w:hAnsiTheme="minorHAnsi" w:cstheme="minorHAnsi"/>
          <w:sz w:val="28"/>
          <w:szCs w:val="28"/>
        </w:rPr>
        <w:t>disenrollment</w:t>
      </w:r>
      <w:r w:rsidR="00630B19">
        <w:rPr>
          <w:rFonts w:asciiTheme="minorHAnsi" w:hAnsiTheme="minorHAnsi" w:cstheme="minorHAnsi"/>
          <w:sz w:val="28"/>
          <w:szCs w:val="28"/>
        </w:rPr>
        <w:t>.</w:t>
      </w:r>
    </w:p>
    <w:p w14:paraId="78AC20A2" w14:textId="77777777" w:rsidR="007D5A86" w:rsidRPr="000D39B0" w:rsidRDefault="007D5A86" w:rsidP="007D5A86">
      <w:pPr>
        <w:suppressAutoHyphens w:val="0"/>
        <w:autoSpaceDN/>
        <w:textAlignment w:val="auto"/>
        <w:rPr>
          <w:rFonts w:asciiTheme="minorHAnsi" w:hAnsiTheme="minorHAnsi" w:cstheme="minorHAnsi"/>
          <w:sz w:val="28"/>
          <w:szCs w:val="28"/>
        </w:rPr>
      </w:pPr>
    </w:p>
    <w:p w14:paraId="7E6CDC30" w14:textId="77777777" w:rsidR="007D5A86" w:rsidRPr="000D39B0" w:rsidRDefault="007D5A86" w:rsidP="007D5A86">
      <w:pPr>
        <w:suppressAutoHyphens w:val="0"/>
        <w:autoSpaceDN/>
        <w:textAlignment w:val="auto"/>
        <w:rPr>
          <w:rFonts w:asciiTheme="minorHAnsi" w:hAnsiTheme="minorHAnsi" w:cstheme="minorHAnsi"/>
          <w:sz w:val="28"/>
          <w:szCs w:val="28"/>
        </w:rPr>
      </w:pPr>
      <w:r w:rsidRPr="000D39B0">
        <w:rPr>
          <w:rFonts w:asciiTheme="minorHAnsi" w:hAnsiTheme="minorHAnsi" w:cstheme="minorHAnsi"/>
          <w:sz w:val="28"/>
          <w:szCs w:val="28"/>
        </w:rPr>
        <w:t>The Imagination Station does not permit the following forms of discipline: corporal punishment, punishing a child for lapses in toilet-training habits, withholding food, light, warmth, clothing or medical care, ridicule, embarrassment or humiliation, and physical restraint, other than the restraint necessary to protect a child or others from harm. If restraint is necessary, we will inform parent in writing and fully describe the situation. Restraint means gently holding the child in our lap to help calm them down and to protect them from hurting themselves or others, no mechanical forms of restraint will be used.</w:t>
      </w:r>
    </w:p>
    <w:p w14:paraId="314808A9" w14:textId="77777777" w:rsidR="007D5A86" w:rsidRPr="000D39B0" w:rsidRDefault="007D5A86" w:rsidP="007D5A86">
      <w:pPr>
        <w:suppressAutoHyphens w:val="0"/>
        <w:autoSpaceDN/>
        <w:textAlignment w:val="auto"/>
        <w:rPr>
          <w:rFonts w:asciiTheme="minorHAnsi" w:hAnsiTheme="minorHAnsi" w:cstheme="minorHAnsi"/>
          <w:sz w:val="28"/>
          <w:szCs w:val="28"/>
        </w:rPr>
      </w:pPr>
    </w:p>
    <w:p w14:paraId="3381128A" w14:textId="456747F6" w:rsidR="007D5A86" w:rsidRPr="000D39B0" w:rsidRDefault="007D5A86" w:rsidP="007D5A86">
      <w:pPr>
        <w:suppressAutoHyphens w:val="0"/>
        <w:autoSpaceDN/>
        <w:textAlignment w:val="auto"/>
        <w:rPr>
          <w:rFonts w:asciiTheme="minorHAnsi" w:hAnsiTheme="minorHAnsi" w:cstheme="minorHAnsi"/>
          <w:sz w:val="28"/>
          <w:szCs w:val="28"/>
        </w:rPr>
      </w:pPr>
      <w:r w:rsidRPr="000D39B0">
        <w:rPr>
          <w:rFonts w:asciiTheme="minorHAnsi" w:hAnsiTheme="minorHAnsi" w:cstheme="minorHAnsi"/>
          <w:sz w:val="28"/>
          <w:szCs w:val="28"/>
        </w:rPr>
        <w:t xml:space="preserve">Prior to using any </w:t>
      </w:r>
      <w:r w:rsidR="00214C6E" w:rsidRPr="000D39B0">
        <w:rPr>
          <w:rFonts w:asciiTheme="minorHAnsi" w:hAnsiTheme="minorHAnsi" w:cstheme="minorHAnsi"/>
          <w:sz w:val="28"/>
          <w:szCs w:val="28"/>
        </w:rPr>
        <w:t>restraint,</w:t>
      </w:r>
      <w:r w:rsidRPr="000D39B0">
        <w:rPr>
          <w:rFonts w:asciiTheme="minorHAnsi" w:hAnsiTheme="minorHAnsi" w:cstheme="minorHAnsi"/>
          <w:sz w:val="28"/>
          <w:szCs w:val="28"/>
        </w:rPr>
        <w:t xml:space="preserve"> we are required to have documented training in proper use and implementation of restraint through the Department of Child, Youth and Families or DCYF</w:t>
      </w:r>
    </w:p>
    <w:p w14:paraId="79B0F51F" w14:textId="77777777" w:rsidR="007D5A86" w:rsidRPr="000D39B0" w:rsidRDefault="007D5A86" w:rsidP="007D5A86">
      <w:pPr>
        <w:suppressAutoHyphens w:val="0"/>
        <w:autoSpaceDN/>
        <w:textAlignment w:val="auto"/>
        <w:rPr>
          <w:rFonts w:asciiTheme="minorHAnsi" w:hAnsiTheme="minorHAnsi" w:cstheme="minorHAnsi"/>
          <w:sz w:val="28"/>
          <w:szCs w:val="28"/>
        </w:rPr>
      </w:pPr>
    </w:p>
    <w:p w14:paraId="00ADEC3E" w14:textId="20EE9BFB" w:rsidR="00BD7FF1" w:rsidRPr="000D39B0" w:rsidRDefault="007D5A86" w:rsidP="004B0322">
      <w:pPr>
        <w:suppressAutoHyphens w:val="0"/>
        <w:autoSpaceDN/>
        <w:textAlignment w:val="auto"/>
        <w:rPr>
          <w:rFonts w:asciiTheme="minorHAnsi" w:hAnsiTheme="minorHAnsi" w:cstheme="minorHAnsi"/>
          <w:sz w:val="28"/>
          <w:szCs w:val="28"/>
        </w:rPr>
      </w:pPr>
      <w:r w:rsidRPr="000D39B0">
        <w:rPr>
          <w:rFonts w:asciiTheme="minorHAnsi" w:hAnsiTheme="minorHAnsi" w:cstheme="minorHAnsi"/>
          <w:sz w:val="28"/>
          <w:szCs w:val="28"/>
        </w:rPr>
        <w:t>Further, while on our property (including parking areas), parents/legal guardians or other adults are not permitted to punish their child or any other child in any of the manners listed above. Doing so may result in the adult no longer being allowed on the property and possibly being reported to the authorities.</w:t>
      </w:r>
    </w:p>
    <w:p w14:paraId="2B4CC23E" w14:textId="77777777" w:rsidR="00BD7FF1" w:rsidRDefault="0067089A">
      <w:pPr>
        <w:pStyle w:val="Heading1"/>
      </w:pPr>
      <w:r>
        <w:t>Specialized Care for Infants &amp; Toddlers:</w:t>
      </w:r>
      <w:bookmarkEnd w:id="47"/>
      <w:r>
        <w:t xml:space="preserve"> </w:t>
      </w:r>
    </w:p>
    <w:p w14:paraId="22A6225A" w14:textId="77777777" w:rsidR="00BD7FF1" w:rsidRDefault="0067089A">
      <w:pPr>
        <w:pStyle w:val="Heading1"/>
      </w:pPr>
      <w:bookmarkStart w:id="48" w:name="_Toc414879587"/>
      <w:r>
        <w:t xml:space="preserve">Diapering Procedure </w:t>
      </w:r>
      <w:r>
        <w:rPr>
          <w:shd w:val="clear" w:color="auto" w:fill="00FF00"/>
        </w:rPr>
        <w:t>(WAC 110-300-0221)</w:t>
      </w:r>
      <w:bookmarkEnd w:id="48"/>
    </w:p>
    <w:p w14:paraId="5A809017" w14:textId="77777777" w:rsidR="00BD7FF1" w:rsidRDefault="00BD7FF1">
      <w:pPr>
        <w:rPr>
          <w:rFonts w:ascii="Calibri" w:hAnsi="Calibri" w:cs="Calibri"/>
          <w:sz w:val="28"/>
          <w:szCs w:val="28"/>
        </w:rPr>
      </w:pPr>
    </w:p>
    <w:p w14:paraId="1124A171" w14:textId="75ACCC56"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Children will be attended to at all times during the diapering procedure. Diapers will be checked every two hours and changed when necessary and not less than every four hours. </w:t>
      </w:r>
      <w:r w:rsidR="00100CDD">
        <w:rPr>
          <w:rFonts w:ascii="Calibri" w:hAnsi="Calibri" w:cs="Calibri"/>
          <w:sz w:val="28"/>
          <w:szCs w:val="28"/>
        </w:rPr>
        <w:t>We</w:t>
      </w:r>
      <w:r>
        <w:rPr>
          <w:rFonts w:ascii="Calibri" w:hAnsi="Calibri" w:cs="Calibri"/>
          <w:sz w:val="28"/>
          <w:szCs w:val="28"/>
        </w:rPr>
        <w:t xml:space="preserve"> will supply appropriate diapers and diaper wipes. All staff, parents or guardians will wash their hands immediately before and after diapering. The child’s hands will also be washed immediately after diapering. </w:t>
      </w:r>
    </w:p>
    <w:p w14:paraId="455232C8" w14:textId="77777777" w:rsidR="00BD7FF1" w:rsidRDefault="00BD7FF1">
      <w:pPr>
        <w:widowControl w:val="0"/>
        <w:autoSpaceDE w:val="0"/>
        <w:ind w:right="-720"/>
        <w:rPr>
          <w:rFonts w:ascii="Calibri" w:hAnsi="Calibri" w:cs="Calibri"/>
          <w:sz w:val="28"/>
          <w:szCs w:val="28"/>
        </w:rPr>
      </w:pPr>
    </w:p>
    <w:p w14:paraId="7D730E7A"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________________________________________________________________________</w:t>
      </w:r>
    </w:p>
    <w:p w14:paraId="41FF46C5" w14:textId="77777777" w:rsidR="00BD7FF1" w:rsidRDefault="0067089A">
      <w:pPr>
        <w:pStyle w:val="Heading1"/>
      </w:pPr>
      <w:bookmarkStart w:id="49" w:name="_Toc414879588"/>
      <w:r>
        <w:lastRenderedPageBreak/>
        <w:t xml:space="preserve">Toilet Learning </w:t>
      </w:r>
      <w:r>
        <w:rPr>
          <w:shd w:val="clear" w:color="auto" w:fill="00FF00"/>
        </w:rPr>
        <w:t>(WAC 110-300-0220)</w:t>
      </w:r>
      <w:bookmarkEnd w:id="49"/>
    </w:p>
    <w:p w14:paraId="794AD57F" w14:textId="77777777" w:rsidR="00BD7FF1" w:rsidRDefault="00BD7FF1">
      <w:pPr>
        <w:rPr>
          <w:rFonts w:ascii="Calibri" w:hAnsi="Calibri" w:cs="Calibri"/>
          <w:sz w:val="28"/>
          <w:szCs w:val="28"/>
        </w:rPr>
      </w:pPr>
    </w:p>
    <w:p w14:paraId="46ED527C" w14:textId="641B3A11"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Before a child is ready to start toilet training, I will discuss with the parent or guardian their views on toilet training. For toilet training I use positive reinforcement, culturally sensitive and developmentally appropriate methods, as well as a routine developed in agreement with the parents or guardians. </w:t>
      </w:r>
    </w:p>
    <w:p w14:paraId="038F7C4B" w14:textId="329FF2C2" w:rsidR="00381776" w:rsidRDefault="00381776">
      <w:pPr>
        <w:widowControl w:val="0"/>
        <w:autoSpaceDE w:val="0"/>
        <w:ind w:right="-720"/>
        <w:rPr>
          <w:rFonts w:ascii="Calibri" w:hAnsi="Calibri" w:cs="Calibri"/>
          <w:sz w:val="28"/>
          <w:szCs w:val="28"/>
        </w:rPr>
      </w:pPr>
    </w:p>
    <w:p w14:paraId="037ABA9F" w14:textId="77777777" w:rsidR="00381776" w:rsidRPr="00381776" w:rsidRDefault="00381776" w:rsidP="00381776">
      <w:pPr>
        <w:widowControl w:val="0"/>
        <w:autoSpaceDE w:val="0"/>
        <w:ind w:right="-720"/>
        <w:rPr>
          <w:rFonts w:ascii="Calibri" w:hAnsi="Calibri" w:cs="Calibri"/>
          <w:sz w:val="28"/>
          <w:szCs w:val="28"/>
        </w:rPr>
      </w:pPr>
      <w:r w:rsidRPr="00381776">
        <w:rPr>
          <w:rFonts w:ascii="Calibri" w:hAnsi="Calibri" w:cs="Calibri"/>
          <w:sz w:val="28"/>
          <w:szCs w:val="28"/>
        </w:rPr>
        <w:t xml:space="preserve">When your child is enrolled, we ask you complete a child’s Personal Record and inform us of your child’s toilet habits. </w:t>
      </w:r>
    </w:p>
    <w:p w14:paraId="16561A5D" w14:textId="77777777" w:rsidR="00381776" w:rsidRPr="00381776" w:rsidRDefault="00381776" w:rsidP="00381776">
      <w:pPr>
        <w:widowControl w:val="0"/>
        <w:autoSpaceDE w:val="0"/>
        <w:ind w:right="-720"/>
        <w:rPr>
          <w:rFonts w:ascii="Calibri" w:hAnsi="Calibri" w:cs="Calibri"/>
          <w:sz w:val="28"/>
          <w:szCs w:val="28"/>
        </w:rPr>
      </w:pPr>
    </w:p>
    <w:p w14:paraId="003E28E5" w14:textId="77360B4C" w:rsidR="00381776" w:rsidRPr="00381776" w:rsidRDefault="00381776" w:rsidP="00381776">
      <w:pPr>
        <w:widowControl w:val="0"/>
        <w:autoSpaceDE w:val="0"/>
        <w:ind w:right="-720"/>
        <w:rPr>
          <w:rFonts w:ascii="Calibri" w:hAnsi="Calibri" w:cs="Calibri"/>
          <w:sz w:val="28"/>
          <w:szCs w:val="28"/>
        </w:rPr>
      </w:pPr>
      <w:r w:rsidRPr="00381776">
        <w:rPr>
          <w:rFonts w:ascii="Calibri" w:hAnsi="Calibri" w:cs="Calibri"/>
          <w:sz w:val="28"/>
          <w:szCs w:val="28"/>
        </w:rPr>
        <w:t xml:space="preserve">Parents are often anxious for the child to begin toilet learning. Close and frequent communication </w:t>
      </w:r>
      <w:r w:rsidR="00847BE0">
        <w:rPr>
          <w:rFonts w:ascii="Calibri" w:hAnsi="Calibri" w:cs="Calibri"/>
          <w:sz w:val="28"/>
          <w:szCs w:val="28"/>
        </w:rPr>
        <w:t xml:space="preserve">is </w:t>
      </w:r>
      <w:r w:rsidR="002B4BCD">
        <w:rPr>
          <w:rFonts w:ascii="Calibri" w:hAnsi="Calibri" w:cs="Calibri"/>
          <w:sz w:val="28"/>
          <w:szCs w:val="28"/>
        </w:rPr>
        <w:t>necessary</w:t>
      </w:r>
      <w:r w:rsidRPr="00381776">
        <w:rPr>
          <w:rFonts w:ascii="Calibri" w:hAnsi="Calibri" w:cs="Calibri"/>
          <w:sz w:val="28"/>
          <w:szCs w:val="28"/>
        </w:rPr>
        <w:t xml:space="preserve"> </w:t>
      </w:r>
      <w:r w:rsidR="00A656E9" w:rsidRPr="00381776">
        <w:rPr>
          <w:rFonts w:ascii="Calibri" w:hAnsi="Calibri" w:cs="Calibri"/>
          <w:sz w:val="28"/>
          <w:szCs w:val="28"/>
        </w:rPr>
        <w:t>to</w:t>
      </w:r>
      <w:r w:rsidRPr="00381776">
        <w:rPr>
          <w:rFonts w:ascii="Calibri" w:hAnsi="Calibri" w:cs="Calibri"/>
          <w:sz w:val="28"/>
          <w:szCs w:val="28"/>
        </w:rPr>
        <w:t xml:space="preserve"> keep the child’s developmental needs as a primary concern. When you feel that your child is ready to </w:t>
      </w:r>
      <w:r w:rsidR="005B1F80">
        <w:rPr>
          <w:rFonts w:ascii="Calibri" w:hAnsi="Calibri" w:cs="Calibri"/>
          <w:sz w:val="28"/>
          <w:szCs w:val="28"/>
        </w:rPr>
        <w:t>start</w:t>
      </w:r>
      <w:r w:rsidRPr="00381776">
        <w:rPr>
          <w:rFonts w:ascii="Calibri" w:hAnsi="Calibri" w:cs="Calibri"/>
          <w:sz w:val="28"/>
          <w:szCs w:val="28"/>
        </w:rPr>
        <w:t xml:space="preserve"> toilet-train</w:t>
      </w:r>
      <w:r w:rsidR="005B1F80">
        <w:rPr>
          <w:rFonts w:ascii="Calibri" w:hAnsi="Calibri" w:cs="Calibri"/>
          <w:sz w:val="28"/>
          <w:szCs w:val="28"/>
        </w:rPr>
        <w:t>ing</w:t>
      </w:r>
      <w:r w:rsidRPr="00381776">
        <w:rPr>
          <w:rFonts w:ascii="Calibri" w:hAnsi="Calibri" w:cs="Calibri"/>
          <w:sz w:val="28"/>
          <w:szCs w:val="28"/>
        </w:rPr>
        <w:t>, please discuss this with us. We will work with you to train your child.</w:t>
      </w:r>
    </w:p>
    <w:p w14:paraId="6BB39B20" w14:textId="77777777" w:rsidR="00381776" w:rsidRPr="00381776" w:rsidRDefault="00381776" w:rsidP="00381776">
      <w:pPr>
        <w:widowControl w:val="0"/>
        <w:autoSpaceDE w:val="0"/>
        <w:ind w:right="-720"/>
        <w:rPr>
          <w:rFonts w:ascii="Calibri" w:hAnsi="Calibri" w:cs="Calibri"/>
          <w:sz w:val="28"/>
          <w:szCs w:val="28"/>
        </w:rPr>
      </w:pPr>
    </w:p>
    <w:p w14:paraId="645314D5" w14:textId="56AACC7E" w:rsidR="00381776" w:rsidRPr="00381776" w:rsidRDefault="00381776" w:rsidP="00381776">
      <w:pPr>
        <w:widowControl w:val="0"/>
        <w:autoSpaceDE w:val="0"/>
        <w:ind w:right="-720"/>
        <w:rPr>
          <w:rFonts w:ascii="Calibri" w:hAnsi="Calibri" w:cs="Calibri"/>
          <w:sz w:val="28"/>
          <w:szCs w:val="28"/>
        </w:rPr>
      </w:pPr>
      <w:r w:rsidRPr="00381776">
        <w:rPr>
          <w:rFonts w:ascii="Calibri" w:hAnsi="Calibri" w:cs="Calibri"/>
          <w:sz w:val="28"/>
          <w:szCs w:val="28"/>
        </w:rPr>
        <w:t xml:space="preserve">As a child gets older, toilet learning becomes a consideration in our program.  We support the toileting routine that parents use at home to the best of our ability. The </w:t>
      </w:r>
      <w:r w:rsidR="002B4BCD" w:rsidRPr="00381776">
        <w:rPr>
          <w:rFonts w:ascii="Calibri" w:hAnsi="Calibri" w:cs="Calibri"/>
          <w:sz w:val="28"/>
          <w:szCs w:val="28"/>
        </w:rPr>
        <w:t>way</w:t>
      </w:r>
      <w:r w:rsidRPr="00381776">
        <w:rPr>
          <w:rFonts w:ascii="Calibri" w:hAnsi="Calibri" w:cs="Calibri"/>
          <w:sz w:val="28"/>
          <w:szCs w:val="28"/>
        </w:rPr>
        <w:t xml:space="preserve"> toilet learning is conducted can have a tremendous impact on a child’s development. It should be a positive experience with lots of encouragement for doing well. Toilet learning requires consistency and </w:t>
      </w:r>
      <w:r w:rsidR="002B4BCD" w:rsidRPr="00381776">
        <w:rPr>
          <w:rFonts w:ascii="Calibri" w:hAnsi="Calibri" w:cs="Calibri"/>
          <w:sz w:val="28"/>
          <w:szCs w:val="28"/>
        </w:rPr>
        <w:t>patience and</w:t>
      </w:r>
      <w:r w:rsidRPr="00381776">
        <w:rPr>
          <w:rFonts w:ascii="Calibri" w:hAnsi="Calibri" w:cs="Calibri"/>
          <w:sz w:val="28"/>
          <w:szCs w:val="28"/>
        </w:rPr>
        <w:t xml:space="preserve"> can only be effective when a child is ready to learn to use the toilet. Each child’s readiness for toilet learning must be the key that begins this process. If we feel that your child is not physically or developmentally ready for this, we will talk with you about it.</w:t>
      </w:r>
    </w:p>
    <w:p w14:paraId="6253217E" w14:textId="77777777" w:rsidR="00381776" w:rsidRPr="00381776" w:rsidRDefault="00381776" w:rsidP="00381776">
      <w:pPr>
        <w:widowControl w:val="0"/>
        <w:autoSpaceDE w:val="0"/>
        <w:ind w:right="-720"/>
        <w:rPr>
          <w:rFonts w:ascii="Calibri" w:hAnsi="Calibri" w:cs="Calibri"/>
          <w:sz w:val="28"/>
          <w:szCs w:val="28"/>
        </w:rPr>
      </w:pPr>
    </w:p>
    <w:p w14:paraId="2A38D11E" w14:textId="31A585E8" w:rsidR="00381776" w:rsidRPr="00381776" w:rsidRDefault="00381776" w:rsidP="00381776">
      <w:pPr>
        <w:widowControl w:val="0"/>
        <w:autoSpaceDE w:val="0"/>
        <w:ind w:right="-720"/>
        <w:rPr>
          <w:rFonts w:ascii="Calibri" w:hAnsi="Calibri" w:cs="Calibri"/>
          <w:sz w:val="28"/>
          <w:szCs w:val="28"/>
        </w:rPr>
      </w:pPr>
      <w:r w:rsidRPr="00381776">
        <w:rPr>
          <w:rFonts w:ascii="Calibri" w:hAnsi="Calibri" w:cs="Calibri"/>
          <w:sz w:val="28"/>
          <w:szCs w:val="28"/>
        </w:rPr>
        <w:t xml:space="preserve">When we first start the </w:t>
      </w:r>
      <w:r w:rsidR="00F56A01" w:rsidRPr="00381776">
        <w:rPr>
          <w:rFonts w:ascii="Calibri" w:hAnsi="Calibri" w:cs="Calibri"/>
          <w:sz w:val="28"/>
          <w:szCs w:val="28"/>
        </w:rPr>
        <w:t>process,</w:t>
      </w:r>
      <w:r w:rsidRPr="00381776">
        <w:rPr>
          <w:rFonts w:ascii="Calibri" w:hAnsi="Calibri" w:cs="Calibri"/>
          <w:sz w:val="28"/>
          <w:szCs w:val="28"/>
        </w:rPr>
        <w:t xml:space="preserve"> we will continue to use disposable diapers until your child has several successful days without accidents. We take them to the toilet and assist them at this </w:t>
      </w:r>
      <w:r w:rsidR="00F56A01" w:rsidRPr="00381776">
        <w:rPr>
          <w:rFonts w:ascii="Calibri" w:hAnsi="Calibri" w:cs="Calibri"/>
          <w:sz w:val="28"/>
          <w:szCs w:val="28"/>
        </w:rPr>
        <w:t>stage,</w:t>
      </w:r>
      <w:r w:rsidRPr="00381776">
        <w:rPr>
          <w:rFonts w:ascii="Calibri" w:hAnsi="Calibri" w:cs="Calibri"/>
          <w:sz w:val="28"/>
          <w:szCs w:val="28"/>
        </w:rPr>
        <w:t xml:space="preserve"> so we are there to help take the diaper off and put it back on. You may send disposable pull ups if you like but we find them to be an expensive and unnecessary option. </w:t>
      </w:r>
    </w:p>
    <w:p w14:paraId="60BB266A" w14:textId="1C2B89FF" w:rsidR="00381776" w:rsidRPr="00381776" w:rsidRDefault="00381776" w:rsidP="00381776">
      <w:pPr>
        <w:widowControl w:val="0"/>
        <w:autoSpaceDE w:val="0"/>
        <w:ind w:right="-720"/>
        <w:rPr>
          <w:rFonts w:ascii="Calibri" w:hAnsi="Calibri" w:cs="Calibri"/>
          <w:sz w:val="28"/>
          <w:szCs w:val="28"/>
        </w:rPr>
      </w:pPr>
      <w:r w:rsidRPr="00381776">
        <w:rPr>
          <w:rFonts w:ascii="Calibri" w:hAnsi="Calibri" w:cs="Calibri"/>
          <w:sz w:val="28"/>
          <w:szCs w:val="28"/>
        </w:rPr>
        <w:t xml:space="preserve">Once potty training begins to take </w:t>
      </w:r>
      <w:r w:rsidR="00F56A01" w:rsidRPr="00381776">
        <w:rPr>
          <w:rFonts w:ascii="Calibri" w:hAnsi="Calibri" w:cs="Calibri"/>
          <w:sz w:val="28"/>
          <w:szCs w:val="28"/>
        </w:rPr>
        <w:t>hold,</w:t>
      </w:r>
      <w:r w:rsidRPr="00381776">
        <w:rPr>
          <w:rFonts w:ascii="Calibri" w:hAnsi="Calibri" w:cs="Calibri"/>
          <w:sz w:val="28"/>
          <w:szCs w:val="28"/>
        </w:rPr>
        <w:t xml:space="preserve"> we ask parents to bring thick potty training cloth underwear and plastic pants. Soiled underwear will be sent home in a double plastic bag as we are not allowed to rinse them out per health department regulations.</w:t>
      </w:r>
    </w:p>
    <w:p w14:paraId="06BDAB65" w14:textId="77777777" w:rsidR="00381776" w:rsidRPr="00381776" w:rsidRDefault="00381776" w:rsidP="00381776">
      <w:pPr>
        <w:widowControl w:val="0"/>
        <w:autoSpaceDE w:val="0"/>
        <w:ind w:right="-720"/>
        <w:rPr>
          <w:rFonts w:ascii="Calibri" w:hAnsi="Calibri" w:cs="Calibri"/>
          <w:sz w:val="28"/>
          <w:szCs w:val="28"/>
        </w:rPr>
      </w:pPr>
    </w:p>
    <w:p w14:paraId="3564F0F9" w14:textId="77777777" w:rsidR="00381776" w:rsidRPr="00381776" w:rsidRDefault="00381776" w:rsidP="00381776">
      <w:pPr>
        <w:widowControl w:val="0"/>
        <w:autoSpaceDE w:val="0"/>
        <w:ind w:right="-720"/>
        <w:rPr>
          <w:rFonts w:ascii="Calibri" w:hAnsi="Calibri" w:cs="Calibri"/>
          <w:sz w:val="28"/>
          <w:szCs w:val="28"/>
        </w:rPr>
      </w:pPr>
      <w:r w:rsidRPr="00381776">
        <w:rPr>
          <w:rFonts w:ascii="Calibri" w:hAnsi="Calibri" w:cs="Calibri"/>
          <w:sz w:val="28"/>
          <w:szCs w:val="28"/>
        </w:rPr>
        <w:t>We have found the reward system works best with most of our older potty trainers. We will discuss with parents what reward they prefer so we can keep it consistent.</w:t>
      </w:r>
    </w:p>
    <w:p w14:paraId="7C7D4B88" w14:textId="77777777" w:rsidR="00381776" w:rsidRPr="00381776" w:rsidRDefault="00381776" w:rsidP="00381776">
      <w:pPr>
        <w:widowControl w:val="0"/>
        <w:autoSpaceDE w:val="0"/>
        <w:ind w:right="-720"/>
        <w:rPr>
          <w:rFonts w:ascii="Calibri" w:hAnsi="Calibri" w:cs="Calibri"/>
          <w:sz w:val="28"/>
          <w:szCs w:val="28"/>
        </w:rPr>
      </w:pPr>
    </w:p>
    <w:p w14:paraId="6DC7A0C2" w14:textId="77777777" w:rsidR="00381776" w:rsidRPr="00381776" w:rsidRDefault="00381776" w:rsidP="00381776">
      <w:pPr>
        <w:widowControl w:val="0"/>
        <w:autoSpaceDE w:val="0"/>
        <w:ind w:right="-720"/>
        <w:rPr>
          <w:rFonts w:ascii="Calibri" w:hAnsi="Calibri" w:cs="Calibri"/>
          <w:sz w:val="28"/>
          <w:szCs w:val="28"/>
        </w:rPr>
      </w:pPr>
      <w:r w:rsidRPr="00381776">
        <w:rPr>
          <w:rFonts w:ascii="Calibri" w:hAnsi="Calibri" w:cs="Calibri"/>
          <w:sz w:val="28"/>
          <w:szCs w:val="28"/>
        </w:rPr>
        <w:lastRenderedPageBreak/>
        <w:t>Potty training is a group effort and can only be successful when we are all working together so we will only begin the process once you are ready to follow through at home as well. We must work together for it to be a positive and successful milestone.</w:t>
      </w:r>
    </w:p>
    <w:p w14:paraId="1E6F122A" w14:textId="77777777" w:rsidR="00381776" w:rsidRPr="00381776" w:rsidRDefault="00381776" w:rsidP="00381776">
      <w:pPr>
        <w:widowControl w:val="0"/>
        <w:autoSpaceDE w:val="0"/>
        <w:ind w:right="-720"/>
        <w:rPr>
          <w:rFonts w:ascii="Calibri" w:hAnsi="Calibri" w:cs="Calibri"/>
          <w:sz w:val="28"/>
          <w:szCs w:val="28"/>
        </w:rPr>
      </w:pPr>
    </w:p>
    <w:p w14:paraId="26188716" w14:textId="77777777" w:rsidR="00381776" w:rsidRPr="00381776" w:rsidRDefault="00381776" w:rsidP="00381776">
      <w:pPr>
        <w:widowControl w:val="0"/>
        <w:autoSpaceDE w:val="0"/>
        <w:ind w:right="-720"/>
        <w:rPr>
          <w:rFonts w:ascii="Calibri" w:hAnsi="Calibri" w:cs="Calibri"/>
          <w:sz w:val="28"/>
          <w:szCs w:val="28"/>
        </w:rPr>
      </w:pPr>
      <w:r w:rsidRPr="00381776">
        <w:rPr>
          <w:rFonts w:ascii="Calibri" w:hAnsi="Calibri" w:cs="Calibri"/>
          <w:sz w:val="28"/>
          <w:szCs w:val="28"/>
          <w:u w:val="single"/>
        </w:rPr>
        <w:t xml:space="preserve">Remember - </w:t>
      </w:r>
      <w:r w:rsidRPr="00381776">
        <w:rPr>
          <w:rFonts w:ascii="Calibri" w:hAnsi="Calibri" w:cs="Calibri"/>
          <w:sz w:val="28"/>
          <w:szCs w:val="28"/>
        </w:rPr>
        <w:t>Every child develops at their own pace, even in the same family. Never compare your child’s progress with other children. We have yet to send any child to Kindergarten still in diapers.</w:t>
      </w:r>
    </w:p>
    <w:p w14:paraId="3D30C814" w14:textId="77777777" w:rsidR="00381776" w:rsidRDefault="00381776">
      <w:pPr>
        <w:widowControl w:val="0"/>
        <w:autoSpaceDE w:val="0"/>
        <w:ind w:right="-720"/>
        <w:rPr>
          <w:rFonts w:ascii="Calibri" w:hAnsi="Calibri" w:cs="Calibri"/>
          <w:sz w:val="28"/>
          <w:szCs w:val="28"/>
        </w:rPr>
      </w:pPr>
    </w:p>
    <w:p w14:paraId="360C1446"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________________________________________________________________________</w:t>
      </w:r>
    </w:p>
    <w:p w14:paraId="0872883E" w14:textId="77777777" w:rsidR="00BD7FF1" w:rsidRDefault="0067089A">
      <w:pPr>
        <w:pStyle w:val="Heading1"/>
      </w:pPr>
      <w:bookmarkStart w:id="50" w:name="_Toc414879589"/>
      <w:r>
        <w:t xml:space="preserve">Infant and Toddler nutrition and Feeding </w:t>
      </w:r>
      <w:r>
        <w:rPr>
          <w:shd w:val="clear" w:color="auto" w:fill="00FF00"/>
        </w:rPr>
        <w:t>(WAC 110-300-0285)</w:t>
      </w:r>
    </w:p>
    <w:p w14:paraId="2CE15897" w14:textId="0212F6AA" w:rsidR="00BD7FF1" w:rsidRDefault="0067089A">
      <w:pPr>
        <w:shd w:val="clear" w:color="auto" w:fill="FFFFFF"/>
      </w:pPr>
      <w:r>
        <w:rPr>
          <w:rFonts w:ascii="Calibri" w:hAnsi="Calibri" w:cs="Calibri"/>
          <w:color w:val="000000"/>
          <w:sz w:val="28"/>
          <w:szCs w:val="28"/>
        </w:rPr>
        <w:t>We support families as their children transition from formula and breast milk to eating solid foods at the table. We will consult with the parent or guardian to implement a feeding plan for infants and toddlers at each step of this process. We will provide educational materials and resources to support breastfeeding mothers and nutritional information on infant formulas. We will have a designated area for nursing and bottle-feeding mothers. All infants and toddlers will eat when hungry according to their nutritional and developmental needs, unless medically directed. We will serve only breast milk or infant formula to an infant, unless the child's health care provider offers a written order stating otherwise. We will hold infants and toddlers while making eye contact with them. We will stop feeding the infant or toddler when he or she shows signs of fullness. We will not allow infants or toddlers to have propped bottles or given a bottle or cup when lying down. We will transition a child to a cup only when developmentally appropriate and with the permission of the parent or guardian. In consultation with the parent or guardian we will begin introducing solid foods. We will not Introducing solid foods sooner than four months of age, and it will be based on an infant's ability to sit with support, hold his or her head steady, close his or her lips over a spoon, and show signs of hunger and being full, unless identified in written food plan pursuant to WAC </w:t>
      </w:r>
      <w:hyperlink r:id="rId17" w:anchor="110-300-0190" w:history="1">
        <w:r>
          <w:rPr>
            <w:rFonts w:ascii="Calibri" w:hAnsi="Calibri" w:cs="Calibri"/>
            <w:b/>
            <w:bCs/>
            <w:color w:val="7DAB8A"/>
            <w:sz w:val="28"/>
            <w:szCs w:val="28"/>
            <w:u w:val="single"/>
          </w:rPr>
          <w:t>110-300-0190</w:t>
        </w:r>
      </w:hyperlink>
      <w:r>
        <w:rPr>
          <w:rFonts w:ascii="Calibri" w:hAnsi="Calibri" w:cs="Calibri"/>
          <w:color w:val="000000"/>
          <w:sz w:val="28"/>
          <w:szCs w:val="28"/>
        </w:rPr>
        <w:t xml:space="preserve"> or written medical approval. We will not add food, medication, or sweeteners to the contents of a bottle unless a health care provider gives written consent. We will not serve juice or any sweetened beverages (for example, juice drinks, sports drinks, or tea) to infants less than twelve months old, unless a health care provider gives written consent, and to help prevent tooth decay we will only offer juice to children older than twelve months from a cup. In consultation with the parents or guardians we </w:t>
      </w:r>
      <w:r>
        <w:rPr>
          <w:rFonts w:ascii="Calibri" w:hAnsi="Calibri" w:cs="Calibri"/>
          <w:color w:val="000000"/>
          <w:sz w:val="28"/>
          <w:szCs w:val="28"/>
        </w:rPr>
        <w:lastRenderedPageBreak/>
        <w:t xml:space="preserve">will increase the texture of the food from strained, to mashed, to soft table foods as a child's development and skills progress between six and twelve months of age. Soft foods offered to older infants will be cut into pieces one-quarter inch or smaller to prevent choking.   We will allow older infants or toddlers to self-feed soft foods from developmentally appropriate eating equipment.  Placing infants or toddlers who can sit up on their own in </w:t>
      </w:r>
      <w:r w:rsidR="00C35A8A">
        <w:rPr>
          <w:rFonts w:ascii="Calibri" w:hAnsi="Calibri" w:cs="Calibri"/>
          <w:color w:val="000000"/>
          <w:sz w:val="28"/>
          <w:szCs w:val="28"/>
        </w:rPr>
        <w:t>highchairs</w:t>
      </w:r>
      <w:r>
        <w:rPr>
          <w:rFonts w:ascii="Calibri" w:hAnsi="Calibri" w:cs="Calibri"/>
          <w:color w:val="000000"/>
          <w:sz w:val="28"/>
          <w:szCs w:val="28"/>
        </w:rPr>
        <w:t xml:space="preserve"> or at an appropriate child-size table and chairs when feeding solid foods or liquids from a cup, and having an early learning provider sit with and observe each child eating. See policy for storing and serving breast milk. </w:t>
      </w:r>
      <w:r>
        <w:rPr>
          <w:rFonts w:ascii="Calibri" w:hAnsi="Calibri" w:cs="Calibri"/>
          <w:sz w:val="28"/>
          <w:szCs w:val="28"/>
        </w:rPr>
        <w:t>Infants and toddlers will not be served food from polystyrene (Styrofoam) cups, bowls, and/or plates.</w:t>
      </w:r>
    </w:p>
    <w:p w14:paraId="79DF9871" w14:textId="77777777" w:rsidR="00BD7FF1" w:rsidRDefault="00BD7FF1">
      <w:pPr>
        <w:rPr>
          <w:rFonts w:ascii="Calibri" w:hAnsi="Calibri" w:cs="Calibri"/>
          <w:sz w:val="28"/>
          <w:szCs w:val="28"/>
        </w:rPr>
      </w:pPr>
    </w:p>
    <w:p w14:paraId="11E8254F" w14:textId="77777777" w:rsidR="00BD7FF1" w:rsidRDefault="0067089A">
      <w:pPr>
        <w:pStyle w:val="Heading1"/>
      </w:pPr>
      <w:r>
        <w:t xml:space="preserve">Bottle preparation </w:t>
      </w:r>
      <w:r>
        <w:rPr>
          <w:shd w:val="clear" w:color="auto" w:fill="00FF00"/>
        </w:rPr>
        <w:t>(WAC 110-300-0280)</w:t>
      </w:r>
      <w:bookmarkEnd w:id="50"/>
    </w:p>
    <w:p w14:paraId="11EBFDBA" w14:textId="77777777" w:rsidR="00BD7FF1" w:rsidRDefault="00BD7FF1">
      <w:pPr>
        <w:rPr>
          <w:rFonts w:ascii="Calibri" w:hAnsi="Calibri" w:cs="Calibri"/>
          <w:sz w:val="28"/>
          <w:szCs w:val="28"/>
        </w:rPr>
      </w:pPr>
    </w:p>
    <w:p w14:paraId="25717AA0" w14:textId="77777777" w:rsidR="00BD7FF1" w:rsidRDefault="0067089A">
      <w:pPr>
        <w:widowControl w:val="0"/>
        <w:autoSpaceDE w:val="0"/>
        <w:ind w:right="-720"/>
      </w:pPr>
      <w:r>
        <w:rPr>
          <w:rFonts w:ascii="Calibri" w:hAnsi="Calibri" w:cs="Calibri"/>
          <w:sz w:val="28"/>
          <w:szCs w:val="28"/>
        </w:rPr>
        <w:t>Parents or guardians who bring bottles must label the bottle with the child first and last name and the date. The bottles and nipples must be in good repair be</w:t>
      </w:r>
      <w:r>
        <w:rPr>
          <w:rFonts w:ascii="Calibri" w:hAnsi="Calibri" w:cs="Calibri"/>
          <w:color w:val="000000"/>
          <w:sz w:val="28"/>
          <w:szCs w:val="28"/>
          <w:shd w:val="clear" w:color="auto" w:fill="FFFFFF"/>
        </w:rPr>
        <w:t xml:space="preserve"> glass or stainless-steel bottles, or use plastic bottles labeled with "1," "2," "4," or "5" on the bottle. A plastic bottle must not contain the chemical bisphenol-A or phthalates.</w:t>
      </w:r>
      <w:r>
        <w:rPr>
          <w:rFonts w:ascii="Calibri" w:hAnsi="Calibri" w:cs="Calibri"/>
          <w:sz w:val="28"/>
          <w:szCs w:val="28"/>
        </w:rPr>
        <w:t xml:space="preserve"> Infants are fed on demand or based on parents/guardians recommended feeding schedule. Infants will stop being fed when the child shows signs of fullness.  Bottles will be emptied when a child is done feeding. </w:t>
      </w:r>
      <w:r>
        <w:rPr>
          <w:rFonts w:ascii="Calibri" w:hAnsi="Calibri" w:cs="Calibri"/>
          <w:color w:val="000000"/>
          <w:sz w:val="28"/>
          <w:szCs w:val="28"/>
          <w:shd w:val="clear" w:color="auto" w:fill="FFFFFF"/>
        </w:rPr>
        <w:t xml:space="preserve">We will throw away contents of any formula bottle not fully consumed within one hour (partially consumed bottles will not be put back into the refrigerator). </w:t>
      </w:r>
      <w:r>
        <w:rPr>
          <w:rFonts w:ascii="Calibri" w:hAnsi="Calibri" w:cs="Calibri"/>
          <w:sz w:val="28"/>
          <w:szCs w:val="28"/>
        </w:rPr>
        <w:t xml:space="preserve">Infants and toddlers will be held at all times when bottle feeding, I do not prop bottles up or let children feed themselves while lying down, children sitting up in a high chair or at a table may feed themselves their bottles if that is their preference. Bottles will be checked to ensure temperature is safe before feeding. Medications, cereal supplements, or sweeteners will not be added to the contents of bottles unless prescribed by a health care professional and the medication management procedure has been followed. </w:t>
      </w:r>
    </w:p>
    <w:p w14:paraId="0D7A0C7E" w14:textId="000E8C3F" w:rsidR="00BD7FF1" w:rsidRDefault="00972C85">
      <w:pPr>
        <w:widowControl w:val="0"/>
        <w:autoSpaceDE w:val="0"/>
        <w:ind w:right="-720"/>
      </w:pPr>
      <w:r>
        <w:rPr>
          <w:rFonts w:ascii="Calibri" w:hAnsi="Calibri" w:cs="Calibri"/>
          <w:sz w:val="28"/>
          <w:szCs w:val="28"/>
          <w:shd w:val="clear" w:color="auto" w:fill="FFFF00"/>
        </w:rPr>
        <w:t>We provide all bottles and formula</w:t>
      </w:r>
      <w:r w:rsidR="00BA6445">
        <w:rPr>
          <w:rFonts w:ascii="Calibri" w:hAnsi="Calibri" w:cs="Calibri"/>
          <w:sz w:val="28"/>
          <w:szCs w:val="28"/>
          <w:shd w:val="clear" w:color="auto" w:fill="FFFF00"/>
        </w:rPr>
        <w:t xml:space="preserve"> based on the parents preferences.</w:t>
      </w:r>
    </w:p>
    <w:p w14:paraId="1E3DF260" w14:textId="77777777" w:rsidR="00BD7FF1" w:rsidRDefault="00BD7FF1">
      <w:pPr>
        <w:widowControl w:val="0"/>
        <w:autoSpaceDE w:val="0"/>
        <w:ind w:right="-720"/>
        <w:rPr>
          <w:rFonts w:ascii="Calibri" w:hAnsi="Calibri" w:cs="Calibri"/>
          <w:sz w:val="28"/>
          <w:szCs w:val="28"/>
        </w:rPr>
      </w:pPr>
    </w:p>
    <w:p w14:paraId="498813FB"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________________________________________________________________________</w:t>
      </w:r>
    </w:p>
    <w:p w14:paraId="04736C7D" w14:textId="77777777" w:rsidR="00BD7FF1" w:rsidRDefault="0067089A">
      <w:pPr>
        <w:pStyle w:val="Heading1"/>
      </w:pPr>
      <w:bookmarkStart w:id="51" w:name="_Toc414879590"/>
      <w:r>
        <w:t xml:space="preserve">Breast Milk </w:t>
      </w:r>
      <w:r>
        <w:rPr>
          <w:shd w:val="clear" w:color="auto" w:fill="00FF00"/>
        </w:rPr>
        <w:t>(WAC 110-300-0281)</w:t>
      </w:r>
    </w:p>
    <w:p w14:paraId="515D38DA" w14:textId="23A5E45C" w:rsidR="00BD7FF1" w:rsidRPr="009A69AE" w:rsidRDefault="0067089A" w:rsidP="009A69AE">
      <w:pPr>
        <w:shd w:val="clear" w:color="auto" w:fill="FFFFFF"/>
      </w:pPr>
      <w:r>
        <w:rPr>
          <w:rFonts w:ascii="Calibri" w:hAnsi="Calibri" w:cs="Calibri"/>
          <w:color w:val="000000"/>
          <w:sz w:val="28"/>
          <w:szCs w:val="28"/>
        </w:rPr>
        <w:t xml:space="preserve">We encourage families to breast feed their children. We welcome parents to come in to nurse their child or bring breast milk.  When a parent or guardian provides breast milk, we will Immediately refrigerate or freeze the breast milk. </w:t>
      </w:r>
      <w:r>
        <w:rPr>
          <w:rFonts w:ascii="Calibri" w:hAnsi="Calibri" w:cs="Calibri"/>
          <w:color w:val="000000"/>
          <w:sz w:val="28"/>
          <w:szCs w:val="28"/>
        </w:rPr>
        <w:lastRenderedPageBreak/>
        <w:t xml:space="preserve">The breast milk must be in a closed container, labeled with the child's first and last name and the date received. We will keep frozen breast milk for no more than thirty days upon receipt and then any unused frozen breast milk will be returned to the parent after thirty days. We will keep unfrozen breast milk for up to twenty-four hours. Thawed breast milk or breast milk that has not been previously frozen and has not been served within twenty-four hours will be returned to the parent or guardian at the end of each day. </w:t>
      </w:r>
      <w:r>
        <w:rPr>
          <w:rFonts w:ascii="Calibri" w:hAnsi="Calibri" w:cs="Calibri"/>
          <w:color w:val="000000"/>
          <w:sz w:val="28"/>
          <w:szCs w:val="28"/>
          <w:shd w:val="clear" w:color="auto" w:fill="FFFFFF"/>
        </w:rPr>
        <w:t xml:space="preserve">We will throw away contents of any bottle not fully consumed within one hour. </w:t>
      </w:r>
      <w:r>
        <w:rPr>
          <w:rFonts w:ascii="Calibri" w:hAnsi="Calibri" w:cs="Calibri"/>
          <w:color w:val="000000"/>
          <w:sz w:val="28"/>
          <w:szCs w:val="28"/>
        </w:rPr>
        <w:t>We will obtain parental consent prior to feeding infant formula or solid foods to an otherwise breastfed infant.</w:t>
      </w:r>
    </w:p>
    <w:p w14:paraId="005AD9D1" w14:textId="77777777" w:rsidR="00BD7FF1" w:rsidRDefault="0067089A">
      <w:pPr>
        <w:pStyle w:val="Heading1"/>
      </w:pPr>
      <w:r>
        <w:t xml:space="preserve">Naps, Rest Periods and Infant Sleep Patterns </w:t>
      </w:r>
      <w:r>
        <w:rPr>
          <w:shd w:val="clear" w:color="auto" w:fill="00FF00"/>
        </w:rPr>
        <w:t>(WAC 110-300-0290)</w:t>
      </w:r>
      <w:bookmarkEnd w:id="51"/>
    </w:p>
    <w:p w14:paraId="3862D981" w14:textId="77777777" w:rsidR="00BD7FF1" w:rsidRDefault="00BD7FF1">
      <w:pPr>
        <w:rPr>
          <w:rFonts w:ascii="Calibri" w:hAnsi="Calibri" w:cs="Calibri"/>
          <w:sz w:val="28"/>
          <w:szCs w:val="28"/>
        </w:rPr>
      </w:pPr>
    </w:p>
    <w:p w14:paraId="433EF4A5"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Infant and toddlers will follow their own individual sleep patterns and never be forced to sleep. Infants and toddlers will use napping equipment approved by the U.S. Consumer Products Safety Commission or ASTM international Safety Standards. Napping equipment will be clean and firm with a snug-fitting mattress that does not have tears or holes. Children will be removed from car seats, swings, rockers, or other similar equipment if they have fallen asleep. When children are able to climb out of a crib or it is no longer developmentally appropriate for the child to sleep in an infant crib we will consult with the parent and develop a transition plan to a mat or other approved sleeping equipment. </w:t>
      </w:r>
    </w:p>
    <w:p w14:paraId="5C351C59" w14:textId="367DAC61" w:rsidR="00BD7FF1" w:rsidRDefault="009A69AE">
      <w:pPr>
        <w:widowControl w:val="0"/>
        <w:autoSpaceDE w:val="0"/>
        <w:ind w:right="-720"/>
        <w:rPr>
          <w:rFonts w:ascii="Calibri" w:hAnsi="Calibri" w:cs="Calibri"/>
          <w:sz w:val="28"/>
          <w:szCs w:val="28"/>
        </w:rPr>
      </w:pPr>
      <w:r>
        <w:rPr>
          <w:rFonts w:ascii="Calibri" w:hAnsi="Calibri" w:cs="Calibri"/>
          <w:sz w:val="28"/>
          <w:szCs w:val="28"/>
          <w:shd w:val="clear" w:color="auto" w:fill="FFFF00"/>
        </w:rPr>
        <w:t xml:space="preserve"> </w:t>
      </w:r>
      <w:r w:rsidR="00735926">
        <w:rPr>
          <w:rFonts w:ascii="Calibri" w:hAnsi="Calibri" w:cs="Calibri"/>
          <w:sz w:val="28"/>
          <w:szCs w:val="28"/>
          <w:shd w:val="clear" w:color="auto" w:fill="FFFF00"/>
        </w:rPr>
        <w:t>Infants and toddlers will sleep in constant view of the caregivers.</w:t>
      </w:r>
    </w:p>
    <w:p w14:paraId="7C8D605D" w14:textId="77777777" w:rsidR="00BD7FF1" w:rsidRDefault="0067089A">
      <w:pPr>
        <w:pStyle w:val="Heading1"/>
      </w:pPr>
      <w:bookmarkStart w:id="52" w:name="_Toc414879591"/>
      <w:r>
        <w:t xml:space="preserve">Infant and toddler safe sleep practices. </w:t>
      </w:r>
      <w:r>
        <w:rPr>
          <w:shd w:val="clear" w:color="auto" w:fill="00FF00"/>
        </w:rPr>
        <w:t>(WAC 110-300-0291)</w:t>
      </w:r>
      <w:bookmarkEnd w:id="52"/>
    </w:p>
    <w:p w14:paraId="56B6CE6A" w14:textId="77777777" w:rsidR="00BD7FF1" w:rsidRDefault="00BD7FF1">
      <w:pPr>
        <w:rPr>
          <w:rFonts w:ascii="Calibri" w:hAnsi="Calibri" w:cs="Calibri"/>
          <w:sz w:val="28"/>
          <w:szCs w:val="28"/>
        </w:rPr>
      </w:pPr>
    </w:p>
    <w:p w14:paraId="3E199173" w14:textId="5DA19EA8" w:rsidR="00BD7FF1" w:rsidRDefault="0067089A">
      <w:pPr>
        <w:widowControl w:val="0"/>
        <w:autoSpaceDE w:val="0"/>
        <w:ind w:right="-720"/>
      </w:pPr>
      <w:r>
        <w:rPr>
          <w:rFonts w:ascii="Calibri" w:hAnsi="Calibri" w:cs="Calibri"/>
          <w:sz w:val="28"/>
          <w:szCs w:val="28"/>
        </w:rPr>
        <w:t>To reduce the risk of Sudden Infant Death Syndrome (SIDS) I and all my staff have completed yearly safe sleep training.  I will a</w:t>
      </w:r>
      <w:r>
        <w:rPr>
          <w:rFonts w:ascii="Calibri" w:hAnsi="Calibri" w:cs="Calibri"/>
          <w:color w:val="000000"/>
          <w:sz w:val="28"/>
          <w:szCs w:val="28"/>
        </w:rPr>
        <w:t xml:space="preserve">ctively supervise infants and toddlers by visibly checking often and being within sight and hearing range, including when an infant or toddler goes to sleep, is sleeping, or is waking up. I will follow the current standard of American Academy of Pediatrics concerning safe sleep practices including SIDS/SUIDS risk reduction. I will place an infant to sleep on his or her back or follow the current standard of American Academy of Pediatrics. If an infant turns over while sleeping, I will return the infant to his or her back until the infant is able to independently roll from back to front and front to back. I will not use a sleep positioning device unless directed to do so by an infant's or toddler's health care provider. The directive must be in writing and kept in the infant's or toddler's file. I will have sufficient </w:t>
      </w:r>
      <w:r>
        <w:rPr>
          <w:rFonts w:ascii="Calibri" w:hAnsi="Calibri" w:cs="Calibri"/>
          <w:color w:val="000000"/>
          <w:sz w:val="28"/>
          <w:szCs w:val="28"/>
        </w:rPr>
        <w:lastRenderedPageBreak/>
        <w:t xml:space="preserve">lighting in the room in which an infant or toddler is sleeping to observe skin color. I will monitor breathing patterns of an infant or toddler and allow infants and toddlers to follow their own sleep </w:t>
      </w:r>
      <w:r w:rsidR="00735926">
        <w:rPr>
          <w:rFonts w:ascii="Calibri" w:hAnsi="Calibri" w:cs="Calibri"/>
          <w:color w:val="000000"/>
          <w:sz w:val="28"/>
          <w:szCs w:val="28"/>
        </w:rPr>
        <w:t>patterns.</w:t>
      </w:r>
    </w:p>
    <w:p w14:paraId="75EDB38E" w14:textId="622C2D76" w:rsidR="00BD7FF1" w:rsidRDefault="0067089A">
      <w:pPr>
        <w:widowControl w:val="0"/>
        <w:autoSpaceDE w:val="0"/>
        <w:ind w:right="-720"/>
      </w:pPr>
      <w:r>
        <w:rPr>
          <w:rFonts w:ascii="Calibri" w:hAnsi="Calibri" w:cs="Calibri"/>
          <w:color w:val="000000"/>
          <w:sz w:val="28"/>
          <w:szCs w:val="28"/>
        </w:rPr>
        <w:t xml:space="preserve">I will not allow loose blankets, stuffed toys, pillows, crib bumpers, and similar items inside an occupied crib, bassinet, or other equipment where infants commonly sleep. I will not allow a blanket or any other item to cover or drape over an occupied crib, bassinet, or other equipment where infants commonly sleep. I will not allow a blanket, bedding, or clothing to cover any portion of an infant's or toddler's head or face while </w:t>
      </w:r>
      <w:r w:rsidR="00735926">
        <w:rPr>
          <w:rFonts w:ascii="Calibri" w:hAnsi="Calibri" w:cs="Calibri"/>
          <w:color w:val="000000"/>
          <w:sz w:val="28"/>
          <w:szCs w:val="28"/>
        </w:rPr>
        <w:t>sleeping and</w:t>
      </w:r>
      <w:r>
        <w:rPr>
          <w:rFonts w:ascii="Calibri" w:hAnsi="Calibri" w:cs="Calibri"/>
          <w:color w:val="000000"/>
          <w:sz w:val="28"/>
          <w:szCs w:val="28"/>
        </w:rPr>
        <w:t xml:space="preserve"> will readjust these items when necessary. I will prevent infants or toddlers from getting too warm while sleeping, which may be exhibited by indicators that include, but are not limited to, sweating; flushed, pale, or hot and dry skin, warm to the touch; a sudden rise in temperature; vomiting; refusing to drink, a depressed fontanelle; or irritability. </w:t>
      </w:r>
      <w:r w:rsidR="00D0636A">
        <w:rPr>
          <w:rFonts w:ascii="Calibri" w:hAnsi="Calibri" w:cs="Calibri"/>
          <w:color w:val="000000"/>
          <w:sz w:val="28"/>
          <w:szCs w:val="28"/>
          <w:shd w:val="clear" w:color="auto" w:fill="FFFF00"/>
        </w:rPr>
        <w:t xml:space="preserve">Infants will be provided with a pack n play </w:t>
      </w:r>
      <w:r w:rsidR="007F3133">
        <w:rPr>
          <w:rFonts w:ascii="Calibri" w:hAnsi="Calibri" w:cs="Calibri"/>
          <w:color w:val="000000"/>
          <w:sz w:val="28"/>
          <w:szCs w:val="28"/>
          <w:shd w:val="clear" w:color="auto" w:fill="FFFF00"/>
        </w:rPr>
        <w:t xml:space="preserve">when they enroll. At 12 to 18 months toddlers will be transitioned to sleeping on a </w:t>
      </w:r>
      <w:r w:rsidR="00592D06">
        <w:rPr>
          <w:rFonts w:ascii="Calibri" w:hAnsi="Calibri" w:cs="Calibri"/>
          <w:color w:val="000000"/>
          <w:sz w:val="28"/>
          <w:szCs w:val="28"/>
          <w:shd w:val="clear" w:color="auto" w:fill="FFFF00"/>
        </w:rPr>
        <w:t>cot.</w:t>
      </w:r>
    </w:p>
    <w:p w14:paraId="2AC9DCFB" w14:textId="77777777" w:rsidR="00BD7FF1" w:rsidRDefault="0067089A">
      <w:pPr>
        <w:pStyle w:val="Heading1"/>
      </w:pPr>
      <w:bookmarkStart w:id="53" w:name="_Toc414879592"/>
      <w:r>
        <w:t>Special Care For Children Entering Kindergarten transition plan</w:t>
      </w:r>
      <w:r>
        <w:rPr>
          <w:rFonts w:ascii="Calibri" w:hAnsi="Calibri" w:cs="Calibri"/>
          <w:szCs w:val="28"/>
        </w:rPr>
        <w:t xml:space="preserve"> </w:t>
      </w:r>
      <w:r>
        <w:rPr>
          <w:rFonts w:ascii="Calibri" w:hAnsi="Calibri" w:cs="Calibri"/>
          <w:szCs w:val="28"/>
          <w:shd w:val="clear" w:color="auto" w:fill="00FF00"/>
        </w:rPr>
        <w:t>(WAC 110-300-0065)</w:t>
      </w:r>
    </w:p>
    <w:p w14:paraId="031A4E13" w14:textId="77777777" w:rsidR="00B279C7" w:rsidRDefault="0067089A">
      <w:pPr>
        <w:rPr>
          <w:rFonts w:ascii="Calibri" w:hAnsi="Calibri" w:cs="Calibri"/>
          <w:sz w:val="28"/>
          <w:szCs w:val="28"/>
        </w:rPr>
      </w:pPr>
      <w:r>
        <w:rPr>
          <w:rFonts w:ascii="Calibri" w:hAnsi="Calibri" w:cs="Calibri"/>
          <w:sz w:val="28"/>
          <w:szCs w:val="28"/>
        </w:rPr>
        <w:t>Children turning five years old or six months before the child is ready to attend a Kindergarten program, we will meet with the family to provider resources and write a transition plan with the parents.</w:t>
      </w:r>
    </w:p>
    <w:p w14:paraId="4E169A45" w14:textId="77777777" w:rsidR="00B279C7" w:rsidRDefault="00B279C7">
      <w:pPr>
        <w:rPr>
          <w:rFonts w:ascii="Calibri" w:hAnsi="Calibri" w:cs="Calibri"/>
          <w:sz w:val="28"/>
          <w:szCs w:val="28"/>
        </w:rPr>
      </w:pPr>
    </w:p>
    <w:p w14:paraId="3D7B146A" w14:textId="03D97A24" w:rsidR="00BD7FF1" w:rsidRPr="00473989" w:rsidRDefault="00B279C7" w:rsidP="00473989">
      <w:r>
        <w:rPr>
          <w:rFonts w:ascii="Calibri" w:hAnsi="Calibri" w:cs="Calibri"/>
          <w:sz w:val="28"/>
          <w:szCs w:val="28"/>
        </w:rPr>
        <w:t xml:space="preserve">Information about transitioning to kindergarten </w:t>
      </w:r>
      <w:r w:rsidR="00247FC6">
        <w:rPr>
          <w:rFonts w:ascii="Calibri" w:hAnsi="Calibri" w:cs="Calibri"/>
          <w:sz w:val="28"/>
          <w:szCs w:val="28"/>
        </w:rPr>
        <w:t xml:space="preserve">is available at the parent sign in station and we provide information about </w:t>
      </w:r>
      <w:r w:rsidR="000246C3">
        <w:rPr>
          <w:rFonts w:ascii="Calibri" w:hAnsi="Calibri" w:cs="Calibri"/>
          <w:sz w:val="28"/>
          <w:szCs w:val="28"/>
        </w:rPr>
        <w:t>Kinderfest</w:t>
      </w:r>
      <w:r w:rsidR="000773FD">
        <w:rPr>
          <w:rFonts w:ascii="Calibri" w:hAnsi="Calibri" w:cs="Calibri"/>
          <w:sz w:val="28"/>
          <w:szCs w:val="28"/>
        </w:rPr>
        <w:t xml:space="preserve"> each year for parents to attend out school districts informational </w:t>
      </w:r>
      <w:r w:rsidR="000246C3">
        <w:rPr>
          <w:rFonts w:ascii="Calibri" w:hAnsi="Calibri" w:cs="Calibri"/>
          <w:sz w:val="28"/>
          <w:szCs w:val="28"/>
        </w:rPr>
        <w:t>workshop</w:t>
      </w:r>
      <w:r w:rsidR="00162E8C">
        <w:rPr>
          <w:rFonts w:ascii="Calibri" w:hAnsi="Calibri" w:cs="Calibri"/>
          <w:sz w:val="28"/>
          <w:szCs w:val="28"/>
        </w:rPr>
        <w:t xml:space="preserve"> about the coming school year enrollment</w:t>
      </w:r>
      <w:r w:rsidR="0067089A">
        <w:rPr>
          <w:rFonts w:ascii="Calibri" w:hAnsi="Calibri" w:cs="Calibri"/>
          <w:sz w:val="28"/>
          <w:szCs w:val="28"/>
        </w:rPr>
        <w:t xml:space="preserve"> </w:t>
      </w:r>
      <w:r w:rsidR="000246C3">
        <w:rPr>
          <w:rFonts w:ascii="Calibri" w:hAnsi="Calibri" w:cs="Calibri"/>
          <w:sz w:val="28"/>
          <w:szCs w:val="28"/>
        </w:rPr>
        <w:t>process,</w:t>
      </w:r>
    </w:p>
    <w:p w14:paraId="35CAF14A" w14:textId="77777777" w:rsidR="00BD7FF1" w:rsidRDefault="0067089A">
      <w:pPr>
        <w:pStyle w:val="Heading1"/>
      </w:pPr>
      <w:r>
        <w:t xml:space="preserve">Meal and snack schedule </w:t>
      </w:r>
      <w:r>
        <w:rPr>
          <w:shd w:val="clear" w:color="auto" w:fill="00FF00"/>
        </w:rPr>
        <w:t xml:space="preserve">(WAC 110-300-0180)  </w:t>
      </w:r>
      <w:bookmarkEnd w:id="53"/>
    </w:p>
    <w:p w14:paraId="59D9CC95" w14:textId="77777777" w:rsidR="00BD7FF1" w:rsidRDefault="00BD7FF1" w:rsidP="00473989">
      <w:pPr>
        <w:widowControl w:val="0"/>
        <w:autoSpaceDE w:val="0"/>
        <w:ind w:right="-720"/>
        <w:rPr>
          <w:rFonts w:ascii="Calibri" w:hAnsi="Calibri" w:cs="Calibri"/>
          <w:sz w:val="28"/>
          <w:szCs w:val="28"/>
        </w:rPr>
      </w:pPr>
    </w:p>
    <w:p w14:paraId="138A4D31" w14:textId="34265CAF" w:rsidR="00BD7FF1" w:rsidRDefault="0067089A">
      <w:pPr>
        <w:widowControl w:val="0"/>
        <w:autoSpaceDE w:val="0"/>
        <w:ind w:left="720" w:right="-720"/>
      </w:pPr>
      <w:r>
        <w:rPr>
          <w:rFonts w:ascii="Calibri" w:hAnsi="Calibri" w:cs="Calibri"/>
          <w:noProof/>
          <w:sz w:val="28"/>
          <w:szCs w:val="28"/>
        </w:rPr>
        <mc:AlternateContent>
          <mc:Choice Requires="wps">
            <w:drawing>
              <wp:anchor distT="0" distB="0" distL="114300" distR="114300" simplePos="0" relativeHeight="251692032" behindDoc="0" locked="0" layoutInCell="1" allowOverlap="1" wp14:anchorId="47355123" wp14:editId="637677C4">
                <wp:simplePos x="0" y="0"/>
                <wp:positionH relativeFrom="column">
                  <wp:posOffset>102870</wp:posOffset>
                </wp:positionH>
                <wp:positionV relativeFrom="paragraph">
                  <wp:posOffset>33018</wp:posOffset>
                </wp:positionV>
                <wp:extent cx="225427" cy="225427"/>
                <wp:effectExtent l="0" t="0" r="22223" b="60323"/>
                <wp:wrapNone/>
                <wp:docPr id="16" name="Rectangle 10"/>
                <wp:cNvGraphicFramePr/>
                <a:graphic xmlns:a="http://schemas.openxmlformats.org/drawingml/2006/main">
                  <a:graphicData uri="http://schemas.microsoft.com/office/word/2010/wordprocessingShape">
                    <wps:wsp>
                      <wps:cNvSpPr/>
                      <wps:spPr>
                        <a:xfrm>
                          <a:off x="0" y="0"/>
                          <a:ext cx="225427" cy="225427"/>
                        </a:xfrm>
                        <a:prstGeom prst="rect">
                          <a:avLst/>
                        </a:prstGeom>
                        <a:solidFill>
                          <a:srgbClr val="FFFFFF"/>
                        </a:solidFill>
                        <a:ln w="9528" cap="flat">
                          <a:solidFill>
                            <a:srgbClr val="000000"/>
                          </a:solidFill>
                          <a:prstDash val="solid"/>
                          <a:miter/>
                        </a:ln>
                        <a:effectLst>
                          <a:outerShdw dist="22997" dir="5400000" algn="tl">
                            <a:srgbClr val="000000">
                              <a:alpha val="35000"/>
                            </a:srgbClr>
                          </a:outerShdw>
                        </a:effectLst>
                      </wps:spPr>
                      <wps:bodyPr lIns="0" tIns="0" rIns="0" bIns="0"/>
                    </wps:wsp>
                  </a:graphicData>
                </a:graphic>
              </wp:anchor>
            </w:drawing>
          </mc:Choice>
          <mc:Fallback>
            <w:pict>
              <v:rect w14:anchorId="7D7AADCE" id="Rectangle 10" o:spid="_x0000_s1026" style="position:absolute;margin-left:8.1pt;margin-top:2.6pt;width:17.75pt;height:17.7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" strokeweight=".26467mm">
                <v:shadow on="t" color="black" opacity="22937f" origin="-.5,-.5" offset="0,.63881mm"/>
                <v:textbox inset="0,0,0,0"/>
              </v:rect>
            </w:pict>
          </mc:Fallback>
        </mc:AlternateContent>
      </w:r>
      <w:r>
        <w:rPr>
          <w:rFonts w:ascii="Calibri" w:hAnsi="Calibri" w:cs="Calibri"/>
          <w:sz w:val="28"/>
          <w:szCs w:val="28"/>
        </w:rPr>
        <w:t xml:space="preserve">I </w:t>
      </w:r>
      <w:r>
        <w:rPr>
          <w:rFonts w:ascii="Calibri" w:hAnsi="Calibri" w:cs="Calibri"/>
          <w:sz w:val="28"/>
          <w:szCs w:val="28"/>
          <w:u w:val="single"/>
        </w:rPr>
        <w:t>do</w:t>
      </w:r>
      <w:r w:rsidR="00473989">
        <w:rPr>
          <w:rFonts w:ascii="Calibri" w:hAnsi="Calibri" w:cs="Calibri"/>
          <w:sz w:val="28"/>
          <w:szCs w:val="28"/>
          <w:u w:val="single"/>
        </w:rPr>
        <w:t xml:space="preserve"> not</w:t>
      </w:r>
      <w:r>
        <w:rPr>
          <w:rFonts w:ascii="Calibri" w:hAnsi="Calibri" w:cs="Calibri"/>
          <w:sz w:val="28"/>
          <w:szCs w:val="28"/>
        </w:rPr>
        <w:t xml:space="preserve"> participate in the USDA Food Program</w:t>
      </w:r>
      <w:r w:rsidR="00EC72F0">
        <w:rPr>
          <w:rFonts w:ascii="Calibri" w:hAnsi="Calibri" w:cs="Calibri"/>
          <w:sz w:val="28"/>
          <w:szCs w:val="28"/>
        </w:rPr>
        <w:t xml:space="preserve">, but we follow all of the USDA recommendations for child meal </w:t>
      </w:r>
      <w:r w:rsidR="00A96D61">
        <w:rPr>
          <w:rFonts w:ascii="Calibri" w:hAnsi="Calibri" w:cs="Calibri"/>
          <w:sz w:val="28"/>
          <w:szCs w:val="28"/>
        </w:rPr>
        <w:t>service</w:t>
      </w:r>
      <w:r w:rsidR="00EC72F0">
        <w:rPr>
          <w:rFonts w:ascii="Calibri" w:hAnsi="Calibri" w:cs="Calibri"/>
          <w:sz w:val="28"/>
          <w:szCs w:val="28"/>
        </w:rPr>
        <w:t xml:space="preserve"> requirements and nutritional guidelines.</w:t>
      </w:r>
    </w:p>
    <w:p w14:paraId="3BC01B35" w14:textId="77777777" w:rsidR="00BD7FF1" w:rsidRDefault="00BD7FF1">
      <w:pPr>
        <w:widowControl w:val="0"/>
        <w:autoSpaceDE w:val="0"/>
        <w:ind w:right="-720"/>
        <w:rPr>
          <w:rFonts w:ascii="Calibri" w:hAnsi="Calibri" w:cs="Calibri"/>
          <w:sz w:val="28"/>
          <w:szCs w:val="28"/>
        </w:rPr>
      </w:pPr>
    </w:p>
    <w:p w14:paraId="53E081E4"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All meals and snacks are prepared and served in accordance with the most current edition of the USDA Child and Adult Care Food Program (CACFP) standards or the USDA National School Lunch and School Breakfast Program standards.  It is your responsibility to notify me of any allergies or adverse reactions your child may have with certain foods or beverages. </w:t>
      </w:r>
    </w:p>
    <w:p w14:paraId="66E3E629" w14:textId="77777777" w:rsidR="00BD7FF1" w:rsidRDefault="00BD7FF1">
      <w:pPr>
        <w:widowControl w:val="0"/>
        <w:autoSpaceDE w:val="0"/>
        <w:ind w:right="-720"/>
        <w:rPr>
          <w:rFonts w:ascii="Calibri" w:hAnsi="Calibri" w:cs="Calibri"/>
          <w:sz w:val="28"/>
          <w:szCs w:val="28"/>
        </w:rPr>
      </w:pPr>
    </w:p>
    <w:p w14:paraId="5001A708" w14:textId="77777777" w:rsidR="00BD7FF1" w:rsidRDefault="0067089A">
      <w:pPr>
        <w:widowControl w:val="0"/>
        <w:autoSpaceDE w:val="0"/>
        <w:ind w:right="-720"/>
      </w:pPr>
      <w:r>
        <w:rPr>
          <w:rFonts w:ascii="Calibri" w:hAnsi="Calibri" w:cs="Calibri"/>
          <w:sz w:val="28"/>
          <w:szCs w:val="28"/>
        </w:rPr>
        <w:lastRenderedPageBreak/>
        <w:t>Home canned foods are not allowed to be served</w:t>
      </w:r>
      <w:r>
        <w:rPr>
          <w:rFonts w:ascii="Calibri" w:hAnsi="Calibri" w:cs="Calibri"/>
          <w:i/>
          <w:iCs/>
          <w:sz w:val="28"/>
          <w:szCs w:val="28"/>
        </w:rPr>
        <w:t>.</w:t>
      </w:r>
      <w:r>
        <w:rPr>
          <w:rFonts w:ascii="Calibri" w:hAnsi="Calibri" w:cs="Calibri"/>
          <w:sz w:val="28"/>
          <w:szCs w:val="28"/>
        </w:rPr>
        <w:t xml:space="preserve">  </w:t>
      </w:r>
    </w:p>
    <w:p w14:paraId="6A71CC93"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Safe drinking water will be served.  </w:t>
      </w:r>
    </w:p>
    <w:p w14:paraId="2AC2081C"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Whole milk will be served to children 12-24 months.</w:t>
      </w:r>
    </w:p>
    <w:p w14:paraId="70BDD271" w14:textId="77777777" w:rsidR="00BD7FF1" w:rsidRDefault="00BD7FF1">
      <w:pPr>
        <w:widowControl w:val="0"/>
        <w:autoSpaceDE w:val="0"/>
        <w:ind w:right="-720"/>
        <w:rPr>
          <w:rFonts w:ascii="Calibri" w:hAnsi="Calibri" w:cs="Calibri"/>
          <w:sz w:val="28"/>
          <w:szCs w:val="28"/>
        </w:rPr>
      </w:pPr>
    </w:p>
    <w:p w14:paraId="3D3F22B3" w14:textId="77777777" w:rsidR="00BD7FF1" w:rsidRDefault="0067089A">
      <w:pPr>
        <w:widowControl w:val="0"/>
        <w:autoSpaceDE w:val="0"/>
        <w:ind w:right="-720"/>
      </w:pPr>
      <w:r>
        <w:rPr>
          <w:rFonts w:ascii="Calibri" w:hAnsi="Calibri" w:cs="Calibri"/>
          <w:i/>
          <w:iCs/>
          <w:sz w:val="28"/>
          <w:szCs w:val="28"/>
        </w:rPr>
        <w:t xml:space="preserve">See information about infant feeding, bottles and breast milk in the </w:t>
      </w:r>
      <w:r>
        <w:rPr>
          <w:rFonts w:ascii="Calibri" w:hAnsi="Calibri" w:cs="Calibri"/>
          <w:i/>
          <w:iCs/>
          <w:color w:val="FF0000"/>
          <w:sz w:val="28"/>
          <w:szCs w:val="28"/>
        </w:rPr>
        <w:t xml:space="preserve">Infant and Toddler Nutrition and feeding </w:t>
      </w:r>
      <w:r>
        <w:rPr>
          <w:rFonts w:ascii="Calibri" w:hAnsi="Calibri" w:cs="Calibri"/>
          <w:i/>
          <w:iCs/>
          <w:sz w:val="28"/>
          <w:szCs w:val="28"/>
        </w:rPr>
        <w:t>section of this handbook.</w:t>
      </w:r>
    </w:p>
    <w:p w14:paraId="3A230B5D" w14:textId="3EBE6770" w:rsidR="00BD7FF1" w:rsidRDefault="00BD7FF1">
      <w:pPr>
        <w:rPr>
          <w:rFonts w:ascii="Calibri" w:hAnsi="Calibri"/>
          <w:sz w:val="28"/>
          <w:szCs w:val="28"/>
        </w:rPr>
      </w:pPr>
    </w:p>
    <w:p w14:paraId="29930091" w14:textId="77777777" w:rsidR="00A96D61" w:rsidRDefault="00A96D61">
      <w:pPr>
        <w:rPr>
          <w:rFonts w:ascii="Calibri" w:hAnsi="Calibri"/>
          <w:sz w:val="28"/>
          <w:szCs w:val="28"/>
        </w:rPr>
      </w:pPr>
    </w:p>
    <w:p w14:paraId="6D77BC8F" w14:textId="77777777" w:rsidR="00BD7FF1" w:rsidRDefault="0067089A">
      <w:pPr>
        <w:pStyle w:val="Heading1"/>
      </w:pPr>
      <w:bookmarkStart w:id="54" w:name="_Toc414879593"/>
      <w:r>
        <w:t>Sample Menu and Description of How Foods Are Served</w:t>
      </w:r>
      <w:bookmarkEnd w:id="54"/>
    </w:p>
    <w:p w14:paraId="2589A89F" w14:textId="77777777" w:rsidR="00BD7FF1" w:rsidRDefault="00BD7FF1">
      <w:pPr>
        <w:widowControl w:val="0"/>
        <w:autoSpaceDE w:val="0"/>
        <w:ind w:right="-720"/>
        <w:rPr>
          <w:rFonts w:ascii="Calibri" w:hAnsi="Calibri" w:cs="Calibri"/>
          <w:sz w:val="28"/>
          <w:szCs w:val="28"/>
        </w:rPr>
      </w:pPr>
    </w:p>
    <w:p w14:paraId="2D169A2E" w14:textId="77777777" w:rsidR="00BD7FF1" w:rsidRPr="00FF0965" w:rsidRDefault="0067089A">
      <w:pPr>
        <w:widowControl w:val="0"/>
        <w:autoSpaceDE w:val="0"/>
        <w:ind w:right="-720"/>
        <w:rPr>
          <w:rFonts w:ascii="Calibri" w:hAnsi="Calibri" w:cs="Calibri"/>
          <w:b/>
          <w:bCs/>
          <w:i/>
          <w:iCs/>
          <w:sz w:val="28"/>
          <w:szCs w:val="28"/>
          <w:u w:val="single"/>
        </w:rPr>
      </w:pPr>
      <w:r w:rsidRPr="00FF0965">
        <w:rPr>
          <w:rFonts w:ascii="Calibri" w:hAnsi="Calibri" w:cs="Calibri"/>
          <w:b/>
          <w:bCs/>
          <w:i/>
          <w:iCs/>
          <w:sz w:val="28"/>
          <w:szCs w:val="28"/>
          <w:u w:val="single"/>
        </w:rPr>
        <w:t>Breakfast</w:t>
      </w:r>
    </w:p>
    <w:p w14:paraId="2235F2EF" w14:textId="77777777" w:rsidR="004852AB" w:rsidRDefault="0067089A">
      <w:pPr>
        <w:widowControl w:val="0"/>
        <w:autoSpaceDE w:val="0"/>
        <w:ind w:right="-720"/>
        <w:rPr>
          <w:rFonts w:ascii="Calibri" w:hAnsi="Calibri" w:cs="Calibri"/>
          <w:sz w:val="28"/>
          <w:szCs w:val="28"/>
        </w:rPr>
      </w:pPr>
      <w:r>
        <w:rPr>
          <w:rFonts w:ascii="Calibri" w:hAnsi="Calibri" w:cs="Calibri"/>
          <w:sz w:val="28"/>
          <w:szCs w:val="28"/>
        </w:rPr>
        <w:t>_</w:t>
      </w:r>
      <w:r w:rsidR="00E06519">
        <w:rPr>
          <w:rFonts w:ascii="Calibri" w:hAnsi="Calibri" w:cs="Calibri"/>
          <w:sz w:val="28"/>
          <w:szCs w:val="28"/>
        </w:rPr>
        <w:t>4 to 6 oz of liquid milk</w:t>
      </w:r>
      <w:r w:rsidR="00986B92">
        <w:rPr>
          <w:rFonts w:ascii="Calibri" w:hAnsi="Calibri" w:cs="Calibri"/>
          <w:sz w:val="28"/>
          <w:szCs w:val="28"/>
        </w:rPr>
        <w:t xml:space="preserve"> </w:t>
      </w:r>
      <w:r>
        <w:rPr>
          <w:rFonts w:ascii="Calibri" w:hAnsi="Calibri" w:cs="Calibri"/>
          <w:sz w:val="28"/>
          <w:szCs w:val="28"/>
        </w:rPr>
        <w:t>__</w:t>
      </w:r>
    </w:p>
    <w:p w14:paraId="3C187478" w14:textId="77777777" w:rsidR="00F969CE" w:rsidRDefault="004852AB">
      <w:pPr>
        <w:widowControl w:val="0"/>
        <w:autoSpaceDE w:val="0"/>
        <w:ind w:right="-720"/>
        <w:rPr>
          <w:rFonts w:ascii="Calibri" w:hAnsi="Calibri" w:cs="Calibri"/>
          <w:sz w:val="28"/>
          <w:szCs w:val="28"/>
        </w:rPr>
      </w:pPr>
      <w:r>
        <w:rPr>
          <w:rFonts w:ascii="Calibri" w:hAnsi="Calibri" w:cs="Calibri"/>
          <w:sz w:val="28"/>
          <w:szCs w:val="28"/>
        </w:rPr>
        <w:t xml:space="preserve">    Fresh fruit </w:t>
      </w:r>
    </w:p>
    <w:p w14:paraId="572595F3" w14:textId="69C879A9" w:rsidR="00BD7FF1" w:rsidRDefault="00F969CE" w:rsidP="00F969CE">
      <w:pPr>
        <w:widowControl w:val="0"/>
        <w:autoSpaceDE w:val="0"/>
        <w:ind w:right="-720"/>
        <w:rPr>
          <w:rFonts w:ascii="Calibri" w:hAnsi="Calibri" w:cs="Calibri"/>
          <w:sz w:val="28"/>
          <w:szCs w:val="28"/>
        </w:rPr>
      </w:pPr>
      <w:r>
        <w:rPr>
          <w:rFonts w:ascii="Calibri" w:hAnsi="Calibri" w:cs="Calibri"/>
          <w:sz w:val="28"/>
          <w:szCs w:val="28"/>
        </w:rPr>
        <w:t xml:space="preserve">    Pancakes</w:t>
      </w:r>
    </w:p>
    <w:p w14:paraId="24526D66" w14:textId="77777777" w:rsidR="00BD7FF1" w:rsidRPr="00FF0965" w:rsidRDefault="0067089A">
      <w:pPr>
        <w:widowControl w:val="0"/>
        <w:autoSpaceDE w:val="0"/>
        <w:ind w:right="-720"/>
        <w:rPr>
          <w:rFonts w:ascii="Calibri" w:hAnsi="Calibri" w:cs="Calibri"/>
          <w:b/>
          <w:bCs/>
          <w:i/>
          <w:iCs/>
          <w:sz w:val="28"/>
          <w:szCs w:val="28"/>
          <w:u w:val="single"/>
        </w:rPr>
      </w:pPr>
      <w:r w:rsidRPr="00FF0965">
        <w:rPr>
          <w:rFonts w:ascii="Calibri" w:hAnsi="Calibri" w:cs="Calibri"/>
          <w:b/>
          <w:bCs/>
          <w:i/>
          <w:iCs/>
          <w:sz w:val="28"/>
          <w:szCs w:val="28"/>
          <w:u w:val="single"/>
        </w:rPr>
        <w:t>Lunch</w:t>
      </w:r>
    </w:p>
    <w:p w14:paraId="4F3784D1" w14:textId="6C35E7EA" w:rsidR="00BD7FF1" w:rsidRDefault="00647D4B">
      <w:pPr>
        <w:widowControl w:val="0"/>
        <w:autoSpaceDE w:val="0"/>
        <w:ind w:right="-720"/>
        <w:rPr>
          <w:rFonts w:ascii="Calibri" w:hAnsi="Calibri" w:cs="Calibri"/>
          <w:sz w:val="28"/>
          <w:szCs w:val="28"/>
        </w:rPr>
      </w:pPr>
      <w:r>
        <w:rPr>
          <w:rFonts w:ascii="Calibri" w:hAnsi="Calibri" w:cs="Calibri"/>
          <w:sz w:val="28"/>
          <w:szCs w:val="28"/>
        </w:rPr>
        <w:t>Spaghetti noodles</w:t>
      </w:r>
    </w:p>
    <w:p w14:paraId="701383B8" w14:textId="31BCE5E0" w:rsidR="00647D4B" w:rsidRDefault="001F4904">
      <w:pPr>
        <w:widowControl w:val="0"/>
        <w:autoSpaceDE w:val="0"/>
        <w:ind w:right="-720"/>
        <w:rPr>
          <w:rFonts w:ascii="Calibri" w:hAnsi="Calibri" w:cs="Calibri"/>
          <w:sz w:val="28"/>
          <w:szCs w:val="28"/>
        </w:rPr>
      </w:pPr>
      <w:r w:rsidRPr="006A453D">
        <w:rPr>
          <w:rFonts w:ascii="Calibri" w:hAnsi="Calibri" w:cs="Calibri"/>
          <w:sz w:val="28"/>
          <w:szCs w:val="28"/>
        </w:rPr>
        <w:t xml:space="preserve">Tomato based marinara sauce with ground </w:t>
      </w:r>
      <w:r w:rsidR="006A453D" w:rsidRPr="006A453D">
        <w:rPr>
          <w:rFonts w:ascii="Calibri" w:hAnsi="Calibri" w:cs="Calibri"/>
          <w:sz w:val="28"/>
          <w:szCs w:val="28"/>
        </w:rPr>
        <w:t>beef</w:t>
      </w:r>
    </w:p>
    <w:p w14:paraId="36CB9240" w14:textId="7F7CAB5A" w:rsidR="006A453D" w:rsidRDefault="006A453D">
      <w:pPr>
        <w:widowControl w:val="0"/>
        <w:autoSpaceDE w:val="0"/>
        <w:ind w:right="-720"/>
        <w:rPr>
          <w:rFonts w:ascii="Calibri" w:hAnsi="Calibri" w:cs="Calibri"/>
          <w:sz w:val="28"/>
          <w:szCs w:val="28"/>
        </w:rPr>
      </w:pPr>
      <w:r>
        <w:rPr>
          <w:rFonts w:ascii="Calibri" w:hAnsi="Calibri" w:cs="Calibri"/>
          <w:sz w:val="28"/>
          <w:szCs w:val="28"/>
        </w:rPr>
        <w:t>Watermelon</w:t>
      </w:r>
    </w:p>
    <w:p w14:paraId="33C5C1B3" w14:textId="41C2AA18" w:rsidR="006A453D" w:rsidRDefault="005824A0">
      <w:pPr>
        <w:widowControl w:val="0"/>
        <w:autoSpaceDE w:val="0"/>
        <w:ind w:right="-720"/>
        <w:rPr>
          <w:rFonts w:ascii="Calibri" w:hAnsi="Calibri" w:cs="Calibri"/>
          <w:sz w:val="28"/>
          <w:szCs w:val="28"/>
        </w:rPr>
      </w:pPr>
      <w:r>
        <w:rPr>
          <w:rFonts w:ascii="Calibri" w:hAnsi="Calibri" w:cs="Calibri"/>
          <w:sz w:val="28"/>
          <w:szCs w:val="28"/>
        </w:rPr>
        <w:t>Green beans</w:t>
      </w:r>
    </w:p>
    <w:p w14:paraId="1190E7C6" w14:textId="6025A85A" w:rsidR="006A453D" w:rsidRPr="006E18CD" w:rsidRDefault="005824A0">
      <w:pPr>
        <w:widowControl w:val="0"/>
        <w:autoSpaceDE w:val="0"/>
        <w:ind w:right="-720"/>
        <w:rPr>
          <w:rFonts w:ascii="Calibri" w:hAnsi="Calibri" w:cs="Calibri"/>
          <w:sz w:val="28"/>
          <w:szCs w:val="28"/>
        </w:rPr>
      </w:pPr>
      <w:r>
        <w:rPr>
          <w:rFonts w:ascii="Calibri" w:hAnsi="Calibri" w:cs="Calibri"/>
          <w:sz w:val="28"/>
          <w:szCs w:val="28"/>
        </w:rPr>
        <w:t xml:space="preserve">Liquid Milk </w:t>
      </w:r>
      <w:r w:rsidR="00793144">
        <w:rPr>
          <w:rFonts w:ascii="Calibri" w:hAnsi="Calibri" w:cs="Calibri"/>
          <w:sz w:val="28"/>
          <w:szCs w:val="28"/>
        </w:rPr>
        <w:t xml:space="preserve">4 </w:t>
      </w:r>
      <w:r w:rsidR="00ED118F">
        <w:rPr>
          <w:rFonts w:ascii="Calibri" w:hAnsi="Calibri" w:cs="Calibri"/>
          <w:sz w:val="28"/>
          <w:szCs w:val="28"/>
        </w:rPr>
        <w:t>to 6oz</w:t>
      </w:r>
    </w:p>
    <w:p w14:paraId="1FEF2BC1" w14:textId="77777777" w:rsidR="00BD7FF1" w:rsidRPr="00FF0965" w:rsidRDefault="0067089A">
      <w:pPr>
        <w:widowControl w:val="0"/>
        <w:autoSpaceDE w:val="0"/>
        <w:ind w:right="-720"/>
        <w:rPr>
          <w:rFonts w:ascii="Calibri" w:hAnsi="Calibri" w:cs="Calibri"/>
          <w:b/>
          <w:bCs/>
          <w:i/>
          <w:iCs/>
          <w:sz w:val="28"/>
          <w:szCs w:val="28"/>
          <w:u w:val="single"/>
        </w:rPr>
      </w:pPr>
      <w:r w:rsidRPr="00FF0965">
        <w:rPr>
          <w:rFonts w:ascii="Calibri" w:hAnsi="Calibri" w:cs="Calibri"/>
          <w:b/>
          <w:bCs/>
          <w:i/>
          <w:iCs/>
          <w:sz w:val="28"/>
          <w:szCs w:val="28"/>
          <w:u w:val="single"/>
        </w:rPr>
        <w:t>Snacks</w:t>
      </w:r>
    </w:p>
    <w:p w14:paraId="356E5F2F" w14:textId="58A2471C" w:rsidR="00BD7FF1" w:rsidRDefault="00793144">
      <w:pPr>
        <w:widowControl w:val="0"/>
        <w:autoSpaceDE w:val="0"/>
        <w:ind w:right="-720"/>
        <w:rPr>
          <w:rFonts w:ascii="Calibri" w:hAnsi="Calibri" w:cs="Calibri"/>
          <w:sz w:val="28"/>
          <w:szCs w:val="28"/>
        </w:rPr>
      </w:pPr>
      <w:r>
        <w:rPr>
          <w:rFonts w:ascii="Calibri" w:hAnsi="Calibri" w:cs="Calibri"/>
          <w:sz w:val="28"/>
          <w:szCs w:val="28"/>
        </w:rPr>
        <w:t>Apple slices</w:t>
      </w:r>
    </w:p>
    <w:p w14:paraId="648EDE6D" w14:textId="30138106" w:rsidR="00793144" w:rsidRDefault="006E18CD">
      <w:pPr>
        <w:widowControl w:val="0"/>
        <w:autoSpaceDE w:val="0"/>
        <w:ind w:right="-720"/>
        <w:rPr>
          <w:rFonts w:ascii="Calibri" w:hAnsi="Calibri" w:cs="Calibri"/>
          <w:sz w:val="28"/>
          <w:szCs w:val="28"/>
        </w:rPr>
      </w:pPr>
      <w:r>
        <w:rPr>
          <w:rFonts w:ascii="Calibri" w:hAnsi="Calibri" w:cs="Calibri"/>
          <w:sz w:val="28"/>
          <w:szCs w:val="28"/>
        </w:rPr>
        <w:t>Cheese</w:t>
      </w:r>
    </w:p>
    <w:p w14:paraId="050662F9" w14:textId="25845172" w:rsidR="006E18CD" w:rsidRDefault="006E18CD">
      <w:pPr>
        <w:widowControl w:val="0"/>
        <w:autoSpaceDE w:val="0"/>
        <w:ind w:right="-720"/>
        <w:rPr>
          <w:rFonts w:ascii="Calibri" w:hAnsi="Calibri" w:cs="Calibri"/>
          <w:sz w:val="28"/>
          <w:szCs w:val="28"/>
        </w:rPr>
      </w:pPr>
      <w:r>
        <w:rPr>
          <w:rFonts w:ascii="Calibri" w:hAnsi="Calibri" w:cs="Calibri"/>
          <w:sz w:val="28"/>
          <w:szCs w:val="28"/>
        </w:rPr>
        <w:t>Saltine crackers</w:t>
      </w:r>
    </w:p>
    <w:p w14:paraId="6035416D" w14:textId="77777777" w:rsidR="006E18CD" w:rsidRDefault="006E18CD">
      <w:pPr>
        <w:widowControl w:val="0"/>
        <w:autoSpaceDE w:val="0"/>
        <w:ind w:right="-720"/>
        <w:rPr>
          <w:rFonts w:ascii="Calibri" w:hAnsi="Calibri" w:cs="Calibri"/>
          <w:sz w:val="28"/>
          <w:szCs w:val="28"/>
        </w:rPr>
      </w:pPr>
    </w:p>
    <w:p w14:paraId="66466045" w14:textId="77777777" w:rsidR="00BD7FF1" w:rsidRDefault="0067089A">
      <w:pPr>
        <w:pStyle w:val="Heading3"/>
        <w:shd w:val="clear" w:color="auto" w:fill="FFFFFF"/>
        <w:spacing w:before="75" w:after="150"/>
      </w:pPr>
      <w:r>
        <w:rPr>
          <w:rFonts w:ascii="Calibri" w:hAnsi="Calibri" w:cs="Calibri"/>
          <w:color w:val="000000"/>
          <w:szCs w:val="28"/>
        </w:rPr>
        <w:t xml:space="preserve">Food allergies and special dietary needs </w:t>
      </w:r>
      <w:r>
        <w:rPr>
          <w:rFonts w:ascii="Calibri" w:hAnsi="Calibri" w:cs="Calibri"/>
          <w:szCs w:val="28"/>
          <w:shd w:val="clear" w:color="auto" w:fill="00FF00"/>
        </w:rPr>
        <w:t>(WAC 110-300-0186)</w:t>
      </w:r>
      <w:r>
        <w:rPr>
          <w:rFonts w:ascii="Calibri" w:hAnsi="Calibri" w:cs="Calibri"/>
          <w:szCs w:val="28"/>
        </w:rPr>
        <w:t xml:space="preserve"> </w:t>
      </w:r>
    </w:p>
    <w:p w14:paraId="34E81ADF" w14:textId="77777777" w:rsidR="00BD7FF1" w:rsidRDefault="0067089A">
      <w:pPr>
        <w:shd w:val="clear" w:color="auto" w:fill="FFFFFF"/>
      </w:pPr>
      <w:r>
        <w:rPr>
          <w:rFonts w:ascii="Calibri" w:hAnsi="Calibri" w:cs="Calibri"/>
          <w:color w:val="000000"/>
          <w:sz w:val="28"/>
          <w:szCs w:val="28"/>
        </w:rPr>
        <w:t>We must obtain written instructions (individual care plan) from the child's health care provider and parent or guardian when caring for a child with a known food allergy or special dietary requirement due to a health condition. The individual care plan pursuant to WAC </w:t>
      </w:r>
      <w:hyperlink r:id="rId18" w:anchor="110-300-0300" w:history="1">
        <w:r>
          <w:rPr>
            <w:rFonts w:ascii="Calibri" w:hAnsi="Calibri" w:cs="Calibri"/>
            <w:b/>
            <w:bCs/>
            <w:color w:val="7DAB8A"/>
            <w:sz w:val="28"/>
            <w:szCs w:val="28"/>
            <w:u w:val="single"/>
          </w:rPr>
          <w:t>110-300-0300</w:t>
        </w:r>
      </w:hyperlink>
      <w:r>
        <w:rPr>
          <w:rFonts w:ascii="Calibri" w:hAnsi="Calibri" w:cs="Calibri"/>
          <w:color w:val="000000"/>
          <w:sz w:val="28"/>
          <w:szCs w:val="28"/>
        </w:rPr>
        <w:t> must include the following:</w:t>
      </w:r>
    </w:p>
    <w:p w14:paraId="475BB4C1"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(a) Identify foods that must not be consumed by the child and steps to take in the case of an unintended allergic reaction;</w:t>
      </w:r>
    </w:p>
    <w:p w14:paraId="24321E7E"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(b) Identify foods that can be substitute for allergenic foods; and</w:t>
      </w:r>
    </w:p>
    <w:p w14:paraId="31C87B1A"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lastRenderedPageBreak/>
        <w:t>(c) Provide a specific treatment plan for the early learning provider to follow in response to an allergic reaction. The specific treatment plan must include the:</w:t>
      </w:r>
    </w:p>
    <w:p w14:paraId="7327582D"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(i) Names of all medication to be administered;</w:t>
      </w:r>
    </w:p>
    <w:p w14:paraId="476EBE58"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(ii) Directions for how to administer the medication;</w:t>
      </w:r>
    </w:p>
    <w:p w14:paraId="7E890384"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(iii) Directions related to medication dosage amounts; and</w:t>
      </w:r>
    </w:p>
    <w:p w14:paraId="6958DF14"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(iv) Description of allergic reactions and symptoms associated with the child's particular allergies.</w:t>
      </w:r>
    </w:p>
    <w:p w14:paraId="1172F37C" w14:textId="77777777" w:rsidR="00BD7FF1" w:rsidRDefault="0067089A">
      <w:pPr>
        <w:shd w:val="clear" w:color="auto" w:fill="FFFFFF"/>
        <w:rPr>
          <w:rFonts w:ascii="Calibri" w:hAnsi="Calibri" w:cs="Calibri"/>
          <w:color w:val="000000"/>
          <w:sz w:val="28"/>
          <w:szCs w:val="28"/>
        </w:rPr>
      </w:pPr>
      <w:r>
        <w:rPr>
          <w:rFonts w:ascii="Calibri" w:hAnsi="Calibri" w:cs="Calibri"/>
          <w:color w:val="000000"/>
          <w:sz w:val="28"/>
          <w:szCs w:val="28"/>
        </w:rPr>
        <w:t>We require that the parents or guardians of a child in care ensure that the program has the necessary medication, training, and equipment to properly manage your child's food allergies.</w:t>
      </w:r>
    </w:p>
    <w:p w14:paraId="01F3A123" w14:textId="77777777" w:rsidR="00BD7FF1" w:rsidRDefault="0067089A">
      <w:pPr>
        <w:shd w:val="clear" w:color="auto" w:fill="FFFFFF"/>
        <w:rPr>
          <w:rFonts w:ascii="Calibri" w:hAnsi="Calibri" w:cs="Calibri"/>
          <w:color w:val="000000"/>
          <w:sz w:val="28"/>
          <w:szCs w:val="28"/>
        </w:rPr>
      </w:pPr>
      <w:r>
        <w:rPr>
          <w:rFonts w:ascii="Calibri" w:hAnsi="Calibri" w:cs="Calibri"/>
          <w:color w:val="000000"/>
          <w:sz w:val="28"/>
          <w:szCs w:val="28"/>
        </w:rPr>
        <w:t>If your child suffers from an allergic reaction, we must immediately:</w:t>
      </w:r>
    </w:p>
    <w:p w14:paraId="7A795AF5"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(a) Administer medication pursuant to the instructions in that child's individual care plan;</w:t>
      </w:r>
    </w:p>
    <w:p w14:paraId="1CA35F65"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(b) Contact 911 whenever epinephrine or another lifesaving medication has been administered; and</w:t>
      </w:r>
    </w:p>
    <w:p w14:paraId="428F6FF2"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(c) Notify the parents or guardians of a child if it is suspected or appears that any of the following occurred, or is occurring:</w:t>
      </w:r>
    </w:p>
    <w:p w14:paraId="13C670FB"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(i) The child is having an allergic reaction; or</w:t>
      </w:r>
    </w:p>
    <w:p w14:paraId="3EE90D66" w14:textId="77777777" w:rsidR="00BD7FF1" w:rsidRDefault="0067089A">
      <w:pPr>
        <w:shd w:val="clear" w:color="auto" w:fill="FFFFFF"/>
        <w:ind w:firstLine="720"/>
        <w:rPr>
          <w:rFonts w:ascii="Calibri" w:hAnsi="Calibri" w:cs="Calibri"/>
          <w:color w:val="000000"/>
          <w:sz w:val="28"/>
          <w:szCs w:val="28"/>
        </w:rPr>
      </w:pPr>
      <w:r>
        <w:rPr>
          <w:rFonts w:ascii="Calibri" w:hAnsi="Calibri" w:cs="Calibri"/>
          <w:color w:val="000000"/>
          <w:sz w:val="28"/>
          <w:szCs w:val="28"/>
        </w:rPr>
        <w:t>(ii) The child consumed or came in contact with a food identified by the parents or guardians that must not be consumed by the child, even if the child is not having or did not have an allergic reaction.</w:t>
      </w:r>
    </w:p>
    <w:p w14:paraId="4136895F" w14:textId="5D8BC17E" w:rsidR="00BD7FF1" w:rsidRDefault="00BD7FF1">
      <w:pPr>
        <w:rPr>
          <w:rFonts w:ascii="Calibri" w:hAnsi="Calibri" w:cs="Calibri"/>
          <w:color w:val="000000"/>
          <w:sz w:val="28"/>
          <w:szCs w:val="28"/>
        </w:rPr>
      </w:pPr>
    </w:p>
    <w:p w14:paraId="558ADA1C" w14:textId="36575AE3" w:rsidR="00EC75FD" w:rsidRDefault="00EC75FD">
      <w:r>
        <w:rPr>
          <w:rFonts w:ascii="Calibri" w:hAnsi="Calibri" w:cs="Calibri"/>
          <w:color w:val="000000"/>
          <w:sz w:val="28"/>
          <w:szCs w:val="28"/>
        </w:rPr>
        <w:t xml:space="preserve">If your family has </w:t>
      </w:r>
      <w:r w:rsidR="00496881">
        <w:rPr>
          <w:rFonts w:ascii="Calibri" w:hAnsi="Calibri" w:cs="Calibri"/>
          <w:color w:val="000000"/>
          <w:sz w:val="28"/>
          <w:szCs w:val="28"/>
        </w:rPr>
        <w:t>specific food preferences that are not allergy related please let us know so we can make the appropriate accommodation whenever possible</w:t>
      </w:r>
    </w:p>
    <w:p w14:paraId="6440DC66" w14:textId="77777777" w:rsidR="00BD7FF1" w:rsidRDefault="0067089A">
      <w:pPr>
        <w:pStyle w:val="Heading1"/>
      </w:pPr>
      <w:bookmarkStart w:id="55" w:name="_Toc414879594"/>
      <w:r>
        <w:t xml:space="preserve">Food Handling </w:t>
      </w:r>
      <w:bookmarkEnd w:id="55"/>
      <w:r>
        <w:t>Practices</w:t>
      </w:r>
      <w:r>
        <w:rPr>
          <w:shd w:val="clear" w:color="auto" w:fill="00FF00"/>
        </w:rPr>
        <w:t xml:space="preserve"> (WAC 110-300-0195)</w:t>
      </w:r>
      <w:r>
        <w:t xml:space="preserve"> </w:t>
      </w:r>
    </w:p>
    <w:p w14:paraId="27541B8F" w14:textId="77777777" w:rsidR="00BD7FF1" w:rsidRDefault="00BD7FF1">
      <w:pPr>
        <w:rPr>
          <w:rFonts w:ascii="Calibri" w:hAnsi="Calibri" w:cs="Calibri"/>
          <w:sz w:val="28"/>
          <w:szCs w:val="28"/>
        </w:rPr>
      </w:pPr>
    </w:p>
    <w:p w14:paraId="60B20301" w14:textId="77777777" w:rsidR="00BD7FF1" w:rsidRDefault="0067089A">
      <w:pPr>
        <w:rPr>
          <w:rFonts w:ascii="Calibri" w:hAnsi="Calibri" w:cs="Calibri"/>
          <w:sz w:val="28"/>
          <w:szCs w:val="28"/>
        </w:rPr>
      </w:pPr>
      <w:r>
        <w:rPr>
          <w:rFonts w:ascii="Calibri" w:hAnsi="Calibri" w:cs="Calibri"/>
          <w:sz w:val="28"/>
          <w:szCs w:val="28"/>
        </w:rPr>
        <w:t>Anyone preparing food for the children will be required to maintain a current and valid Food Handlers Permit and will follow all procedures. Proper hand washing procedures will be followed during food handling.</w:t>
      </w:r>
    </w:p>
    <w:p w14:paraId="282A3733" w14:textId="77777777" w:rsidR="00BD7FF1" w:rsidRDefault="0067089A">
      <w:pPr>
        <w:rPr>
          <w:rFonts w:ascii="Calibri" w:hAnsi="Calibri" w:cs="Calibri"/>
          <w:sz w:val="28"/>
          <w:szCs w:val="28"/>
        </w:rPr>
      </w:pPr>
      <w:r>
        <w:rPr>
          <w:rFonts w:ascii="Calibri" w:hAnsi="Calibri" w:cs="Calibri"/>
          <w:sz w:val="28"/>
          <w:szCs w:val="28"/>
        </w:rPr>
        <w:t xml:space="preserve">Safe food, bottle and formula storage, preparation, cooking, proper holding temperature, and serving guidelines will be consistent with current department of health Washington State Food and Beverage Workers’ manual and current foundational Quality Standards WAC 110-300. </w:t>
      </w:r>
    </w:p>
    <w:p w14:paraId="76946056" w14:textId="70D1E007" w:rsidR="00BD7FF1" w:rsidRDefault="00940545">
      <w:pPr>
        <w:widowControl w:val="0"/>
        <w:autoSpaceDE w:val="0"/>
        <w:ind w:right="-720"/>
        <w:rPr>
          <w:rFonts w:ascii="Calibri" w:hAnsi="Calibri" w:cs="Calibri"/>
          <w:color w:val="00B0F0"/>
          <w:sz w:val="28"/>
          <w:szCs w:val="28"/>
        </w:rPr>
      </w:pPr>
      <w:r>
        <w:rPr>
          <w:rFonts w:ascii="Calibri" w:hAnsi="Calibri" w:cs="Calibri"/>
          <w:color w:val="00B0F0"/>
          <w:sz w:val="28"/>
          <w:szCs w:val="28"/>
        </w:rPr>
        <w:t xml:space="preserve">We serve our food family style. When appropriate we have the children help serve </w:t>
      </w:r>
      <w:r>
        <w:rPr>
          <w:rFonts w:ascii="Calibri" w:hAnsi="Calibri" w:cs="Calibri"/>
          <w:color w:val="00B0F0"/>
          <w:sz w:val="28"/>
          <w:szCs w:val="28"/>
        </w:rPr>
        <w:lastRenderedPageBreak/>
        <w:t xml:space="preserve">themselves. During the current pandemic we are required to </w:t>
      </w:r>
      <w:r w:rsidR="004C3CEA">
        <w:rPr>
          <w:rFonts w:ascii="Calibri" w:hAnsi="Calibri" w:cs="Calibri"/>
          <w:color w:val="00B0F0"/>
          <w:sz w:val="28"/>
          <w:szCs w:val="28"/>
        </w:rPr>
        <w:t>plate the food for the children.</w:t>
      </w:r>
    </w:p>
    <w:p w14:paraId="3540C804" w14:textId="77777777" w:rsidR="00BD7FF1" w:rsidRDefault="0067089A">
      <w:pPr>
        <w:pStyle w:val="Heading1"/>
      </w:pPr>
      <w:bookmarkStart w:id="56" w:name="_Toc414879595"/>
      <w:r>
        <w:t>Dishwashing Practices</w:t>
      </w:r>
      <w:bookmarkEnd w:id="56"/>
      <w:r>
        <w:t xml:space="preserve"> </w:t>
      </w:r>
      <w:r>
        <w:rPr>
          <w:shd w:val="clear" w:color="auto" w:fill="00FF00"/>
        </w:rPr>
        <w:t>(WAC110-300-0198)</w:t>
      </w:r>
    </w:p>
    <w:p w14:paraId="11461633" w14:textId="77777777" w:rsidR="00BD7FF1" w:rsidRDefault="00BD7FF1">
      <w:pPr>
        <w:widowControl w:val="0"/>
        <w:autoSpaceDE w:val="0"/>
        <w:ind w:right="-720"/>
        <w:rPr>
          <w:rFonts w:ascii="Calibri" w:hAnsi="Calibri" w:cs="Calibri"/>
          <w:sz w:val="28"/>
          <w:szCs w:val="28"/>
        </w:rPr>
      </w:pPr>
    </w:p>
    <w:p w14:paraId="48CE66B6" w14:textId="77777777" w:rsidR="00BD7FF1" w:rsidRDefault="0067089A">
      <w:pPr>
        <w:widowControl w:val="0"/>
        <w:autoSpaceDE w:val="0"/>
        <w:ind w:left="720" w:right="-720"/>
      </w:pPr>
      <w:r>
        <w:rPr>
          <w:rFonts w:ascii="Calibri" w:hAnsi="Calibri" w:cs="Calibri"/>
          <w:noProof/>
          <w:sz w:val="28"/>
          <w:szCs w:val="28"/>
        </w:rPr>
        <mc:AlternateContent>
          <mc:Choice Requires="wps">
            <w:drawing>
              <wp:anchor distT="0" distB="0" distL="114300" distR="114300" simplePos="0" relativeHeight="251703296" behindDoc="0" locked="0" layoutInCell="1" allowOverlap="1" wp14:anchorId="52DD820E" wp14:editId="16D3237D">
                <wp:simplePos x="0" y="0"/>
                <wp:positionH relativeFrom="column">
                  <wp:posOffset>77467</wp:posOffset>
                </wp:positionH>
                <wp:positionV relativeFrom="paragraph">
                  <wp:posOffset>19687</wp:posOffset>
                </wp:positionV>
                <wp:extent cx="225427" cy="225427"/>
                <wp:effectExtent l="0" t="0" r="22223" b="60323"/>
                <wp:wrapNone/>
                <wp:docPr id="17" name="Rectangle 10"/>
                <wp:cNvGraphicFramePr/>
                <a:graphic xmlns:a="http://schemas.openxmlformats.org/drawingml/2006/main">
                  <a:graphicData uri="http://schemas.microsoft.com/office/word/2010/wordprocessingShape">
                    <wps:wsp>
                      <wps:cNvSpPr/>
                      <wps:spPr>
                        <a:xfrm>
                          <a:off x="0" y="0"/>
                          <a:ext cx="225427" cy="225427"/>
                        </a:xfrm>
                        <a:prstGeom prst="rect">
                          <a:avLst/>
                        </a:prstGeom>
                        <a:solidFill>
                          <a:srgbClr val="FFFFFF"/>
                        </a:solidFill>
                        <a:ln w="9528" cap="flat">
                          <a:solidFill>
                            <a:srgbClr val="000000"/>
                          </a:solidFill>
                          <a:prstDash val="solid"/>
                          <a:miter/>
                        </a:ln>
                        <a:effectLst>
                          <a:outerShdw dist="22997" dir="5400000" algn="tl">
                            <a:srgbClr val="000000">
                              <a:alpha val="35000"/>
                            </a:srgbClr>
                          </a:outerShdw>
                        </a:effectLst>
                      </wps:spPr>
                      <wps:bodyPr lIns="0" tIns="0" rIns="0" bIns="0"/>
                    </wps:wsp>
                  </a:graphicData>
                </a:graphic>
              </wp:anchor>
            </w:drawing>
          </mc:Choice>
          <mc:Fallback>
            <w:pict>
              <v:rect w14:anchorId="605F4E9A" id="Rectangle 10" o:spid="_x0000_s1026" style="position:absolute;margin-left:6.1pt;margin-top:1.55pt;width:17.75pt;height:17.7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" strokeweight=".26467mm">
                <v:shadow on="t" color="black" opacity="22937f" origin="-.5,-.5" offset="0,.63881mm"/>
                <v:textbox inset="0,0,0,0"/>
              </v:rect>
            </w:pict>
          </mc:Fallback>
        </mc:AlternateContent>
      </w:r>
      <w:r>
        <w:rPr>
          <w:rFonts w:ascii="Calibri" w:hAnsi="Calibri" w:cs="Calibri"/>
          <w:sz w:val="28"/>
          <w:szCs w:val="28"/>
        </w:rPr>
        <w:t xml:space="preserve">Dishes are washed in an automatic dishwasher using the sanitizing cycle (if available) </w:t>
      </w:r>
    </w:p>
    <w:p w14:paraId="31473932" w14:textId="77777777" w:rsidR="00BD7FF1" w:rsidRDefault="00BD7FF1">
      <w:pPr>
        <w:widowControl w:val="0"/>
        <w:autoSpaceDE w:val="0"/>
        <w:ind w:left="720" w:right="-720"/>
        <w:rPr>
          <w:rFonts w:ascii="Calibri" w:hAnsi="Calibri" w:cs="Calibri"/>
          <w:sz w:val="28"/>
          <w:szCs w:val="28"/>
        </w:rPr>
      </w:pPr>
    </w:p>
    <w:p w14:paraId="146A0E48" w14:textId="0B74F416" w:rsidR="00BD7FF1" w:rsidRDefault="0067089A">
      <w:pPr>
        <w:widowControl w:val="0"/>
        <w:autoSpaceDE w:val="0"/>
        <w:ind w:left="720" w:right="-720"/>
      </w:pPr>
      <w:r>
        <w:rPr>
          <w:rFonts w:ascii="Calibri" w:hAnsi="Calibri" w:cs="Calibri"/>
          <w:noProof/>
          <w:sz w:val="28"/>
          <w:szCs w:val="28"/>
        </w:rPr>
        <mc:AlternateContent>
          <mc:Choice Requires="wps">
            <w:drawing>
              <wp:anchor distT="0" distB="0" distL="114300" distR="114300" simplePos="0" relativeHeight="251704320" behindDoc="0" locked="0" layoutInCell="1" allowOverlap="1" wp14:anchorId="3D052211" wp14:editId="08F8ADBC">
                <wp:simplePos x="0" y="0"/>
                <wp:positionH relativeFrom="column">
                  <wp:posOffset>102870</wp:posOffset>
                </wp:positionH>
                <wp:positionV relativeFrom="paragraph">
                  <wp:posOffset>33018</wp:posOffset>
                </wp:positionV>
                <wp:extent cx="225427" cy="225427"/>
                <wp:effectExtent l="0" t="0" r="22223" b="60323"/>
                <wp:wrapNone/>
                <wp:docPr id="18" name="Rectangle 10"/>
                <wp:cNvGraphicFramePr/>
                <a:graphic xmlns:a="http://schemas.openxmlformats.org/drawingml/2006/main">
                  <a:graphicData uri="http://schemas.microsoft.com/office/word/2010/wordprocessingShape">
                    <wps:wsp>
                      <wps:cNvSpPr/>
                      <wps:spPr>
                        <a:xfrm>
                          <a:off x="0" y="0"/>
                          <a:ext cx="225427" cy="225427"/>
                        </a:xfrm>
                        <a:prstGeom prst="rect">
                          <a:avLst/>
                        </a:prstGeom>
                        <a:solidFill>
                          <a:srgbClr val="FFFFFF"/>
                        </a:solidFill>
                        <a:ln w="9528" cap="flat">
                          <a:solidFill>
                            <a:srgbClr val="000000"/>
                          </a:solidFill>
                          <a:prstDash val="solid"/>
                          <a:miter/>
                        </a:ln>
                        <a:effectLst>
                          <a:outerShdw dist="22997" dir="5400000" algn="tl">
                            <a:srgbClr val="000000">
                              <a:alpha val="35000"/>
                            </a:srgbClr>
                          </a:outerShdw>
                        </a:effectLst>
                      </wps:spPr>
                      <wps:bodyPr lIns="0" tIns="0" rIns="0" bIns="0"/>
                    </wps:wsp>
                  </a:graphicData>
                </a:graphic>
              </wp:anchor>
            </w:drawing>
          </mc:Choice>
          <mc:Fallback>
            <w:pict>
              <v:rect w14:anchorId="31A084BE" id="Rectangle 10" o:spid="_x0000_s1026" style="position:absolute;margin-left:8.1pt;margin-top:2.6pt;width:17.75pt;height:17.7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" strokeweight=".26467mm">
                <v:shadow on="t" color="black" opacity="22937f" origin="-.5,-.5" offset="0,.63881mm"/>
                <v:textbox inset="0,0,0,0"/>
              </v:rect>
            </w:pict>
          </mc:Fallback>
        </mc:AlternateContent>
      </w:r>
      <w:r>
        <w:rPr>
          <w:rFonts w:ascii="Calibri" w:hAnsi="Calibri" w:cs="Calibri"/>
          <w:sz w:val="28"/>
          <w:szCs w:val="28"/>
        </w:rPr>
        <w:t xml:space="preserve">Dishes </w:t>
      </w:r>
      <w:r w:rsidR="004C3CEA">
        <w:rPr>
          <w:rFonts w:ascii="Calibri" w:hAnsi="Calibri" w:cs="Calibri"/>
          <w:sz w:val="28"/>
          <w:szCs w:val="28"/>
        </w:rPr>
        <w:t xml:space="preserve">that </w:t>
      </w:r>
      <w:r>
        <w:rPr>
          <w:rFonts w:ascii="Calibri" w:hAnsi="Calibri" w:cs="Calibri"/>
          <w:sz w:val="28"/>
          <w:szCs w:val="28"/>
        </w:rPr>
        <w:t xml:space="preserve">are </w:t>
      </w:r>
      <w:r w:rsidR="007B3DBC">
        <w:rPr>
          <w:rFonts w:ascii="Calibri" w:hAnsi="Calibri" w:cs="Calibri"/>
          <w:sz w:val="28"/>
          <w:szCs w:val="28"/>
        </w:rPr>
        <w:t xml:space="preserve">required to be </w:t>
      </w:r>
      <w:r>
        <w:rPr>
          <w:rFonts w:ascii="Calibri" w:hAnsi="Calibri" w:cs="Calibri"/>
          <w:sz w:val="28"/>
          <w:szCs w:val="28"/>
        </w:rPr>
        <w:t xml:space="preserve">hand washed </w:t>
      </w:r>
      <w:r w:rsidR="007B3DBC">
        <w:rPr>
          <w:rFonts w:ascii="Calibri" w:hAnsi="Calibri" w:cs="Calibri"/>
          <w:sz w:val="28"/>
          <w:szCs w:val="28"/>
        </w:rPr>
        <w:t xml:space="preserve">will be done </w:t>
      </w:r>
      <w:r>
        <w:rPr>
          <w:rFonts w:ascii="Calibri" w:hAnsi="Calibri" w:cs="Calibri"/>
          <w:sz w:val="28"/>
          <w:szCs w:val="28"/>
        </w:rPr>
        <w:t xml:space="preserve">by immersion in hot soapy water, rinsed, sanitized, and air dried. </w:t>
      </w:r>
    </w:p>
    <w:p w14:paraId="43B28ED6" w14:textId="77777777" w:rsidR="00BD7FF1" w:rsidRDefault="0067089A">
      <w:pPr>
        <w:pStyle w:val="Heading1"/>
      </w:pPr>
      <w:bookmarkStart w:id="57" w:name="_Toc414879596"/>
      <w:r>
        <w:t>Safety of Food Containers and Preparation Area</w:t>
      </w:r>
      <w:bookmarkEnd w:id="57"/>
      <w:r>
        <w:t xml:space="preserve"> </w:t>
      </w:r>
      <w:r>
        <w:rPr>
          <w:shd w:val="clear" w:color="auto" w:fill="00FF00"/>
        </w:rPr>
        <w:t>(WAC 110-300-0197)</w:t>
      </w:r>
    </w:p>
    <w:p w14:paraId="341E87CD" w14:textId="77777777" w:rsidR="00BD7FF1" w:rsidRDefault="00BD7FF1">
      <w:pPr>
        <w:rPr>
          <w:rFonts w:ascii="Calibri" w:hAnsi="Calibri" w:cs="Calibri"/>
          <w:sz w:val="28"/>
          <w:szCs w:val="28"/>
        </w:rPr>
      </w:pPr>
    </w:p>
    <w:p w14:paraId="124C9812"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Food preparation and eating surfaces will be cleaned and sanitized before and after use. Food preparation surfaces must be free of cracks and crevices with a floor area that is resistant to moisture. Pets are not allowed in the food preparation area while food is being prepared or served. </w:t>
      </w:r>
    </w:p>
    <w:p w14:paraId="1F72A0CA" w14:textId="77777777" w:rsidR="00BD7FF1" w:rsidRDefault="00BD7FF1">
      <w:pPr>
        <w:widowControl w:val="0"/>
        <w:autoSpaceDE w:val="0"/>
        <w:ind w:right="-720"/>
        <w:rPr>
          <w:rFonts w:ascii="Calibri" w:hAnsi="Calibri" w:cs="Calibri"/>
          <w:sz w:val="28"/>
          <w:szCs w:val="28"/>
        </w:rPr>
      </w:pPr>
    </w:p>
    <w:p w14:paraId="0B8F2C58"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Food will not be cooked or reheated in a microwave unless the container is labeled by the manufacturer as “microwave use”, “microwave safe”, or other similar labeling. Disposable serving containers may be used if they are sturdy and thrown away after one use. All sharp utensils that may cause serious injury or pose a choking hazard will be kept inaccessible to children at all times. </w:t>
      </w:r>
    </w:p>
    <w:p w14:paraId="0EA4DFF9" w14:textId="77777777" w:rsidR="00BD7FF1" w:rsidRDefault="0067089A">
      <w:pPr>
        <w:pStyle w:val="Heading1"/>
      </w:pPr>
      <w:bookmarkStart w:id="58" w:name="_Toc414879597"/>
      <w:r>
        <w:t xml:space="preserve">Policies for Food Brought from Home </w:t>
      </w:r>
      <w:r>
        <w:rPr>
          <w:shd w:val="clear" w:color="auto" w:fill="00FF00"/>
        </w:rPr>
        <w:t>(WAC 110-300-0190)</w:t>
      </w:r>
      <w:bookmarkEnd w:id="58"/>
    </w:p>
    <w:p w14:paraId="6631092E" w14:textId="77777777" w:rsidR="00BD7FF1" w:rsidRDefault="00BD7FF1">
      <w:pPr>
        <w:widowControl w:val="0"/>
        <w:autoSpaceDE w:val="0"/>
        <w:ind w:right="-720"/>
        <w:rPr>
          <w:rFonts w:ascii="Calibri" w:hAnsi="Calibri" w:cs="Calibri"/>
          <w:sz w:val="28"/>
          <w:szCs w:val="28"/>
        </w:rPr>
      </w:pPr>
    </w:p>
    <w:p w14:paraId="023A0C9F"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A parent or guardian may provide alternative food for their child if a written food plan is completed and signed by the parent or guardian and the licensee. All food and drink items brought from home must be labeled with child’s first and last name and the date it was prepared. If you choose to provide alternative food for your child, I will need a written plan. Any meal or snack brought from home that does not meet USDA CACFP requirements will not be served to your child. If items are brought from home to share such as birthday cakes or cupcakes a written permission must be obtained by all parents of children who will consume the item. </w:t>
      </w:r>
    </w:p>
    <w:p w14:paraId="0802DA40" w14:textId="77777777" w:rsidR="00BD7FF1" w:rsidRDefault="00BD7FF1">
      <w:pPr>
        <w:widowControl w:val="0"/>
        <w:autoSpaceDE w:val="0"/>
        <w:ind w:right="-720"/>
        <w:rPr>
          <w:rFonts w:ascii="Calibri" w:hAnsi="Calibri" w:cs="Calibri"/>
          <w:sz w:val="28"/>
          <w:szCs w:val="28"/>
        </w:rPr>
      </w:pPr>
    </w:p>
    <w:p w14:paraId="707B7C5A" w14:textId="5EFC9B4B" w:rsidR="00BD7FF1" w:rsidRDefault="0067089A">
      <w:pPr>
        <w:pStyle w:val="Heading1"/>
        <w:rPr>
          <w:rFonts w:ascii="Calibri" w:hAnsi="Calibri" w:cs="Calibri"/>
          <w:szCs w:val="28"/>
          <w:shd w:val="clear" w:color="auto" w:fill="00FF00"/>
        </w:rPr>
      </w:pPr>
      <w:bookmarkStart w:id="59" w:name="_Toc414879598"/>
      <w:r>
        <w:lastRenderedPageBreak/>
        <w:t>Water activities</w:t>
      </w:r>
      <w:r>
        <w:rPr>
          <w:rFonts w:ascii="Calibri" w:hAnsi="Calibri" w:cs="Calibri"/>
          <w:szCs w:val="28"/>
        </w:rPr>
        <w:t xml:space="preserve"> </w:t>
      </w:r>
      <w:r>
        <w:rPr>
          <w:rFonts w:ascii="Calibri" w:hAnsi="Calibri" w:cs="Calibri"/>
          <w:szCs w:val="28"/>
          <w:shd w:val="clear" w:color="auto" w:fill="00FF00"/>
        </w:rPr>
        <w:t>(WAC 110-300-0175)</w:t>
      </w:r>
    </w:p>
    <w:p w14:paraId="1BDE6962" w14:textId="2D81BA6C" w:rsidR="004A4B2E" w:rsidRPr="004A4B2E" w:rsidRDefault="004A4B2E" w:rsidP="004A4B2E">
      <w:pPr>
        <w:rPr>
          <w:rFonts w:asciiTheme="minorHAnsi" w:hAnsiTheme="minorHAnsi" w:cstheme="minorHAnsi"/>
          <w:sz w:val="28"/>
          <w:szCs w:val="28"/>
        </w:rPr>
      </w:pPr>
      <w:r>
        <w:rPr>
          <w:rFonts w:asciiTheme="minorHAnsi" w:hAnsiTheme="minorHAnsi" w:cstheme="minorHAnsi"/>
          <w:sz w:val="28"/>
          <w:szCs w:val="28"/>
        </w:rPr>
        <w:t xml:space="preserve">Our water activities are limited to sprinkler play and water table </w:t>
      </w:r>
      <w:r w:rsidR="00874CD8">
        <w:rPr>
          <w:rFonts w:asciiTheme="minorHAnsi" w:hAnsiTheme="minorHAnsi" w:cstheme="minorHAnsi"/>
          <w:sz w:val="28"/>
          <w:szCs w:val="28"/>
        </w:rPr>
        <w:t>when allowed by DOH restrictions during current pandemic.</w:t>
      </w:r>
    </w:p>
    <w:p w14:paraId="5EB6D7E5" w14:textId="77777777" w:rsidR="00BD7FF1" w:rsidRDefault="0067089A">
      <w:pPr>
        <w:pStyle w:val="Heading1"/>
      </w:pPr>
      <w:r>
        <w:t xml:space="preserve">Transportation and Off-Site Field Trips </w:t>
      </w:r>
      <w:bookmarkEnd w:id="59"/>
      <w:r>
        <w:rPr>
          <w:rFonts w:ascii="Calibri" w:hAnsi="Calibri" w:cs="Calibri"/>
          <w:szCs w:val="28"/>
          <w:shd w:val="clear" w:color="auto" w:fill="00FF00"/>
        </w:rPr>
        <w:t>(WAC 110-300-0480)</w:t>
      </w:r>
    </w:p>
    <w:p w14:paraId="27854535" w14:textId="77777777" w:rsidR="00BD7FF1" w:rsidRDefault="00BD7FF1">
      <w:pPr>
        <w:widowControl w:val="0"/>
        <w:autoSpaceDE w:val="0"/>
        <w:ind w:left="1440" w:right="-720" w:hanging="720"/>
        <w:rPr>
          <w:rFonts w:ascii="Calibri" w:hAnsi="Calibri" w:cs="Calibri"/>
          <w:sz w:val="28"/>
          <w:szCs w:val="28"/>
        </w:rPr>
      </w:pPr>
    </w:p>
    <w:p w14:paraId="3EBCD400" w14:textId="77777777" w:rsidR="00BD7FF1" w:rsidRDefault="0067089A">
      <w:pPr>
        <w:widowControl w:val="0"/>
        <w:numPr>
          <w:ilvl w:val="0"/>
          <w:numId w:val="8"/>
        </w:numPr>
        <w:tabs>
          <w:tab w:val="left" w:pos="1440"/>
        </w:tabs>
        <w:autoSpaceDE w:val="0"/>
        <w:spacing w:after="120"/>
        <w:ind w:left="1440" w:right="-720" w:hanging="720"/>
        <w:rPr>
          <w:rFonts w:ascii="Calibri" w:hAnsi="Calibri" w:cs="Calibri"/>
          <w:sz w:val="28"/>
          <w:szCs w:val="28"/>
        </w:rPr>
      </w:pPr>
      <w:r>
        <w:rPr>
          <w:rFonts w:ascii="Calibri" w:hAnsi="Calibri" w:cs="Calibri"/>
          <w:sz w:val="28"/>
          <w:szCs w:val="28"/>
        </w:rPr>
        <w:t>Parents are responsible for transportation to and from my home.</w:t>
      </w:r>
    </w:p>
    <w:p w14:paraId="6D1DE45B" w14:textId="77777777" w:rsidR="00BD7FF1" w:rsidRDefault="0067089A">
      <w:pPr>
        <w:widowControl w:val="0"/>
        <w:numPr>
          <w:ilvl w:val="0"/>
          <w:numId w:val="8"/>
        </w:numPr>
        <w:tabs>
          <w:tab w:val="left" w:pos="1440"/>
        </w:tabs>
        <w:autoSpaceDE w:val="0"/>
        <w:spacing w:after="120"/>
        <w:ind w:left="1440" w:right="-720" w:hanging="720"/>
        <w:rPr>
          <w:rFonts w:ascii="Calibri" w:hAnsi="Calibri" w:cs="Calibri"/>
          <w:sz w:val="28"/>
          <w:szCs w:val="28"/>
        </w:rPr>
      </w:pPr>
      <w:r>
        <w:rPr>
          <w:rFonts w:ascii="Calibri" w:hAnsi="Calibri" w:cs="Calibri"/>
          <w:sz w:val="28"/>
          <w:szCs w:val="28"/>
        </w:rPr>
        <w:t>If we take a field trip off site, you will be notified and asked to sign a permission slip.  If there is a fee for a field trip, you will be notified in advance.</w:t>
      </w:r>
    </w:p>
    <w:p w14:paraId="2ECE6787" w14:textId="4A8344A4" w:rsidR="00BD7FF1" w:rsidRDefault="00EC6ED6">
      <w:pPr>
        <w:widowControl w:val="0"/>
        <w:numPr>
          <w:ilvl w:val="0"/>
          <w:numId w:val="8"/>
        </w:numPr>
        <w:tabs>
          <w:tab w:val="left" w:pos="1440"/>
        </w:tabs>
        <w:autoSpaceDE w:val="0"/>
        <w:spacing w:after="120"/>
        <w:ind w:left="1440" w:right="-720" w:hanging="720"/>
        <w:rPr>
          <w:rFonts w:ascii="Calibri" w:hAnsi="Calibri" w:cs="Calibri"/>
          <w:sz w:val="28"/>
          <w:szCs w:val="28"/>
        </w:rPr>
      </w:pPr>
      <w:r>
        <w:rPr>
          <w:rFonts w:ascii="Calibri" w:hAnsi="Calibri" w:cs="Calibri"/>
          <w:sz w:val="28"/>
          <w:szCs w:val="28"/>
        </w:rPr>
        <w:t>We only take walking neighborhood field trips</w:t>
      </w:r>
      <w:r w:rsidR="0067089A">
        <w:rPr>
          <w:rFonts w:ascii="Calibri" w:hAnsi="Calibri" w:cs="Calibri"/>
          <w:sz w:val="28"/>
          <w:szCs w:val="28"/>
        </w:rPr>
        <w:t>.</w:t>
      </w:r>
    </w:p>
    <w:p w14:paraId="5839AA4F" w14:textId="77777777" w:rsidR="00BD7FF1" w:rsidRDefault="0067089A">
      <w:pPr>
        <w:widowControl w:val="0"/>
        <w:numPr>
          <w:ilvl w:val="0"/>
          <w:numId w:val="8"/>
        </w:numPr>
        <w:tabs>
          <w:tab w:val="left" w:pos="1440"/>
        </w:tabs>
        <w:autoSpaceDE w:val="0"/>
        <w:spacing w:after="120"/>
        <w:ind w:left="1440" w:right="-720" w:hanging="720"/>
        <w:rPr>
          <w:rFonts w:ascii="Calibri" w:hAnsi="Calibri" w:cs="Calibri"/>
          <w:sz w:val="28"/>
          <w:szCs w:val="28"/>
        </w:rPr>
      </w:pPr>
      <w:r>
        <w:rPr>
          <w:rFonts w:ascii="Calibri" w:hAnsi="Calibri" w:cs="Calibri"/>
          <w:sz w:val="28"/>
          <w:szCs w:val="28"/>
        </w:rPr>
        <w:t>Children’s emergency contact and medical release forms and medical/immunization records, a first aid kit my first aid/CPR certification, and any medications needed by individual children will be taken on all field trips. Any medication administered will be recorded.</w:t>
      </w:r>
    </w:p>
    <w:p w14:paraId="37478738" w14:textId="77777777" w:rsidR="00BD7FF1" w:rsidRDefault="0067089A">
      <w:pPr>
        <w:widowControl w:val="0"/>
        <w:numPr>
          <w:ilvl w:val="0"/>
          <w:numId w:val="8"/>
        </w:numPr>
        <w:tabs>
          <w:tab w:val="left" w:pos="1440"/>
        </w:tabs>
        <w:autoSpaceDE w:val="0"/>
        <w:spacing w:after="120"/>
        <w:ind w:left="1440" w:right="-720" w:hanging="720"/>
        <w:rPr>
          <w:rFonts w:ascii="Calibri" w:hAnsi="Calibri" w:cs="Calibri"/>
          <w:sz w:val="28"/>
          <w:szCs w:val="28"/>
        </w:rPr>
      </w:pPr>
      <w:r>
        <w:rPr>
          <w:rFonts w:ascii="Calibri" w:hAnsi="Calibri" w:cs="Calibri"/>
          <w:sz w:val="28"/>
          <w:szCs w:val="28"/>
        </w:rPr>
        <w:t>Parents who volunteer on field trips will not have unsupervised access to the children (excluding their own child) unless they have been pre-qualified with a criminal background check.</w:t>
      </w:r>
    </w:p>
    <w:p w14:paraId="00A4FE15" w14:textId="7A60DEC3" w:rsidR="00BD7FF1" w:rsidRPr="00AC2C21" w:rsidRDefault="0067089A" w:rsidP="00AC2C21">
      <w:pPr>
        <w:widowControl w:val="0"/>
        <w:numPr>
          <w:ilvl w:val="0"/>
          <w:numId w:val="8"/>
        </w:numPr>
        <w:tabs>
          <w:tab w:val="left" w:pos="1440"/>
        </w:tabs>
        <w:autoSpaceDE w:val="0"/>
        <w:spacing w:after="120"/>
        <w:ind w:left="1440" w:right="-720" w:hanging="720"/>
        <w:rPr>
          <w:rFonts w:ascii="Calibri" w:hAnsi="Calibri" w:cs="Calibri"/>
          <w:sz w:val="28"/>
          <w:szCs w:val="28"/>
        </w:rPr>
      </w:pPr>
      <w:r>
        <w:rPr>
          <w:rFonts w:ascii="Calibri" w:hAnsi="Calibri" w:cs="Calibri"/>
          <w:sz w:val="28"/>
          <w:szCs w:val="28"/>
        </w:rPr>
        <w:t>School age children will be transported to and from school in the following manner: _</w:t>
      </w:r>
      <w:r w:rsidR="00B47A66">
        <w:rPr>
          <w:rFonts w:ascii="Calibri" w:hAnsi="Calibri" w:cs="Calibri"/>
          <w:sz w:val="28"/>
          <w:szCs w:val="28"/>
        </w:rPr>
        <w:t>We will walk them to and from the school bus stop one block to the south of our house on Fremont Ave. N</w:t>
      </w:r>
    </w:p>
    <w:p w14:paraId="54B40DA5" w14:textId="13D28FEC" w:rsidR="00BD7FF1" w:rsidRDefault="0067089A">
      <w:pPr>
        <w:pStyle w:val="Heading1"/>
        <w:rPr>
          <w:rFonts w:ascii="Calibri" w:hAnsi="Calibri" w:cs="Calibri"/>
          <w:szCs w:val="28"/>
          <w:shd w:val="clear" w:color="auto" w:fill="00FF00"/>
        </w:rPr>
      </w:pPr>
      <w:bookmarkStart w:id="60" w:name="_Toc414879602"/>
      <w:r>
        <w:t>Dental hygiene practices and education</w:t>
      </w:r>
      <w:r>
        <w:rPr>
          <w:rFonts w:ascii="Calibri" w:hAnsi="Calibri" w:cs="Calibri"/>
          <w:szCs w:val="28"/>
        </w:rPr>
        <w:t xml:space="preserve"> </w:t>
      </w:r>
      <w:r>
        <w:rPr>
          <w:rFonts w:ascii="Calibri" w:hAnsi="Calibri" w:cs="Calibri"/>
          <w:szCs w:val="28"/>
          <w:shd w:val="clear" w:color="auto" w:fill="00FF00"/>
        </w:rPr>
        <w:t>(WAC 110-300-0180(2))</w:t>
      </w:r>
    </w:p>
    <w:p w14:paraId="0FE816F2" w14:textId="55C4FCF5" w:rsidR="007916CB" w:rsidRDefault="007916CB" w:rsidP="007916CB"/>
    <w:p w14:paraId="30469304" w14:textId="614352B3" w:rsidR="00BD7FF1" w:rsidRPr="0094364F" w:rsidRDefault="007916CB" w:rsidP="0094364F">
      <w:pPr>
        <w:rPr>
          <w:rFonts w:asciiTheme="minorHAnsi" w:hAnsiTheme="minorHAnsi" w:cstheme="minorHAnsi"/>
          <w:sz w:val="28"/>
          <w:szCs w:val="28"/>
        </w:rPr>
      </w:pPr>
      <w:r>
        <w:rPr>
          <w:rFonts w:asciiTheme="minorHAnsi" w:hAnsiTheme="minorHAnsi" w:cstheme="minorHAnsi"/>
          <w:sz w:val="28"/>
          <w:szCs w:val="28"/>
        </w:rPr>
        <w:t xml:space="preserve">Please see attached tooth brushing policy </w:t>
      </w:r>
      <w:r w:rsidR="0094364F">
        <w:rPr>
          <w:rFonts w:asciiTheme="minorHAnsi" w:hAnsiTheme="minorHAnsi" w:cstheme="minorHAnsi"/>
          <w:sz w:val="28"/>
          <w:szCs w:val="28"/>
        </w:rPr>
        <w:t xml:space="preserve">(Currently tooth brushing is on hold and parents must ensure children brush their teeth </w:t>
      </w:r>
      <w:r w:rsidR="005E1F16">
        <w:rPr>
          <w:rFonts w:asciiTheme="minorHAnsi" w:hAnsiTheme="minorHAnsi" w:cstheme="minorHAnsi"/>
          <w:sz w:val="28"/>
          <w:szCs w:val="28"/>
        </w:rPr>
        <w:t>twice a day at home)</w:t>
      </w:r>
    </w:p>
    <w:p w14:paraId="1E82BC19" w14:textId="77777777" w:rsidR="00BD7FF1" w:rsidRDefault="0067089A">
      <w:pPr>
        <w:pStyle w:val="Heading1"/>
      </w:pPr>
      <w:r>
        <w:t>Health Care Practices</w:t>
      </w:r>
      <w:bookmarkEnd w:id="60"/>
      <w:r>
        <w:t xml:space="preserve"> </w:t>
      </w:r>
      <w:r>
        <w:rPr>
          <w:shd w:val="clear" w:color="auto" w:fill="00FF00"/>
        </w:rPr>
        <w:t>(WAC 110-300-0500)</w:t>
      </w:r>
    </w:p>
    <w:p w14:paraId="1876D50A" w14:textId="77777777" w:rsidR="00BD7FF1" w:rsidRDefault="0067089A">
      <w:pPr>
        <w:shd w:val="clear" w:color="auto" w:fill="FFFFFF"/>
        <w:suppressAutoHyphens w:val="0"/>
        <w:textAlignment w:val="auto"/>
        <w:rPr>
          <w:rFonts w:ascii="Calibri" w:hAnsi="Calibri"/>
          <w:color w:val="000000"/>
          <w:sz w:val="28"/>
          <w:szCs w:val="28"/>
        </w:rPr>
      </w:pPr>
      <w:r>
        <w:rPr>
          <w:rFonts w:ascii="Calibri" w:hAnsi="Calibri"/>
          <w:color w:val="000000"/>
          <w:sz w:val="28"/>
          <w:szCs w:val="28"/>
        </w:rPr>
        <w:t xml:space="preserve">The health of our children and staff is of utmost importance to us. We have established policies for caring for children with special needs or health needs, including allergies, food brought from home, dental hygiene practices and education. We have written policies that cover contagious disease notification, medical emergencies, injury treatment and reporting as well as Immunization tracking, and medication management, storage, administration and documentation. We have established handwashing and hand sanitizer use, the observation of children and </w:t>
      </w:r>
      <w:r>
        <w:rPr>
          <w:rFonts w:ascii="Calibri" w:hAnsi="Calibri"/>
          <w:color w:val="000000"/>
          <w:sz w:val="28"/>
          <w:szCs w:val="28"/>
        </w:rPr>
        <w:lastRenderedPageBreak/>
        <w:t xml:space="preserve">staff for signs of illness daily, an exclusion and return policy for both children and staff. We have established plans for the prevention of exposure to blood and body fluids. Our health policy includes general cleaning guidelines and how areas such as food contact surfaces, kitchen equipment, toys, toileting equipment, and laundry will be cleaned, sanitized and disinfected. Our policy includes hand washing and hand sanitizers. We have a pest control policy, the care for pets and animals that have access to licensed space policy and the health risks of interacting with pets and animals documented.  </w:t>
      </w:r>
    </w:p>
    <w:p w14:paraId="36A9A939" w14:textId="32AAB546" w:rsidR="00BD7FF1" w:rsidRPr="004268B5" w:rsidRDefault="0067089A" w:rsidP="004268B5">
      <w:pPr>
        <w:shd w:val="clear" w:color="auto" w:fill="FFFFFF"/>
        <w:suppressAutoHyphens w:val="0"/>
        <w:ind w:firstLine="720"/>
        <w:textAlignment w:val="auto"/>
      </w:pPr>
      <w:r>
        <w:rPr>
          <w:rFonts w:ascii="Calibri" w:hAnsi="Calibri"/>
          <w:color w:val="000000"/>
          <w:sz w:val="28"/>
          <w:szCs w:val="28"/>
        </w:rPr>
        <w:t>Our health policy is reviewed and approved by the department and can be found</w:t>
      </w:r>
      <w:r w:rsidR="004268B5">
        <w:rPr>
          <w:rFonts w:ascii="Calibri" w:hAnsi="Calibri"/>
          <w:color w:val="000000"/>
          <w:sz w:val="28"/>
          <w:szCs w:val="28"/>
        </w:rPr>
        <w:t xml:space="preserve"> at the parent resource shelf below the parent sign in station.</w:t>
      </w:r>
      <w:r>
        <w:rPr>
          <w:rFonts w:ascii="Calibri" w:hAnsi="Calibri"/>
          <w:color w:val="000000"/>
          <w:sz w:val="28"/>
          <w:szCs w:val="28"/>
        </w:rPr>
        <w:t xml:space="preserve"> </w:t>
      </w:r>
    </w:p>
    <w:p w14:paraId="25CDCD25" w14:textId="77777777" w:rsidR="00BD7FF1" w:rsidRDefault="0067089A">
      <w:pPr>
        <w:pStyle w:val="Heading1"/>
      </w:pPr>
      <w:bookmarkStart w:id="61" w:name="_Toc414879603"/>
      <w:r>
        <w:t xml:space="preserve">Emergency preparedness and Evacuation Plan </w:t>
      </w:r>
      <w:r>
        <w:rPr>
          <w:shd w:val="clear" w:color="auto" w:fill="00FF00"/>
        </w:rPr>
        <w:t>(WAC 110-300-0470, 0166)</w:t>
      </w:r>
      <w:bookmarkEnd w:id="61"/>
    </w:p>
    <w:p w14:paraId="6343CB52" w14:textId="77777777" w:rsidR="00BD7FF1" w:rsidRDefault="00BD7FF1">
      <w:pPr>
        <w:rPr>
          <w:rFonts w:ascii="Calibri" w:hAnsi="Calibri" w:cs="Calibri"/>
          <w:sz w:val="28"/>
          <w:szCs w:val="28"/>
        </w:rPr>
      </w:pPr>
    </w:p>
    <w:p w14:paraId="3ADC028C" w14:textId="2F86E4E0" w:rsidR="00BD7FF1" w:rsidRDefault="0067089A">
      <w:pPr>
        <w:widowControl w:val="0"/>
        <w:autoSpaceDE w:val="0"/>
        <w:ind w:right="-720"/>
      </w:pPr>
      <w:r>
        <w:rPr>
          <w:rFonts w:ascii="Calibri" w:hAnsi="Calibri" w:cs="Calibri"/>
          <w:noProof/>
          <w:sz w:val="28"/>
          <w:szCs w:val="28"/>
        </w:rPr>
        <mc:AlternateContent>
          <mc:Choice Requires="wps">
            <w:drawing>
              <wp:anchor distT="0" distB="0" distL="114300" distR="114300" simplePos="0" relativeHeight="251716608" behindDoc="0" locked="0" layoutInCell="1" allowOverlap="1" wp14:anchorId="472DCAAE" wp14:editId="42C556B1">
                <wp:simplePos x="0" y="0"/>
                <wp:positionH relativeFrom="column">
                  <wp:posOffset>3657600</wp:posOffset>
                </wp:positionH>
                <wp:positionV relativeFrom="paragraph">
                  <wp:posOffset>208282</wp:posOffset>
                </wp:positionV>
                <wp:extent cx="1524003" cy="0"/>
                <wp:effectExtent l="0" t="0" r="19047" b="57150"/>
                <wp:wrapNone/>
                <wp:docPr id="19" name="Straight Connector 18"/>
                <wp:cNvGraphicFramePr/>
                <a:graphic xmlns:a="http://schemas.openxmlformats.org/drawingml/2006/main">
                  <a:graphicData uri="http://schemas.microsoft.com/office/word/2010/wordprocessingShape">
                    <wps:wsp>
                      <wps:cNvCnPr/>
                      <wps:spPr>
                        <a:xfrm>
                          <a:off x="0" y="0"/>
                          <a:ext cx="1524003"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5E02B441" id="Straight Connector 18" o:spid="_x0000_s1026" type="#_x0000_t32" style="position:absolute;margin-left:4in;margin-top:16.4pt;width:120pt;height:0;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" strokeweight=".26467mm">
                <v:stroke joinstyle="miter"/>
                <v:shadow on="t" color="black" opacity="22937f" origin="-.5,-.5" offset="0,.63881mm"/>
              </v:shape>
            </w:pict>
          </mc:Fallback>
        </mc:AlternateContent>
      </w:r>
      <w:r>
        <w:rPr>
          <w:rFonts w:ascii="Calibri" w:hAnsi="Calibri" w:cs="Calibri"/>
          <w:sz w:val="28"/>
          <w:szCs w:val="28"/>
        </w:rPr>
        <w:t>You will find our programs evacuation plan posted</w:t>
      </w:r>
      <w:r w:rsidR="006D7CE8">
        <w:rPr>
          <w:rFonts w:ascii="Calibri" w:hAnsi="Calibri" w:cs="Calibri"/>
          <w:sz w:val="28"/>
          <w:szCs w:val="28"/>
        </w:rPr>
        <w:t xml:space="preserve"> at the parent sign in station</w:t>
      </w:r>
      <w:r>
        <w:rPr>
          <w:rFonts w:ascii="Calibri" w:hAnsi="Calibri" w:cs="Calibri"/>
          <w:sz w:val="28"/>
          <w:szCs w:val="28"/>
        </w:rPr>
        <w:t>. We will practice and document monthly fire drills, quarterly emergency/disaster drills, and an annual lock down drill.  Please refer to my posted evacuation plan for a full list of details, floor plan, and gathering place outside of my home so you are aware of our emergency and natural and unnatural disasters /evacuation procedures.</w:t>
      </w:r>
    </w:p>
    <w:p w14:paraId="255A9512" w14:textId="77777777" w:rsidR="00BD7FF1" w:rsidRDefault="00BD7FF1">
      <w:pPr>
        <w:widowControl w:val="0"/>
        <w:tabs>
          <w:tab w:val="left" w:pos="1230"/>
        </w:tabs>
        <w:autoSpaceDE w:val="0"/>
        <w:ind w:right="-720"/>
        <w:rPr>
          <w:rFonts w:ascii="Calibri" w:hAnsi="Calibri" w:cs="Calibri"/>
          <w:sz w:val="28"/>
          <w:szCs w:val="28"/>
        </w:rPr>
      </w:pPr>
    </w:p>
    <w:p w14:paraId="1F158FB5" w14:textId="77777777" w:rsidR="00BD7FF1" w:rsidRDefault="0067089A">
      <w:pPr>
        <w:widowControl w:val="0"/>
        <w:tabs>
          <w:tab w:val="left" w:pos="1230"/>
        </w:tabs>
        <w:autoSpaceDE w:val="0"/>
        <w:ind w:right="-720"/>
        <w:rPr>
          <w:rFonts w:ascii="Calibri" w:hAnsi="Calibri" w:cs="Calibri"/>
          <w:sz w:val="28"/>
          <w:szCs w:val="28"/>
        </w:rPr>
      </w:pPr>
      <w:r>
        <w:rPr>
          <w:rFonts w:ascii="Calibri" w:hAnsi="Calibri" w:cs="Calibri"/>
          <w:sz w:val="28"/>
          <w:szCs w:val="28"/>
        </w:rPr>
        <w:t xml:space="preserve">I have practiced turning off water, power and gas.  Shelving, furniture and heavy objects on high shelves have been secured to protect against falling. I continually check my home for potential hazards on a regular basis. </w:t>
      </w:r>
    </w:p>
    <w:p w14:paraId="1936E720" w14:textId="77777777" w:rsidR="00BD7FF1" w:rsidRDefault="00BD7FF1">
      <w:pPr>
        <w:widowControl w:val="0"/>
        <w:autoSpaceDE w:val="0"/>
        <w:ind w:right="-720"/>
        <w:rPr>
          <w:rFonts w:ascii="Calibri" w:hAnsi="Calibri" w:cs="Calibri"/>
          <w:sz w:val="28"/>
          <w:szCs w:val="28"/>
        </w:rPr>
      </w:pPr>
    </w:p>
    <w:p w14:paraId="6A4D7E54" w14:textId="17BEFA61"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Should my home become inhabitable in a disaster, the children and I will be located at </w:t>
      </w:r>
      <w:r w:rsidR="005E7327">
        <w:rPr>
          <w:rFonts w:ascii="Calibri" w:hAnsi="Calibri" w:cs="Calibri"/>
          <w:sz w:val="28"/>
          <w:szCs w:val="28"/>
        </w:rPr>
        <w:t xml:space="preserve">Fred Meyer 2 blocks east </w:t>
      </w:r>
      <w:r w:rsidR="00E978BC">
        <w:rPr>
          <w:rFonts w:ascii="Calibri" w:hAnsi="Calibri" w:cs="Calibri"/>
          <w:sz w:val="28"/>
          <w:szCs w:val="28"/>
        </w:rPr>
        <w:t>on 182</w:t>
      </w:r>
      <w:r w:rsidR="00E978BC" w:rsidRPr="00E978BC">
        <w:rPr>
          <w:rFonts w:ascii="Calibri" w:hAnsi="Calibri" w:cs="Calibri"/>
          <w:sz w:val="28"/>
          <w:szCs w:val="28"/>
          <w:vertAlign w:val="superscript"/>
        </w:rPr>
        <w:t>nd</w:t>
      </w:r>
      <w:r w:rsidR="00E978BC">
        <w:rPr>
          <w:rFonts w:ascii="Calibri" w:hAnsi="Calibri" w:cs="Calibri"/>
          <w:sz w:val="28"/>
          <w:szCs w:val="28"/>
        </w:rPr>
        <w:t xml:space="preserve"> and Aurora </w:t>
      </w:r>
      <w:r>
        <w:rPr>
          <w:rFonts w:ascii="Calibri" w:hAnsi="Calibri" w:cs="Calibri"/>
          <w:sz w:val="28"/>
          <w:szCs w:val="28"/>
        </w:rPr>
        <w:t xml:space="preserve">if possible. </w:t>
      </w:r>
    </w:p>
    <w:p w14:paraId="39F45633" w14:textId="77777777" w:rsidR="00BD7FF1" w:rsidRDefault="00BD7FF1">
      <w:pPr>
        <w:widowControl w:val="0"/>
        <w:autoSpaceDE w:val="0"/>
        <w:ind w:right="-720"/>
        <w:rPr>
          <w:rFonts w:ascii="Calibri" w:hAnsi="Calibri" w:cs="Calibri"/>
          <w:sz w:val="28"/>
          <w:szCs w:val="28"/>
        </w:rPr>
      </w:pPr>
    </w:p>
    <w:p w14:paraId="6D9BBBC4" w14:textId="77777777" w:rsidR="00BD7FF1" w:rsidRDefault="0067089A">
      <w:pPr>
        <w:widowControl w:val="0"/>
        <w:autoSpaceDE w:val="0"/>
        <w:ind w:right="-720"/>
      </w:pPr>
      <w:r>
        <w:rPr>
          <w:rFonts w:ascii="Calibri" w:hAnsi="Calibri" w:cs="Calibri"/>
          <w:sz w:val="28"/>
          <w:szCs w:val="28"/>
        </w:rPr>
        <w:t xml:space="preserve">My emergency preparedness includes developmentally appropriate training with the children on how to respond in an emergency such as calling 911 and when it is appropriate to evacuate </w:t>
      </w:r>
      <w:r>
        <w:rPr>
          <w:rFonts w:ascii="Calibri" w:hAnsi="Calibri" w:cs="Calibri"/>
          <w:sz w:val="28"/>
          <w:szCs w:val="28"/>
          <w:shd w:val="clear" w:color="auto" w:fill="00FF00"/>
        </w:rPr>
        <w:t>WAC 110-300-0470(1)(c).</w:t>
      </w:r>
      <w:r>
        <w:rPr>
          <w:rFonts w:ascii="Calibri" w:hAnsi="Calibri" w:cs="Calibri"/>
          <w:sz w:val="28"/>
          <w:szCs w:val="28"/>
        </w:rPr>
        <w:t xml:space="preserve">  </w:t>
      </w:r>
    </w:p>
    <w:p w14:paraId="4D1B89B4" w14:textId="77777777" w:rsidR="00BD7FF1" w:rsidRDefault="0067089A">
      <w:pPr>
        <w:pStyle w:val="Heading1"/>
      </w:pPr>
      <w:bookmarkStart w:id="62" w:name="_Toc414879604"/>
      <w:r>
        <w:t>Earthquake Plan</w:t>
      </w:r>
      <w:bookmarkEnd w:id="62"/>
      <w:r>
        <w:t xml:space="preserve"> </w:t>
      </w:r>
      <w:r>
        <w:rPr>
          <w:rFonts w:ascii="Calibri" w:hAnsi="Calibri" w:cs="Calibri"/>
          <w:szCs w:val="28"/>
          <w:shd w:val="clear" w:color="auto" w:fill="00FF00"/>
        </w:rPr>
        <w:t>(WAC 110-300-0470)</w:t>
      </w:r>
      <w:r>
        <w:t xml:space="preserve"> </w:t>
      </w:r>
    </w:p>
    <w:p w14:paraId="347E978E" w14:textId="77777777" w:rsidR="00BD7FF1" w:rsidRDefault="00BD7FF1">
      <w:pPr>
        <w:tabs>
          <w:tab w:val="left" w:pos="1800"/>
          <w:tab w:val="left" w:pos="2160"/>
        </w:tabs>
        <w:autoSpaceDE w:val="0"/>
        <w:ind w:left="2160" w:hanging="2160"/>
        <w:rPr>
          <w:rFonts w:ascii="Calibri" w:hAnsi="Calibri" w:cs="Calibri"/>
          <w:b/>
          <w:bCs/>
          <w:sz w:val="28"/>
          <w:szCs w:val="28"/>
        </w:rPr>
      </w:pPr>
    </w:p>
    <w:p w14:paraId="77890244" w14:textId="77777777" w:rsidR="00BD7FF1" w:rsidRDefault="0067089A">
      <w:pPr>
        <w:tabs>
          <w:tab w:val="left" w:pos="1800"/>
          <w:tab w:val="left" w:pos="2160"/>
        </w:tabs>
        <w:autoSpaceDE w:val="0"/>
        <w:ind w:left="2160" w:right="-540" w:hanging="2160"/>
        <w:rPr>
          <w:rFonts w:ascii="Calibri" w:hAnsi="Calibri" w:cs="Calibri"/>
          <w:b/>
          <w:bCs/>
          <w:sz w:val="28"/>
          <w:szCs w:val="28"/>
        </w:rPr>
      </w:pPr>
      <w:r>
        <w:rPr>
          <w:rFonts w:ascii="Calibri" w:hAnsi="Calibri" w:cs="Calibri"/>
          <w:b/>
          <w:bCs/>
          <w:sz w:val="28"/>
          <w:szCs w:val="28"/>
        </w:rPr>
        <w:t>When Indoors:</w:t>
      </w:r>
      <w:r>
        <w:rPr>
          <w:rFonts w:ascii="Calibri" w:hAnsi="Calibri" w:cs="Calibri"/>
          <w:b/>
          <w:bCs/>
          <w:sz w:val="28"/>
          <w:szCs w:val="28"/>
        </w:rPr>
        <w:tab/>
      </w:r>
    </w:p>
    <w:p w14:paraId="5E28E92E" w14:textId="77777777" w:rsidR="00BD7FF1" w:rsidRDefault="0067089A">
      <w:pPr>
        <w:pStyle w:val="ListParagraph"/>
        <w:numPr>
          <w:ilvl w:val="0"/>
          <w:numId w:val="9"/>
        </w:numPr>
        <w:tabs>
          <w:tab w:val="left" w:pos="1800"/>
          <w:tab w:val="left" w:pos="2160"/>
        </w:tabs>
        <w:autoSpaceDE w:val="0"/>
        <w:ind w:right="-540"/>
        <w:rPr>
          <w:rFonts w:ascii="Calibri" w:hAnsi="Calibri" w:cs="Calibri"/>
          <w:sz w:val="28"/>
          <w:szCs w:val="28"/>
        </w:rPr>
      </w:pPr>
      <w:r>
        <w:rPr>
          <w:rFonts w:ascii="Calibri" w:hAnsi="Calibri" w:cs="Calibri"/>
          <w:sz w:val="28"/>
          <w:szCs w:val="28"/>
        </w:rPr>
        <w:t>Move away from windows, tall furniture, and heavy appliances</w:t>
      </w:r>
    </w:p>
    <w:p w14:paraId="62867AED" w14:textId="77777777" w:rsidR="00BD7FF1" w:rsidRDefault="0067089A">
      <w:pPr>
        <w:pStyle w:val="ListParagraph"/>
        <w:numPr>
          <w:ilvl w:val="0"/>
          <w:numId w:val="9"/>
        </w:numPr>
        <w:tabs>
          <w:tab w:val="left" w:pos="1800"/>
          <w:tab w:val="left" w:pos="2160"/>
        </w:tabs>
        <w:autoSpaceDE w:val="0"/>
        <w:rPr>
          <w:rFonts w:ascii="Calibri" w:hAnsi="Calibri" w:cs="Calibri"/>
          <w:sz w:val="28"/>
          <w:szCs w:val="28"/>
        </w:rPr>
      </w:pPr>
      <w:r>
        <w:rPr>
          <w:rFonts w:ascii="Calibri" w:hAnsi="Calibri" w:cs="Calibri"/>
          <w:sz w:val="28"/>
          <w:szCs w:val="28"/>
        </w:rPr>
        <w:t>Everyone in the program will be instructed to:</w:t>
      </w:r>
    </w:p>
    <w:p w14:paraId="5C26C18B" w14:textId="77777777" w:rsidR="00BD7FF1" w:rsidRDefault="0067089A">
      <w:pPr>
        <w:pStyle w:val="ListParagraph"/>
        <w:numPr>
          <w:ilvl w:val="1"/>
          <w:numId w:val="9"/>
        </w:numPr>
        <w:tabs>
          <w:tab w:val="left" w:pos="-16920"/>
          <w:tab w:val="left" w:pos="-16560"/>
        </w:tabs>
        <w:autoSpaceDE w:val="0"/>
      </w:pPr>
      <w:r>
        <w:rPr>
          <w:rFonts w:ascii="Calibri" w:hAnsi="Calibri" w:cs="Calibri"/>
          <w:b/>
          <w:bCs/>
          <w:sz w:val="28"/>
          <w:szCs w:val="28"/>
        </w:rPr>
        <w:lastRenderedPageBreak/>
        <w:t xml:space="preserve">DROP </w:t>
      </w:r>
      <w:r>
        <w:rPr>
          <w:rFonts w:ascii="Calibri" w:hAnsi="Calibri" w:cs="Calibri"/>
          <w:sz w:val="28"/>
          <w:szCs w:val="28"/>
        </w:rPr>
        <w:t>to floor</w:t>
      </w:r>
    </w:p>
    <w:p w14:paraId="55DBDD77" w14:textId="77777777" w:rsidR="00BD7FF1" w:rsidRDefault="0067089A">
      <w:pPr>
        <w:pStyle w:val="ListParagraph"/>
        <w:numPr>
          <w:ilvl w:val="1"/>
          <w:numId w:val="9"/>
        </w:numPr>
        <w:tabs>
          <w:tab w:val="left" w:pos="-16920"/>
          <w:tab w:val="left" w:pos="-16560"/>
        </w:tabs>
        <w:autoSpaceDE w:val="0"/>
      </w:pPr>
      <w:r>
        <w:rPr>
          <w:rFonts w:ascii="Calibri" w:hAnsi="Calibri" w:cs="Calibri"/>
          <w:b/>
          <w:bCs/>
          <w:sz w:val="28"/>
          <w:szCs w:val="28"/>
        </w:rPr>
        <w:t xml:space="preserve">COVER </w:t>
      </w:r>
      <w:r>
        <w:rPr>
          <w:rFonts w:ascii="Calibri" w:hAnsi="Calibri" w:cs="Calibri"/>
          <w:sz w:val="28"/>
          <w:szCs w:val="28"/>
        </w:rPr>
        <w:t>head and neck with arms and take cover under heavy      furniture or against internal wall</w:t>
      </w:r>
    </w:p>
    <w:p w14:paraId="6ECC149D" w14:textId="77777777" w:rsidR="00BD7FF1" w:rsidRDefault="0067089A">
      <w:pPr>
        <w:pStyle w:val="ListParagraph"/>
        <w:numPr>
          <w:ilvl w:val="1"/>
          <w:numId w:val="9"/>
        </w:numPr>
        <w:tabs>
          <w:tab w:val="left" w:pos="-16920"/>
          <w:tab w:val="left" w:pos="-16560"/>
        </w:tabs>
        <w:autoSpaceDE w:val="0"/>
      </w:pPr>
      <w:r>
        <w:rPr>
          <w:rFonts w:ascii="Calibri" w:hAnsi="Calibri" w:cs="Calibri"/>
          <w:b/>
          <w:bCs/>
          <w:sz w:val="28"/>
          <w:szCs w:val="28"/>
        </w:rPr>
        <w:t xml:space="preserve">HOLD ON </w:t>
      </w:r>
      <w:r>
        <w:rPr>
          <w:rFonts w:ascii="Calibri" w:hAnsi="Calibri" w:cs="Calibri"/>
          <w:sz w:val="28"/>
          <w:szCs w:val="28"/>
        </w:rPr>
        <w:t>to furniture if under it until shaking stops</w:t>
      </w:r>
    </w:p>
    <w:p w14:paraId="263FCAF1" w14:textId="77777777" w:rsidR="00BD7FF1" w:rsidRDefault="0067089A">
      <w:pPr>
        <w:pStyle w:val="ListParagraph"/>
        <w:numPr>
          <w:ilvl w:val="0"/>
          <w:numId w:val="10"/>
        </w:numPr>
        <w:tabs>
          <w:tab w:val="left" w:pos="2160"/>
          <w:tab w:val="left" w:pos="2520"/>
        </w:tabs>
        <w:autoSpaceDE w:val="0"/>
        <w:rPr>
          <w:rFonts w:ascii="Calibri" w:hAnsi="Calibri" w:cs="Calibri"/>
          <w:sz w:val="28"/>
          <w:szCs w:val="28"/>
        </w:rPr>
      </w:pPr>
      <w:r>
        <w:rPr>
          <w:rFonts w:ascii="Calibri" w:hAnsi="Calibri" w:cs="Calibri"/>
          <w:sz w:val="28"/>
          <w:szCs w:val="28"/>
        </w:rPr>
        <w:t xml:space="preserve">A head count of the children will be taken to ensure all children are present and adults will talk to children in a calm reassuring tone until it is safe and the earthquake is over </w:t>
      </w:r>
    </w:p>
    <w:p w14:paraId="7859356C" w14:textId="77777777" w:rsidR="00BD7FF1" w:rsidRDefault="00BD7FF1">
      <w:pPr>
        <w:tabs>
          <w:tab w:val="left" w:pos="1800"/>
          <w:tab w:val="left" w:pos="2160"/>
        </w:tabs>
        <w:autoSpaceDE w:val="0"/>
        <w:ind w:left="2160" w:hanging="2160"/>
        <w:rPr>
          <w:rFonts w:ascii="Calibri" w:hAnsi="Calibri" w:cs="Calibri"/>
          <w:b/>
          <w:bCs/>
          <w:sz w:val="28"/>
          <w:szCs w:val="28"/>
        </w:rPr>
      </w:pPr>
    </w:p>
    <w:p w14:paraId="11636114" w14:textId="77777777" w:rsidR="00BD7FF1" w:rsidRDefault="00BD7FF1">
      <w:pPr>
        <w:tabs>
          <w:tab w:val="left" w:pos="1800"/>
          <w:tab w:val="left" w:pos="2160"/>
        </w:tabs>
        <w:autoSpaceDE w:val="0"/>
        <w:ind w:left="2160" w:hanging="2160"/>
        <w:rPr>
          <w:rFonts w:ascii="Calibri" w:hAnsi="Calibri" w:cs="Calibri"/>
          <w:b/>
          <w:bCs/>
          <w:sz w:val="28"/>
          <w:szCs w:val="28"/>
        </w:rPr>
      </w:pPr>
    </w:p>
    <w:p w14:paraId="2C900506" w14:textId="77777777" w:rsidR="00BD7FF1" w:rsidRDefault="0067089A">
      <w:pPr>
        <w:tabs>
          <w:tab w:val="left" w:pos="1800"/>
          <w:tab w:val="left" w:pos="2160"/>
        </w:tabs>
        <w:autoSpaceDE w:val="0"/>
        <w:ind w:left="2160" w:hanging="2160"/>
      </w:pPr>
      <w:r>
        <w:rPr>
          <w:rFonts w:ascii="Calibri" w:hAnsi="Calibri" w:cs="Calibri"/>
          <w:b/>
          <w:bCs/>
          <w:sz w:val="28"/>
          <w:szCs w:val="28"/>
        </w:rPr>
        <w:t>When Outside:</w:t>
      </w:r>
      <w:r>
        <w:rPr>
          <w:rFonts w:ascii="Calibri" w:hAnsi="Calibri" w:cs="Calibri"/>
          <w:b/>
          <w:bCs/>
          <w:sz w:val="28"/>
          <w:szCs w:val="28"/>
        </w:rPr>
        <w:tab/>
      </w:r>
    </w:p>
    <w:p w14:paraId="2C1D78F8" w14:textId="77777777" w:rsidR="00BD7FF1" w:rsidRDefault="0067089A">
      <w:pPr>
        <w:pStyle w:val="ListParagraph"/>
        <w:numPr>
          <w:ilvl w:val="0"/>
          <w:numId w:val="10"/>
        </w:numPr>
        <w:tabs>
          <w:tab w:val="left" w:pos="1800"/>
          <w:tab w:val="left" w:pos="2160"/>
        </w:tabs>
        <w:autoSpaceDE w:val="0"/>
        <w:rPr>
          <w:rFonts w:ascii="Calibri" w:hAnsi="Calibri" w:cs="Calibri"/>
          <w:sz w:val="28"/>
          <w:szCs w:val="28"/>
        </w:rPr>
      </w:pPr>
      <w:r>
        <w:rPr>
          <w:rFonts w:ascii="Calibri" w:hAnsi="Calibri" w:cs="Calibri"/>
          <w:sz w:val="28"/>
          <w:szCs w:val="28"/>
        </w:rPr>
        <w:t>Move to clear area, as far as possible from glass, brick, and power lines.</w:t>
      </w:r>
    </w:p>
    <w:p w14:paraId="01B68802" w14:textId="77777777" w:rsidR="00BD7FF1" w:rsidRDefault="0067089A">
      <w:pPr>
        <w:pStyle w:val="ListParagraph"/>
        <w:numPr>
          <w:ilvl w:val="0"/>
          <w:numId w:val="10"/>
        </w:numPr>
        <w:tabs>
          <w:tab w:val="left" w:pos="1800"/>
          <w:tab w:val="left" w:pos="2160"/>
        </w:tabs>
        <w:autoSpaceDE w:val="0"/>
        <w:rPr>
          <w:rFonts w:ascii="Calibri" w:hAnsi="Calibri" w:cs="Calibri"/>
          <w:b/>
          <w:bCs/>
          <w:sz w:val="28"/>
          <w:szCs w:val="28"/>
        </w:rPr>
      </w:pPr>
      <w:r>
        <w:rPr>
          <w:rFonts w:ascii="Calibri" w:hAnsi="Calibri" w:cs="Calibri"/>
          <w:b/>
          <w:bCs/>
          <w:sz w:val="28"/>
          <w:szCs w:val="28"/>
        </w:rPr>
        <w:t>DROP &amp; COVER.</w:t>
      </w:r>
    </w:p>
    <w:p w14:paraId="528C53E5" w14:textId="77777777" w:rsidR="00BD7FF1" w:rsidRDefault="0067089A">
      <w:pPr>
        <w:pStyle w:val="ListParagraph"/>
        <w:numPr>
          <w:ilvl w:val="0"/>
          <w:numId w:val="10"/>
        </w:numPr>
        <w:tabs>
          <w:tab w:val="left" w:pos="2160"/>
          <w:tab w:val="left" w:pos="2520"/>
        </w:tabs>
        <w:autoSpaceDE w:val="0"/>
        <w:rPr>
          <w:rFonts w:ascii="Calibri" w:hAnsi="Calibri" w:cs="Calibri"/>
          <w:sz w:val="28"/>
          <w:szCs w:val="28"/>
        </w:rPr>
      </w:pPr>
      <w:r>
        <w:rPr>
          <w:rFonts w:ascii="Calibri" w:hAnsi="Calibri" w:cs="Calibri"/>
          <w:sz w:val="28"/>
          <w:szCs w:val="28"/>
        </w:rPr>
        <w:t>Adults will talk to children in a calm reassuring tone until it is safe and the earthquake is over</w:t>
      </w:r>
    </w:p>
    <w:p w14:paraId="6C7B679C" w14:textId="77777777" w:rsidR="00BD7FF1" w:rsidRDefault="0067089A">
      <w:pPr>
        <w:pStyle w:val="ListParagraph"/>
        <w:numPr>
          <w:ilvl w:val="0"/>
          <w:numId w:val="10"/>
        </w:numPr>
        <w:tabs>
          <w:tab w:val="left" w:pos="2160"/>
          <w:tab w:val="left" w:pos="2520"/>
        </w:tabs>
        <w:autoSpaceDE w:val="0"/>
        <w:rPr>
          <w:rFonts w:ascii="Calibri" w:hAnsi="Calibri" w:cs="Calibri"/>
          <w:sz w:val="28"/>
          <w:szCs w:val="28"/>
        </w:rPr>
      </w:pPr>
      <w:r>
        <w:rPr>
          <w:rFonts w:ascii="Calibri" w:hAnsi="Calibri" w:cs="Calibri"/>
          <w:sz w:val="28"/>
          <w:szCs w:val="28"/>
        </w:rPr>
        <w:t xml:space="preserve">A head count of the children will be taken to ensure all children are present </w:t>
      </w:r>
    </w:p>
    <w:p w14:paraId="5542C056" w14:textId="77777777" w:rsidR="00BD7FF1" w:rsidRDefault="00BD7FF1">
      <w:pPr>
        <w:tabs>
          <w:tab w:val="left" w:pos="1800"/>
          <w:tab w:val="left" w:pos="2160"/>
        </w:tabs>
        <w:autoSpaceDE w:val="0"/>
        <w:rPr>
          <w:rFonts w:ascii="Calibri" w:hAnsi="Calibri" w:cs="Calibri"/>
          <w:b/>
          <w:bCs/>
          <w:sz w:val="28"/>
          <w:szCs w:val="28"/>
        </w:rPr>
      </w:pPr>
    </w:p>
    <w:p w14:paraId="7CD97609" w14:textId="77777777" w:rsidR="00BD7FF1" w:rsidRDefault="0067089A">
      <w:pPr>
        <w:tabs>
          <w:tab w:val="left" w:pos="1800"/>
          <w:tab w:val="left" w:pos="2160"/>
        </w:tabs>
        <w:autoSpaceDE w:val="0"/>
        <w:spacing w:after="20"/>
        <w:ind w:left="2160" w:hanging="2160"/>
      </w:pPr>
      <w:r>
        <w:rPr>
          <w:rFonts w:ascii="Calibri" w:hAnsi="Calibri" w:cs="Calibri"/>
          <w:b/>
          <w:bCs/>
          <w:sz w:val="28"/>
          <w:szCs w:val="28"/>
        </w:rPr>
        <w:t>After earthquake:</w:t>
      </w:r>
    </w:p>
    <w:p w14:paraId="3D922C75" w14:textId="77777777" w:rsidR="00BD7FF1" w:rsidRDefault="0067089A">
      <w:pPr>
        <w:pStyle w:val="ListParagraph"/>
        <w:numPr>
          <w:ilvl w:val="0"/>
          <w:numId w:val="11"/>
        </w:numPr>
        <w:tabs>
          <w:tab w:val="left" w:pos="1800"/>
          <w:tab w:val="left" w:pos="2160"/>
        </w:tabs>
        <w:autoSpaceDE w:val="0"/>
        <w:spacing w:after="20"/>
        <w:rPr>
          <w:rFonts w:ascii="Calibri" w:hAnsi="Calibri" w:cs="Calibri"/>
          <w:sz w:val="28"/>
          <w:szCs w:val="28"/>
        </w:rPr>
      </w:pPr>
      <w:r>
        <w:rPr>
          <w:rFonts w:ascii="Calibri" w:hAnsi="Calibri" w:cs="Calibri"/>
          <w:sz w:val="28"/>
          <w:szCs w:val="28"/>
        </w:rPr>
        <w:t>Account for all children, staff, and visitors</w:t>
      </w:r>
    </w:p>
    <w:p w14:paraId="2BC061A4" w14:textId="77777777" w:rsidR="00BD7FF1" w:rsidRDefault="0067089A">
      <w:pPr>
        <w:pStyle w:val="ListParagraph"/>
        <w:numPr>
          <w:ilvl w:val="0"/>
          <w:numId w:val="11"/>
        </w:numPr>
        <w:tabs>
          <w:tab w:val="left" w:pos="2160"/>
        </w:tabs>
        <w:autoSpaceDE w:val="0"/>
        <w:spacing w:after="20"/>
        <w:rPr>
          <w:rFonts w:ascii="Calibri" w:hAnsi="Calibri" w:cs="Calibri"/>
          <w:sz w:val="28"/>
          <w:szCs w:val="28"/>
        </w:rPr>
      </w:pPr>
      <w:r>
        <w:rPr>
          <w:rFonts w:ascii="Calibri" w:hAnsi="Calibri" w:cs="Calibri"/>
          <w:sz w:val="28"/>
          <w:szCs w:val="28"/>
        </w:rPr>
        <w:t>Check for injuries and administer first aid as necessary. Call 911 for life-threatening emergency</w:t>
      </w:r>
    </w:p>
    <w:p w14:paraId="0E6EA1F4" w14:textId="77777777" w:rsidR="00BD7FF1" w:rsidRDefault="0067089A">
      <w:pPr>
        <w:pStyle w:val="ListParagraph"/>
        <w:numPr>
          <w:ilvl w:val="0"/>
          <w:numId w:val="11"/>
        </w:numPr>
        <w:tabs>
          <w:tab w:val="left" w:pos="2160"/>
        </w:tabs>
        <w:autoSpaceDE w:val="0"/>
        <w:spacing w:after="20"/>
        <w:rPr>
          <w:rFonts w:ascii="Calibri" w:hAnsi="Calibri" w:cs="Calibri"/>
          <w:sz w:val="28"/>
          <w:szCs w:val="28"/>
        </w:rPr>
      </w:pPr>
      <w:r>
        <w:rPr>
          <w:rFonts w:ascii="Calibri" w:hAnsi="Calibri" w:cs="Calibri"/>
          <w:sz w:val="28"/>
          <w:szCs w:val="28"/>
        </w:rPr>
        <w:t>Determine if evacuation is necessary and if outside areas are safe. If so, we will evacuate building calmly and quickly to our designated meeting spot located:</w:t>
      </w:r>
    </w:p>
    <w:p w14:paraId="4547CB28" w14:textId="77777777" w:rsidR="00BD7FF1" w:rsidRDefault="00BD7FF1">
      <w:pPr>
        <w:tabs>
          <w:tab w:val="left" w:pos="2160"/>
        </w:tabs>
        <w:autoSpaceDE w:val="0"/>
        <w:spacing w:after="20"/>
        <w:ind w:right="-360"/>
        <w:rPr>
          <w:rFonts w:ascii="Calibri" w:hAnsi="Calibri" w:cs="Calibri"/>
          <w:sz w:val="28"/>
          <w:szCs w:val="28"/>
        </w:rPr>
      </w:pPr>
    </w:p>
    <w:p w14:paraId="6E499C3D" w14:textId="76DB7189" w:rsidR="00BD7FF1" w:rsidRDefault="0067089A">
      <w:pPr>
        <w:tabs>
          <w:tab w:val="left" w:pos="2160"/>
        </w:tabs>
        <w:autoSpaceDE w:val="0"/>
        <w:spacing w:after="20"/>
        <w:ind w:right="-360"/>
        <w:rPr>
          <w:rFonts w:ascii="Calibri" w:hAnsi="Calibri" w:cs="Calibri"/>
          <w:sz w:val="28"/>
          <w:szCs w:val="28"/>
        </w:rPr>
      </w:pPr>
      <w:r>
        <w:rPr>
          <w:rFonts w:ascii="Calibri" w:hAnsi="Calibri" w:cs="Calibri"/>
          <w:sz w:val="28"/>
          <w:szCs w:val="28"/>
        </w:rPr>
        <w:t xml:space="preserve">If gas is smelled; </w:t>
      </w:r>
      <w:r w:rsidR="006E3866">
        <w:rPr>
          <w:rFonts w:ascii="Calibri" w:hAnsi="Calibri" w:cs="Calibri"/>
          <w:sz w:val="28"/>
          <w:szCs w:val="28"/>
        </w:rPr>
        <w:t>We will call the gas company as we do not have any gas lines on our property.</w:t>
      </w:r>
      <w:r>
        <w:rPr>
          <w:rFonts w:ascii="Calibri" w:hAnsi="Calibri" w:cs="Calibri"/>
          <w:sz w:val="28"/>
          <w:szCs w:val="28"/>
        </w:rPr>
        <w:t xml:space="preserve"> </w:t>
      </w:r>
    </w:p>
    <w:p w14:paraId="18FBC0C8" w14:textId="77777777" w:rsidR="00BD7FF1" w:rsidRDefault="0067089A">
      <w:pPr>
        <w:pStyle w:val="ListParagraph"/>
        <w:numPr>
          <w:ilvl w:val="0"/>
          <w:numId w:val="11"/>
        </w:numPr>
        <w:tabs>
          <w:tab w:val="left" w:pos="2160"/>
        </w:tabs>
        <w:autoSpaceDE w:val="0"/>
        <w:spacing w:after="20"/>
        <w:ind w:right="-360"/>
        <w:rPr>
          <w:rFonts w:ascii="Calibri" w:hAnsi="Calibri" w:cs="Calibri"/>
          <w:sz w:val="28"/>
          <w:szCs w:val="28"/>
        </w:rPr>
      </w:pPr>
      <w:r>
        <w:rPr>
          <w:rFonts w:ascii="Calibri" w:hAnsi="Calibri" w:cs="Calibri"/>
          <w:sz w:val="28"/>
          <w:szCs w:val="28"/>
        </w:rPr>
        <w:t>We will monitor our portable radio or cell phone for information and emergency instructions</w:t>
      </w:r>
    </w:p>
    <w:p w14:paraId="0D1F6C6F" w14:textId="77777777" w:rsidR="00BD7FF1" w:rsidRDefault="0067089A">
      <w:pPr>
        <w:pStyle w:val="ListParagraph"/>
        <w:numPr>
          <w:ilvl w:val="0"/>
          <w:numId w:val="11"/>
        </w:numPr>
        <w:tabs>
          <w:tab w:val="left" w:pos="2520"/>
        </w:tabs>
        <w:autoSpaceDE w:val="0"/>
        <w:spacing w:after="20"/>
        <w:ind w:right="-360"/>
      </w:pPr>
      <w:r>
        <w:rPr>
          <w:rFonts w:ascii="Calibri" w:hAnsi="Calibri" w:cs="Calibri"/>
          <w:sz w:val="28"/>
          <w:szCs w:val="28"/>
        </w:rPr>
        <w:t>Our designated out-of-area contact will be notified of our status when possible and if needed.</w:t>
      </w:r>
    </w:p>
    <w:p w14:paraId="098FA582" w14:textId="311AC594" w:rsidR="00BD7FF1" w:rsidRDefault="0067089A">
      <w:pPr>
        <w:pStyle w:val="ListParagraph"/>
        <w:numPr>
          <w:ilvl w:val="0"/>
          <w:numId w:val="11"/>
        </w:numPr>
        <w:tabs>
          <w:tab w:val="left" w:pos="1800"/>
          <w:tab w:val="left" w:pos="2160"/>
        </w:tabs>
        <w:autoSpaceDE w:val="0"/>
        <w:spacing w:after="20"/>
        <w:rPr>
          <w:rFonts w:ascii="Calibri" w:hAnsi="Calibri" w:cs="Calibri"/>
          <w:sz w:val="28"/>
          <w:szCs w:val="28"/>
        </w:rPr>
      </w:pPr>
      <w:r>
        <w:rPr>
          <w:rFonts w:ascii="Calibri" w:hAnsi="Calibri" w:cs="Calibri"/>
          <w:sz w:val="28"/>
          <w:szCs w:val="28"/>
        </w:rPr>
        <w:t>We will remain outside of building until it has been inspected for re-entry and determined safe</w:t>
      </w:r>
      <w:r w:rsidR="00E70416">
        <w:rPr>
          <w:rFonts w:ascii="Calibri" w:hAnsi="Calibri" w:cs="Calibri"/>
          <w:sz w:val="28"/>
          <w:szCs w:val="28"/>
        </w:rPr>
        <w:t xml:space="preserve"> by local authorities</w:t>
      </w:r>
    </w:p>
    <w:p w14:paraId="697C2913" w14:textId="77777777" w:rsidR="00BD7FF1" w:rsidRDefault="0067089A">
      <w:pPr>
        <w:pStyle w:val="Heading1"/>
      </w:pPr>
      <w:bookmarkStart w:id="63" w:name="_Toc414879605"/>
      <w:r>
        <w:t>Evacuation Plan:</w:t>
      </w:r>
      <w:bookmarkEnd w:id="63"/>
      <w:r>
        <w:rPr>
          <w:rFonts w:ascii="Calibri" w:hAnsi="Calibri" w:cs="Calibri"/>
          <w:szCs w:val="28"/>
          <w:shd w:val="clear" w:color="auto" w:fill="00FF00"/>
        </w:rPr>
        <w:t xml:space="preserve"> (WAC 110-300-0470)</w:t>
      </w:r>
    </w:p>
    <w:p w14:paraId="5B40A1EE" w14:textId="77777777" w:rsidR="00BD7FF1" w:rsidRDefault="00BD7FF1">
      <w:pPr>
        <w:autoSpaceDE w:val="0"/>
        <w:jc w:val="right"/>
        <w:rPr>
          <w:rFonts w:ascii="Calibri" w:hAnsi="Calibri" w:cs="Calibri"/>
          <w:b/>
          <w:bCs/>
          <w:sz w:val="28"/>
          <w:szCs w:val="28"/>
        </w:rPr>
      </w:pPr>
    </w:p>
    <w:p w14:paraId="5991141B" w14:textId="77777777" w:rsidR="00BD7FF1" w:rsidRDefault="0067089A">
      <w:pPr>
        <w:tabs>
          <w:tab w:val="left" w:pos="1260"/>
          <w:tab w:val="left" w:pos="1620"/>
        </w:tabs>
        <w:autoSpaceDE w:val="0"/>
        <w:spacing w:after="40"/>
        <w:ind w:left="1620" w:hanging="1620"/>
      </w:pPr>
      <w:r>
        <w:rPr>
          <w:rFonts w:ascii="Calibri" w:hAnsi="Calibri" w:cs="Calibri"/>
          <w:b/>
          <w:bCs/>
          <w:sz w:val="28"/>
          <w:szCs w:val="28"/>
        </w:rPr>
        <w:lastRenderedPageBreak/>
        <w:t>When On-site:</w:t>
      </w:r>
      <w:r>
        <w:rPr>
          <w:rFonts w:ascii="Calibri" w:hAnsi="Calibri" w:cs="Calibri"/>
          <w:b/>
          <w:bCs/>
          <w:sz w:val="28"/>
          <w:szCs w:val="28"/>
        </w:rPr>
        <w:tab/>
      </w:r>
    </w:p>
    <w:p w14:paraId="2DBD382F" w14:textId="18FF9602" w:rsidR="00BD7FF1" w:rsidRDefault="0067089A">
      <w:pPr>
        <w:pStyle w:val="ListParagraph"/>
        <w:numPr>
          <w:ilvl w:val="0"/>
          <w:numId w:val="12"/>
        </w:numPr>
        <w:tabs>
          <w:tab w:val="left" w:pos="1260"/>
          <w:tab w:val="left" w:pos="1620"/>
        </w:tabs>
        <w:autoSpaceDE w:val="0"/>
        <w:spacing w:after="40"/>
      </w:pPr>
      <w:r>
        <w:rPr>
          <w:rFonts w:ascii="Calibri" w:hAnsi="Calibri" w:cs="Calibri"/>
          <w:sz w:val="28"/>
          <w:szCs w:val="28"/>
        </w:rPr>
        <w:t xml:space="preserve">All children will be gathered and escorted to the designated meeting spot located: </w:t>
      </w:r>
      <w:r w:rsidR="005D5B26">
        <w:rPr>
          <w:rFonts w:ascii="Calibri" w:hAnsi="Calibri" w:cs="Calibri"/>
          <w:sz w:val="28"/>
          <w:szCs w:val="28"/>
          <w:shd w:val="clear" w:color="auto" w:fill="FFFF00"/>
        </w:rPr>
        <w:t>Inside Fred Meyer 2 blocks east on 182</w:t>
      </w:r>
      <w:r w:rsidR="005D5B26" w:rsidRPr="005D5B26">
        <w:rPr>
          <w:rFonts w:ascii="Calibri" w:hAnsi="Calibri" w:cs="Calibri"/>
          <w:sz w:val="28"/>
          <w:szCs w:val="28"/>
          <w:shd w:val="clear" w:color="auto" w:fill="FFFF00"/>
          <w:vertAlign w:val="superscript"/>
        </w:rPr>
        <w:t>nd</w:t>
      </w:r>
      <w:r w:rsidR="005D5B26">
        <w:rPr>
          <w:rFonts w:ascii="Calibri" w:hAnsi="Calibri" w:cs="Calibri"/>
          <w:sz w:val="28"/>
          <w:szCs w:val="28"/>
          <w:shd w:val="clear" w:color="auto" w:fill="FFFF00"/>
        </w:rPr>
        <w:t xml:space="preserve"> and Aurora</w:t>
      </w:r>
    </w:p>
    <w:p w14:paraId="4F213DE3" w14:textId="77777777" w:rsidR="00BD7FF1" w:rsidRDefault="0067089A">
      <w:pPr>
        <w:pStyle w:val="ListParagraph"/>
        <w:numPr>
          <w:ilvl w:val="0"/>
          <w:numId w:val="12"/>
        </w:numPr>
        <w:tabs>
          <w:tab w:val="left" w:pos="2160"/>
          <w:tab w:val="left" w:pos="2520"/>
        </w:tabs>
        <w:autoSpaceDE w:val="0"/>
        <w:rPr>
          <w:rFonts w:ascii="Calibri" w:hAnsi="Calibri" w:cs="Calibri"/>
          <w:sz w:val="28"/>
          <w:szCs w:val="28"/>
        </w:rPr>
      </w:pPr>
      <w:r>
        <w:rPr>
          <w:rFonts w:ascii="Calibri" w:hAnsi="Calibri" w:cs="Calibri"/>
          <w:sz w:val="28"/>
          <w:szCs w:val="28"/>
        </w:rPr>
        <w:t xml:space="preserve">A head count of the children will be taken to ensure all children are present and adults will talk to children in a calm reassuring tone </w:t>
      </w:r>
    </w:p>
    <w:p w14:paraId="49500D00" w14:textId="77777777" w:rsidR="00BD7FF1" w:rsidRDefault="0067089A">
      <w:pPr>
        <w:pStyle w:val="ListParagraph"/>
        <w:numPr>
          <w:ilvl w:val="0"/>
          <w:numId w:val="12"/>
        </w:numPr>
        <w:tabs>
          <w:tab w:val="left" w:pos="1260"/>
          <w:tab w:val="left" w:pos="1620"/>
        </w:tabs>
        <w:autoSpaceDE w:val="0"/>
        <w:spacing w:after="40"/>
        <w:rPr>
          <w:rFonts w:ascii="Calibri" w:hAnsi="Calibri" w:cs="Calibri"/>
          <w:sz w:val="28"/>
          <w:szCs w:val="28"/>
        </w:rPr>
      </w:pPr>
      <w:r>
        <w:rPr>
          <w:rFonts w:ascii="Calibri" w:hAnsi="Calibri" w:cs="Calibri"/>
          <w:sz w:val="28"/>
          <w:szCs w:val="28"/>
        </w:rPr>
        <w:t>If safe to do so, the whole home will be checked, to ensure that all children have left the building safely.</w:t>
      </w:r>
    </w:p>
    <w:p w14:paraId="1F0F832E" w14:textId="77777777" w:rsidR="00BD7FF1" w:rsidRDefault="00BD7FF1">
      <w:pPr>
        <w:pStyle w:val="ListParagraph"/>
        <w:tabs>
          <w:tab w:val="left" w:pos="1260"/>
          <w:tab w:val="left" w:pos="1620"/>
        </w:tabs>
        <w:autoSpaceDE w:val="0"/>
        <w:spacing w:after="40"/>
        <w:rPr>
          <w:rFonts w:ascii="Calibri" w:hAnsi="Calibri" w:cs="Calibri"/>
          <w:sz w:val="28"/>
          <w:szCs w:val="28"/>
        </w:rPr>
      </w:pPr>
    </w:p>
    <w:p w14:paraId="31284ECF" w14:textId="77777777" w:rsidR="00BD7FF1" w:rsidRDefault="0067089A">
      <w:pPr>
        <w:tabs>
          <w:tab w:val="left" w:pos="1260"/>
          <w:tab w:val="left" w:pos="1620"/>
        </w:tabs>
        <w:autoSpaceDE w:val="0"/>
        <w:spacing w:after="40"/>
        <w:ind w:left="1627" w:hanging="1627"/>
      </w:pPr>
      <w:r>
        <w:rPr>
          <w:rFonts w:ascii="Calibri" w:hAnsi="Calibri" w:cs="Calibri"/>
          <w:b/>
          <w:bCs/>
          <w:sz w:val="28"/>
          <w:szCs w:val="28"/>
        </w:rPr>
        <w:t>When Off-site:</w:t>
      </w:r>
      <w:r>
        <w:rPr>
          <w:rFonts w:ascii="Calibri" w:hAnsi="Calibri" w:cs="Calibri"/>
          <w:b/>
          <w:bCs/>
          <w:sz w:val="28"/>
          <w:szCs w:val="28"/>
        </w:rPr>
        <w:tab/>
      </w:r>
    </w:p>
    <w:p w14:paraId="72641F88" w14:textId="77777777" w:rsidR="00BD7FF1" w:rsidRDefault="0067089A">
      <w:pPr>
        <w:pStyle w:val="ListParagraph"/>
        <w:numPr>
          <w:ilvl w:val="0"/>
          <w:numId w:val="13"/>
        </w:numPr>
        <w:tabs>
          <w:tab w:val="left" w:pos="1260"/>
          <w:tab w:val="left" w:pos="1620"/>
        </w:tabs>
        <w:autoSpaceDE w:val="0"/>
        <w:spacing w:after="40"/>
        <w:rPr>
          <w:rFonts w:ascii="Calibri" w:hAnsi="Calibri" w:cs="Calibri"/>
          <w:sz w:val="28"/>
          <w:szCs w:val="28"/>
        </w:rPr>
      </w:pPr>
      <w:r>
        <w:rPr>
          <w:rFonts w:ascii="Calibri" w:hAnsi="Calibri" w:cs="Calibri"/>
          <w:sz w:val="28"/>
          <w:szCs w:val="28"/>
        </w:rPr>
        <w:t>All children will be gathered and escorted to the designated meeting spot with the grab and go bag and our daily attendance log</w:t>
      </w:r>
    </w:p>
    <w:p w14:paraId="061A976D" w14:textId="77777777" w:rsidR="00BD7FF1" w:rsidRDefault="0067089A">
      <w:pPr>
        <w:pStyle w:val="ListParagraph"/>
        <w:numPr>
          <w:ilvl w:val="0"/>
          <w:numId w:val="14"/>
        </w:numPr>
        <w:tabs>
          <w:tab w:val="left" w:pos="2160"/>
          <w:tab w:val="left" w:pos="2520"/>
        </w:tabs>
        <w:autoSpaceDE w:val="0"/>
        <w:rPr>
          <w:rFonts w:ascii="Calibri" w:hAnsi="Calibri" w:cs="Calibri"/>
          <w:sz w:val="28"/>
          <w:szCs w:val="28"/>
        </w:rPr>
      </w:pPr>
      <w:r>
        <w:rPr>
          <w:rFonts w:ascii="Calibri" w:hAnsi="Calibri" w:cs="Calibri"/>
          <w:sz w:val="28"/>
          <w:szCs w:val="28"/>
        </w:rPr>
        <w:t xml:space="preserve">A head count of the children will be taken to ensure all children are present and adults will talk to children in a calm reassuring tone </w:t>
      </w:r>
    </w:p>
    <w:p w14:paraId="452FDD2E" w14:textId="77777777" w:rsidR="00BD7FF1" w:rsidRDefault="0067089A">
      <w:pPr>
        <w:pStyle w:val="ListParagraph"/>
        <w:numPr>
          <w:ilvl w:val="0"/>
          <w:numId w:val="15"/>
        </w:numPr>
        <w:tabs>
          <w:tab w:val="left" w:pos="1260"/>
          <w:tab w:val="left" w:pos="1620"/>
        </w:tabs>
        <w:autoSpaceDE w:val="0"/>
        <w:spacing w:after="40"/>
        <w:rPr>
          <w:rFonts w:ascii="Calibri" w:hAnsi="Calibri" w:cs="Calibri"/>
          <w:sz w:val="28"/>
          <w:szCs w:val="28"/>
        </w:rPr>
      </w:pPr>
      <w:r>
        <w:rPr>
          <w:rFonts w:ascii="Calibri" w:hAnsi="Calibri" w:cs="Calibri"/>
          <w:sz w:val="28"/>
          <w:szCs w:val="28"/>
        </w:rPr>
        <w:t>All areas will be searched (including bathrooms, playground structures, etc.), to ensure that all children are safe and accounted for</w:t>
      </w:r>
    </w:p>
    <w:p w14:paraId="58450A79" w14:textId="77777777" w:rsidR="00BD7FF1" w:rsidRDefault="0067089A">
      <w:pPr>
        <w:pStyle w:val="ListParagraph"/>
        <w:numPr>
          <w:ilvl w:val="0"/>
          <w:numId w:val="16"/>
        </w:numPr>
        <w:tabs>
          <w:tab w:val="left" w:pos="630"/>
          <w:tab w:val="left" w:pos="1620"/>
        </w:tabs>
        <w:autoSpaceDE w:val="0"/>
        <w:spacing w:after="40"/>
        <w:ind w:right="720"/>
        <w:rPr>
          <w:rFonts w:ascii="Calibri" w:hAnsi="Calibri" w:cs="Calibri"/>
          <w:sz w:val="28"/>
          <w:szCs w:val="28"/>
        </w:rPr>
      </w:pPr>
      <w:r>
        <w:rPr>
          <w:rFonts w:ascii="Calibri" w:hAnsi="Calibri" w:cs="Calibri"/>
          <w:sz w:val="28"/>
          <w:szCs w:val="28"/>
        </w:rPr>
        <w:t xml:space="preserve"> Once out of danger, families will be contacted. If we are unable to make contact by phone, we will then call the identified out-of-area emergency contact or 911 to let them know of our location</w:t>
      </w:r>
    </w:p>
    <w:p w14:paraId="6BAF98D9" w14:textId="77777777" w:rsidR="00BD7FF1" w:rsidRDefault="0067089A">
      <w:pPr>
        <w:pStyle w:val="ListParagraph"/>
        <w:numPr>
          <w:ilvl w:val="0"/>
          <w:numId w:val="16"/>
        </w:numPr>
        <w:tabs>
          <w:tab w:val="left" w:pos="630"/>
          <w:tab w:val="left" w:pos="1620"/>
        </w:tabs>
        <w:autoSpaceDE w:val="0"/>
        <w:spacing w:after="40"/>
        <w:ind w:right="720"/>
        <w:rPr>
          <w:rFonts w:ascii="Calibri" w:hAnsi="Calibri" w:cs="Calibri"/>
          <w:sz w:val="28"/>
          <w:szCs w:val="28"/>
        </w:rPr>
      </w:pPr>
      <w:r>
        <w:rPr>
          <w:rFonts w:ascii="Calibri" w:hAnsi="Calibri" w:cs="Calibri"/>
          <w:sz w:val="28"/>
          <w:szCs w:val="28"/>
        </w:rPr>
        <w:t>If an earthquake takes place while transporting children, we will remain in the car until it is deemed safe to get out.</w:t>
      </w:r>
    </w:p>
    <w:p w14:paraId="4A87B551" w14:textId="5181D83F" w:rsidR="00BD7FF1" w:rsidRDefault="005D5B26">
      <w:pPr>
        <w:tabs>
          <w:tab w:val="left" w:pos="630"/>
          <w:tab w:val="left" w:pos="1620"/>
        </w:tabs>
        <w:autoSpaceDE w:val="0"/>
        <w:spacing w:after="40"/>
        <w:ind w:left="360" w:right="720"/>
      </w:pPr>
      <w:r>
        <w:rPr>
          <w:rFonts w:ascii="Calibri" w:hAnsi="Calibri" w:cs="Calibri"/>
          <w:sz w:val="28"/>
          <w:szCs w:val="28"/>
          <w:shd w:val="clear" w:color="auto" w:fill="FFFF00"/>
        </w:rPr>
        <w:t xml:space="preserve">We conduct </w:t>
      </w:r>
      <w:r w:rsidR="005E4B38">
        <w:rPr>
          <w:rFonts w:ascii="Calibri" w:hAnsi="Calibri" w:cs="Calibri"/>
          <w:sz w:val="28"/>
          <w:szCs w:val="28"/>
          <w:shd w:val="clear" w:color="auto" w:fill="FFFF00"/>
        </w:rPr>
        <w:t>monthly, quarterly and annual drills for each type of emergency pl</w:t>
      </w:r>
      <w:r w:rsidR="00EC1F4B">
        <w:rPr>
          <w:rFonts w:ascii="Calibri" w:hAnsi="Calibri" w:cs="Calibri"/>
          <w:sz w:val="28"/>
          <w:szCs w:val="28"/>
          <w:shd w:val="clear" w:color="auto" w:fill="FFFF00"/>
        </w:rPr>
        <w:t>an. All ages of children are included in the drills.</w:t>
      </w:r>
    </w:p>
    <w:p w14:paraId="695A0333" w14:textId="551DADF2" w:rsidR="00BD7FF1" w:rsidRPr="00EC1F4B" w:rsidRDefault="0067089A" w:rsidP="00EC1F4B">
      <w:pPr>
        <w:pStyle w:val="Heading1"/>
      </w:pPr>
      <w:bookmarkStart w:id="64" w:name="_Toc414879606"/>
      <w:r>
        <w:t>Fire Evacuation Plan:</w:t>
      </w:r>
      <w:bookmarkEnd w:id="64"/>
      <w:r>
        <w:t xml:space="preserve"> </w:t>
      </w:r>
      <w:r>
        <w:rPr>
          <w:rFonts w:ascii="Calibri" w:hAnsi="Calibri" w:cs="Calibri"/>
          <w:szCs w:val="28"/>
          <w:shd w:val="clear" w:color="auto" w:fill="00FF00"/>
        </w:rPr>
        <w:t>(WAC 110-300-0470)</w:t>
      </w:r>
    </w:p>
    <w:p w14:paraId="3D39AFE4" w14:textId="77777777" w:rsidR="00BD7FF1" w:rsidRDefault="0067089A">
      <w:pPr>
        <w:pStyle w:val="ListParagraph"/>
        <w:numPr>
          <w:ilvl w:val="0"/>
          <w:numId w:val="16"/>
        </w:numPr>
        <w:autoSpaceDE w:val="0"/>
        <w:spacing w:after="29"/>
        <w:rPr>
          <w:rFonts w:ascii="Calibri" w:hAnsi="Calibri" w:cs="Calibri"/>
          <w:sz w:val="28"/>
          <w:szCs w:val="28"/>
        </w:rPr>
      </w:pPr>
      <w:r>
        <w:rPr>
          <w:rFonts w:ascii="Calibri" w:hAnsi="Calibri" w:cs="Calibri"/>
          <w:sz w:val="28"/>
          <w:szCs w:val="28"/>
        </w:rPr>
        <w:t xml:space="preserve">We will activate our fire alarm or alert staff that there is a fire (yell, whistle, etc.). </w:t>
      </w:r>
    </w:p>
    <w:p w14:paraId="691D9B09" w14:textId="77777777" w:rsidR="00BD7FF1" w:rsidRDefault="0067089A">
      <w:pPr>
        <w:pStyle w:val="ListParagraph"/>
        <w:numPr>
          <w:ilvl w:val="0"/>
          <w:numId w:val="16"/>
        </w:numPr>
        <w:autoSpaceDE w:val="0"/>
        <w:spacing w:after="29"/>
        <w:rPr>
          <w:rFonts w:ascii="Calibri" w:hAnsi="Calibri" w:cs="Calibri"/>
          <w:sz w:val="28"/>
          <w:szCs w:val="28"/>
        </w:rPr>
      </w:pPr>
      <w:r>
        <w:rPr>
          <w:rFonts w:ascii="Calibri" w:hAnsi="Calibri" w:cs="Calibri"/>
          <w:sz w:val="28"/>
          <w:szCs w:val="28"/>
        </w:rPr>
        <w:t>We will evacuate the building quickly and calmly:</w:t>
      </w:r>
    </w:p>
    <w:p w14:paraId="2FD1A6F9" w14:textId="77777777" w:rsidR="00BD7FF1" w:rsidRDefault="0067089A">
      <w:pPr>
        <w:pStyle w:val="ListParagraph"/>
        <w:numPr>
          <w:ilvl w:val="1"/>
          <w:numId w:val="16"/>
        </w:numPr>
        <w:autoSpaceDE w:val="0"/>
        <w:spacing w:after="29"/>
        <w:rPr>
          <w:rFonts w:ascii="Calibri" w:hAnsi="Calibri" w:cs="Calibri"/>
          <w:sz w:val="28"/>
          <w:szCs w:val="28"/>
        </w:rPr>
      </w:pPr>
      <w:r>
        <w:rPr>
          <w:rFonts w:ascii="Calibri" w:hAnsi="Calibri" w:cs="Calibri"/>
          <w:sz w:val="28"/>
          <w:szCs w:val="28"/>
        </w:rPr>
        <w:t>If anyone’s clothes catch on fire they will be instructed to STOP, DROP, &amp; ROLL until the fire is out</w:t>
      </w:r>
    </w:p>
    <w:p w14:paraId="18FF7E38" w14:textId="77777777" w:rsidR="00BD7FF1" w:rsidRDefault="0067089A">
      <w:pPr>
        <w:pStyle w:val="ListParagraph"/>
        <w:numPr>
          <w:ilvl w:val="0"/>
          <w:numId w:val="17"/>
        </w:numPr>
        <w:autoSpaceDE w:val="0"/>
        <w:spacing w:after="29"/>
        <w:rPr>
          <w:rFonts w:ascii="Calibri" w:hAnsi="Calibri" w:cs="Calibri"/>
          <w:sz w:val="28"/>
          <w:szCs w:val="28"/>
        </w:rPr>
      </w:pPr>
      <w:r>
        <w:rPr>
          <w:rFonts w:ascii="Calibri" w:hAnsi="Calibri" w:cs="Calibri"/>
          <w:sz w:val="28"/>
          <w:szCs w:val="28"/>
        </w:rPr>
        <w:t>We will take our grab and go bag including attendance sheets and emergency forms as we are exiting the building</w:t>
      </w:r>
    </w:p>
    <w:p w14:paraId="1C99E311" w14:textId="77777777" w:rsidR="00BD7FF1" w:rsidRDefault="0067089A">
      <w:pPr>
        <w:pStyle w:val="ListParagraph"/>
        <w:numPr>
          <w:ilvl w:val="0"/>
          <w:numId w:val="17"/>
        </w:numPr>
        <w:tabs>
          <w:tab w:val="left" w:pos="1080"/>
        </w:tabs>
        <w:autoSpaceDE w:val="0"/>
        <w:spacing w:after="29"/>
        <w:rPr>
          <w:rFonts w:ascii="Calibri" w:hAnsi="Calibri" w:cs="Calibri"/>
          <w:sz w:val="28"/>
          <w:szCs w:val="28"/>
        </w:rPr>
      </w:pPr>
      <w:r>
        <w:rPr>
          <w:rFonts w:ascii="Calibri" w:hAnsi="Calibri" w:cs="Calibri"/>
          <w:sz w:val="28"/>
          <w:szCs w:val="28"/>
        </w:rPr>
        <w:t>A designated staff member will check areas where children may be located before they leave the building</w:t>
      </w:r>
    </w:p>
    <w:p w14:paraId="56A8C9E8" w14:textId="77777777" w:rsidR="00BD7FF1" w:rsidRDefault="0067089A">
      <w:pPr>
        <w:pStyle w:val="ListParagraph"/>
        <w:numPr>
          <w:ilvl w:val="0"/>
          <w:numId w:val="17"/>
        </w:numPr>
        <w:tabs>
          <w:tab w:val="left" w:pos="2160"/>
          <w:tab w:val="left" w:pos="2520"/>
        </w:tabs>
        <w:autoSpaceDE w:val="0"/>
        <w:rPr>
          <w:rFonts w:ascii="Calibri" w:hAnsi="Calibri" w:cs="Calibri"/>
          <w:sz w:val="28"/>
          <w:szCs w:val="28"/>
        </w:rPr>
      </w:pPr>
      <w:r>
        <w:rPr>
          <w:rFonts w:ascii="Calibri" w:hAnsi="Calibri" w:cs="Calibri"/>
          <w:sz w:val="28"/>
          <w:szCs w:val="28"/>
        </w:rPr>
        <w:lastRenderedPageBreak/>
        <w:t xml:space="preserve">Once everyone has evacuated the building safely a head count of the children will be taken to ensure all children are present and adults will talk to children in a calm reassuring tone </w:t>
      </w:r>
    </w:p>
    <w:p w14:paraId="2456B51B" w14:textId="77777777" w:rsidR="00BD7FF1" w:rsidRDefault="0067089A">
      <w:pPr>
        <w:pStyle w:val="ListParagraph"/>
        <w:numPr>
          <w:ilvl w:val="0"/>
          <w:numId w:val="17"/>
        </w:numPr>
        <w:autoSpaceDE w:val="0"/>
        <w:spacing w:after="29"/>
        <w:rPr>
          <w:rFonts w:ascii="Calibri" w:hAnsi="Calibri" w:cs="Calibri"/>
          <w:sz w:val="28"/>
          <w:szCs w:val="28"/>
        </w:rPr>
      </w:pPr>
      <w:r>
        <w:rPr>
          <w:rFonts w:ascii="Calibri" w:hAnsi="Calibri" w:cs="Calibri"/>
          <w:sz w:val="28"/>
          <w:szCs w:val="28"/>
        </w:rPr>
        <w:t>We will call 911 from outside of the building and will not re-enter the building until it has been cleared by the fire department.</w:t>
      </w:r>
    </w:p>
    <w:p w14:paraId="2D6E8EE6" w14:textId="421546B7" w:rsidR="00BD7FF1" w:rsidRDefault="00EC1F4B">
      <w:pPr>
        <w:autoSpaceDE w:val="0"/>
        <w:spacing w:after="29"/>
        <w:ind w:left="360"/>
        <w:rPr>
          <w:rFonts w:ascii="Calibri" w:hAnsi="Calibri" w:cs="Calibri"/>
          <w:sz w:val="28"/>
          <w:szCs w:val="28"/>
          <w:shd w:val="clear" w:color="auto" w:fill="FFFF00"/>
        </w:rPr>
      </w:pPr>
      <w:r>
        <w:rPr>
          <w:rFonts w:ascii="Calibri" w:hAnsi="Calibri" w:cs="Calibri"/>
          <w:sz w:val="28"/>
          <w:szCs w:val="28"/>
          <w:shd w:val="clear" w:color="auto" w:fill="FFFF00"/>
        </w:rPr>
        <w:t>Fire drills are done monthly and documented on the fire drill log located at the parent sign in station.</w:t>
      </w:r>
    </w:p>
    <w:p w14:paraId="4546C1CE" w14:textId="77777777" w:rsidR="00052446" w:rsidRDefault="00052446">
      <w:pPr>
        <w:autoSpaceDE w:val="0"/>
        <w:spacing w:after="29"/>
        <w:ind w:left="360"/>
      </w:pPr>
    </w:p>
    <w:p w14:paraId="056CC8FA" w14:textId="77777777" w:rsidR="00BD7FF1" w:rsidRDefault="0067089A">
      <w:pPr>
        <w:pStyle w:val="Heading1"/>
      </w:pPr>
      <w:bookmarkStart w:id="65" w:name="_Toc414879607"/>
      <w:r>
        <w:t>Lockdown Plan</w:t>
      </w:r>
      <w:r>
        <w:rPr>
          <w:bCs/>
          <w:i/>
        </w:rPr>
        <w:t>:</w:t>
      </w:r>
      <w:bookmarkEnd w:id="65"/>
      <w:r>
        <w:rPr>
          <w:bCs/>
          <w:i/>
        </w:rPr>
        <w:t xml:space="preserve"> </w:t>
      </w:r>
      <w:r>
        <w:rPr>
          <w:rFonts w:ascii="Calibri" w:hAnsi="Calibri" w:cs="Calibri"/>
          <w:szCs w:val="28"/>
          <w:shd w:val="clear" w:color="auto" w:fill="00FF00"/>
        </w:rPr>
        <w:t>(WAC 110-300-0470)</w:t>
      </w:r>
    </w:p>
    <w:p w14:paraId="3966D3DF" w14:textId="77777777" w:rsidR="00BD7FF1" w:rsidRDefault="00BD7FF1">
      <w:pPr>
        <w:tabs>
          <w:tab w:val="left" w:pos="720"/>
        </w:tabs>
        <w:autoSpaceDE w:val="0"/>
        <w:spacing w:after="29"/>
        <w:rPr>
          <w:rFonts w:ascii="Calibri" w:hAnsi="Calibri" w:cs="Calibri"/>
          <w:b/>
          <w:bCs/>
          <w:sz w:val="28"/>
          <w:szCs w:val="28"/>
        </w:rPr>
      </w:pPr>
    </w:p>
    <w:p w14:paraId="38DADC91" w14:textId="77777777" w:rsidR="00BD7FF1" w:rsidRDefault="0067089A">
      <w:pPr>
        <w:pStyle w:val="ListParagraph"/>
        <w:numPr>
          <w:ilvl w:val="0"/>
          <w:numId w:val="18"/>
        </w:numPr>
        <w:tabs>
          <w:tab w:val="left" w:pos="720"/>
        </w:tabs>
        <w:autoSpaceDE w:val="0"/>
        <w:spacing w:after="29"/>
        <w:rPr>
          <w:rFonts w:ascii="Calibri" w:hAnsi="Calibri" w:cs="Calibri"/>
          <w:sz w:val="28"/>
          <w:szCs w:val="28"/>
        </w:rPr>
      </w:pPr>
      <w:r>
        <w:rPr>
          <w:rFonts w:ascii="Calibri" w:hAnsi="Calibri" w:cs="Calibri"/>
          <w:sz w:val="28"/>
          <w:szCs w:val="28"/>
        </w:rPr>
        <w:t xml:space="preserve">We will lock outside doors and windows, close and secure interior doors, all windows will be covered or made to not be able to be seen through, and all lights will be turned off; </w:t>
      </w:r>
    </w:p>
    <w:p w14:paraId="3F4C7640" w14:textId="77777777" w:rsidR="00BD7FF1" w:rsidRDefault="0067089A">
      <w:pPr>
        <w:pStyle w:val="ListParagraph"/>
        <w:numPr>
          <w:ilvl w:val="0"/>
          <w:numId w:val="18"/>
        </w:numPr>
        <w:tabs>
          <w:tab w:val="left" w:pos="720"/>
        </w:tabs>
        <w:autoSpaceDE w:val="0"/>
        <w:spacing w:after="29"/>
        <w:rPr>
          <w:rFonts w:ascii="Calibri" w:hAnsi="Calibri" w:cs="Calibri"/>
          <w:sz w:val="28"/>
          <w:szCs w:val="28"/>
        </w:rPr>
      </w:pPr>
      <w:r>
        <w:rPr>
          <w:rFonts w:ascii="Calibri" w:hAnsi="Calibri" w:cs="Calibri"/>
          <w:sz w:val="28"/>
          <w:szCs w:val="28"/>
        </w:rPr>
        <w:t>We will keep everyone away from doors and windows. Stay out of sight, preferably sitting on floor;</w:t>
      </w:r>
    </w:p>
    <w:p w14:paraId="73614B57" w14:textId="77777777" w:rsidR="00BD7FF1" w:rsidRDefault="0067089A">
      <w:pPr>
        <w:pStyle w:val="ListParagraph"/>
        <w:numPr>
          <w:ilvl w:val="0"/>
          <w:numId w:val="18"/>
        </w:numPr>
        <w:tabs>
          <w:tab w:val="left" w:pos="720"/>
        </w:tabs>
        <w:autoSpaceDE w:val="0"/>
        <w:spacing w:after="29"/>
        <w:rPr>
          <w:rFonts w:ascii="Calibri" w:hAnsi="Calibri" w:cs="Calibri"/>
          <w:sz w:val="28"/>
          <w:szCs w:val="28"/>
        </w:rPr>
      </w:pPr>
      <w:r>
        <w:rPr>
          <w:rFonts w:ascii="Calibri" w:hAnsi="Calibri" w:cs="Calibri"/>
          <w:sz w:val="28"/>
          <w:szCs w:val="28"/>
        </w:rPr>
        <w:t>When possible, we will bring attendance sheets, first aid kits, pacifiers and other comforting items, and books to our safe lockdown area;</w:t>
      </w:r>
    </w:p>
    <w:p w14:paraId="76943D7E" w14:textId="77777777" w:rsidR="00BD7FF1" w:rsidRDefault="0067089A">
      <w:pPr>
        <w:pStyle w:val="ListParagraph"/>
        <w:numPr>
          <w:ilvl w:val="0"/>
          <w:numId w:val="18"/>
        </w:numPr>
        <w:tabs>
          <w:tab w:val="left" w:pos="720"/>
        </w:tabs>
        <w:autoSpaceDE w:val="0"/>
        <w:spacing w:after="29"/>
        <w:rPr>
          <w:rFonts w:ascii="Calibri" w:hAnsi="Calibri" w:cs="Calibri"/>
          <w:sz w:val="28"/>
          <w:szCs w:val="28"/>
        </w:rPr>
      </w:pPr>
      <w:r>
        <w:rPr>
          <w:rFonts w:ascii="Calibri" w:hAnsi="Calibri" w:cs="Calibri"/>
          <w:sz w:val="28"/>
          <w:szCs w:val="28"/>
        </w:rPr>
        <w:t>To maintain a calm atmosphere in the room we will read or talk quietly to children;</w:t>
      </w:r>
    </w:p>
    <w:p w14:paraId="3007F267" w14:textId="77777777" w:rsidR="00BD7FF1" w:rsidRDefault="0067089A">
      <w:pPr>
        <w:pStyle w:val="ListParagraph"/>
        <w:numPr>
          <w:ilvl w:val="0"/>
          <w:numId w:val="18"/>
        </w:numPr>
        <w:tabs>
          <w:tab w:val="left" w:pos="720"/>
        </w:tabs>
        <w:autoSpaceDE w:val="0"/>
        <w:spacing w:after="29"/>
        <w:rPr>
          <w:rFonts w:ascii="Calibri" w:hAnsi="Calibri" w:cs="Calibri"/>
          <w:sz w:val="28"/>
          <w:szCs w:val="28"/>
        </w:rPr>
      </w:pPr>
      <w:r>
        <w:rPr>
          <w:rFonts w:ascii="Calibri" w:hAnsi="Calibri" w:cs="Calibri"/>
          <w:sz w:val="28"/>
          <w:szCs w:val="28"/>
        </w:rPr>
        <w:t>If a phone is available, we will call 911 to ensure emergency personnel have been notified;</w:t>
      </w:r>
    </w:p>
    <w:p w14:paraId="3BEB14FD" w14:textId="77777777" w:rsidR="00BD7FF1" w:rsidRDefault="0067089A">
      <w:pPr>
        <w:pStyle w:val="ListParagraph"/>
        <w:numPr>
          <w:ilvl w:val="0"/>
          <w:numId w:val="18"/>
        </w:numPr>
        <w:tabs>
          <w:tab w:val="left" w:pos="720"/>
        </w:tabs>
        <w:autoSpaceDE w:val="0"/>
        <w:spacing w:after="29"/>
        <w:rPr>
          <w:rFonts w:ascii="Calibri" w:hAnsi="Calibri" w:cs="Calibri"/>
          <w:sz w:val="28"/>
          <w:szCs w:val="28"/>
        </w:rPr>
      </w:pPr>
      <w:r>
        <w:rPr>
          <w:rFonts w:ascii="Calibri" w:hAnsi="Calibri" w:cs="Calibri"/>
          <w:sz w:val="28"/>
          <w:szCs w:val="28"/>
        </w:rPr>
        <w:t>We will remain under lockdown until the situation is resolved or we are notified that it is safe to resume the daily routine;</w:t>
      </w:r>
    </w:p>
    <w:p w14:paraId="4490F0E5" w14:textId="77777777" w:rsidR="00BD7FF1" w:rsidRDefault="0067089A">
      <w:pPr>
        <w:pStyle w:val="ListParagraph"/>
        <w:numPr>
          <w:ilvl w:val="0"/>
          <w:numId w:val="18"/>
        </w:numPr>
        <w:tabs>
          <w:tab w:val="left" w:pos="720"/>
        </w:tabs>
        <w:autoSpaceDE w:val="0"/>
        <w:spacing w:after="29"/>
        <w:jc w:val="both"/>
        <w:rPr>
          <w:rFonts w:ascii="Calibri" w:hAnsi="Calibri" w:cs="Calibri"/>
          <w:sz w:val="28"/>
          <w:szCs w:val="28"/>
        </w:rPr>
      </w:pPr>
      <w:r>
        <w:rPr>
          <w:rFonts w:ascii="Calibri" w:hAnsi="Calibri" w:cs="Calibri"/>
          <w:sz w:val="28"/>
          <w:szCs w:val="28"/>
        </w:rPr>
        <w:t xml:space="preserve">We will notify parents and guardians about any lockdown, whether practice or real. If real we will notify parents and guardians when it is safe to do so. </w:t>
      </w:r>
    </w:p>
    <w:p w14:paraId="077669DF" w14:textId="77777777" w:rsidR="00BD7FF1" w:rsidRDefault="00BD7FF1">
      <w:pPr>
        <w:widowControl w:val="0"/>
        <w:autoSpaceDE w:val="0"/>
        <w:ind w:left="720" w:right="-720"/>
        <w:rPr>
          <w:rFonts w:ascii="Calibri" w:hAnsi="Calibri" w:cs="Calibri"/>
          <w:sz w:val="28"/>
          <w:szCs w:val="28"/>
        </w:rPr>
      </w:pPr>
    </w:p>
    <w:p w14:paraId="64C839F8" w14:textId="1A291F94"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In the case of a disaster of any kind, I have prepared my home for evacuating the children and have a three day/72-hour supply of food and water for each child and staff. Please bring a three-day supply of any required medications for your child/children. We will keep the children at our facility until the parents are able to safely arrive to pick up their children after a </w:t>
      </w:r>
      <w:r w:rsidR="00052446">
        <w:rPr>
          <w:rFonts w:ascii="Calibri" w:hAnsi="Calibri" w:cs="Calibri"/>
          <w:sz w:val="28"/>
          <w:szCs w:val="28"/>
        </w:rPr>
        <w:t>disaster and</w:t>
      </w:r>
      <w:r>
        <w:rPr>
          <w:rFonts w:ascii="Calibri" w:hAnsi="Calibri" w:cs="Calibri"/>
          <w:sz w:val="28"/>
          <w:szCs w:val="28"/>
        </w:rPr>
        <w:t xml:space="preserve"> will not leave your child unsupervised. </w:t>
      </w:r>
    </w:p>
    <w:p w14:paraId="7064D481" w14:textId="77777777" w:rsidR="00BD7FF1" w:rsidRDefault="00BD7FF1">
      <w:pPr>
        <w:widowControl w:val="0"/>
        <w:autoSpaceDE w:val="0"/>
        <w:ind w:right="-720"/>
        <w:rPr>
          <w:rFonts w:ascii="Calibri" w:hAnsi="Calibri" w:cs="Calibri"/>
          <w:sz w:val="28"/>
          <w:szCs w:val="28"/>
        </w:rPr>
      </w:pPr>
    </w:p>
    <w:p w14:paraId="1BFB6B71" w14:textId="738EC947" w:rsidR="00BD7FF1" w:rsidRDefault="00052446">
      <w:pPr>
        <w:widowControl w:val="0"/>
        <w:autoSpaceDE w:val="0"/>
        <w:ind w:right="-720"/>
      </w:pPr>
      <w:r>
        <w:rPr>
          <w:rFonts w:ascii="Calibri" w:hAnsi="Calibri" w:cs="Calibri"/>
          <w:sz w:val="28"/>
          <w:szCs w:val="28"/>
          <w:shd w:val="clear" w:color="auto" w:fill="FFFF00"/>
        </w:rPr>
        <w:t xml:space="preserve">In case of an emergency we have </w:t>
      </w:r>
      <w:r w:rsidR="003F0873">
        <w:rPr>
          <w:rFonts w:ascii="Calibri" w:hAnsi="Calibri" w:cs="Calibri"/>
          <w:sz w:val="28"/>
          <w:szCs w:val="28"/>
          <w:shd w:val="clear" w:color="auto" w:fill="FFFF00"/>
        </w:rPr>
        <w:t>3 days’ worth of rations and emergency supplies</w:t>
      </w:r>
      <w:r w:rsidR="00F07B28">
        <w:rPr>
          <w:rFonts w:ascii="Calibri" w:hAnsi="Calibri" w:cs="Calibri"/>
          <w:sz w:val="28"/>
          <w:szCs w:val="28"/>
          <w:shd w:val="clear" w:color="auto" w:fill="FFFF00"/>
        </w:rPr>
        <w:t>.</w:t>
      </w:r>
    </w:p>
    <w:p w14:paraId="17559AA1" w14:textId="77777777" w:rsidR="00BD7FF1" w:rsidRDefault="0067089A">
      <w:pPr>
        <w:pStyle w:val="Heading1"/>
      </w:pPr>
      <w:bookmarkStart w:id="66" w:name="_Toc414879608"/>
      <w:r>
        <w:lastRenderedPageBreak/>
        <w:t xml:space="preserve">Injury or medical emergency response and reporting </w:t>
      </w:r>
      <w:r>
        <w:rPr>
          <w:shd w:val="clear" w:color="auto" w:fill="00FF00"/>
        </w:rPr>
        <w:t>(WAC 110-300-0475)</w:t>
      </w:r>
      <w:bookmarkEnd w:id="66"/>
    </w:p>
    <w:p w14:paraId="4A19DE64" w14:textId="77777777" w:rsidR="00BD7FF1" w:rsidRDefault="00BD7FF1">
      <w:pPr>
        <w:rPr>
          <w:rFonts w:ascii="Calibri" w:hAnsi="Calibri" w:cs="Calibri"/>
          <w:sz w:val="28"/>
          <w:szCs w:val="28"/>
        </w:rPr>
      </w:pPr>
    </w:p>
    <w:p w14:paraId="5D757C3E" w14:textId="77777777" w:rsidR="00BD7FF1" w:rsidRDefault="0067089A">
      <w:pPr>
        <w:widowControl w:val="0"/>
        <w:autoSpaceDE w:val="0"/>
        <w:spacing w:after="120"/>
        <w:ind w:left="1440" w:right="-720" w:hanging="720"/>
        <w:rPr>
          <w:rFonts w:ascii="Calibri" w:hAnsi="Calibri" w:cs="Calibri"/>
          <w:sz w:val="28"/>
          <w:szCs w:val="28"/>
        </w:rPr>
      </w:pPr>
      <w:r>
        <w:rPr>
          <w:rFonts w:ascii="Calibri" w:hAnsi="Calibri" w:cs="Calibri"/>
          <w:sz w:val="28"/>
          <w:szCs w:val="28"/>
        </w:rPr>
        <w:t>1.</w:t>
      </w:r>
      <w:r>
        <w:rPr>
          <w:rFonts w:ascii="Calibri" w:hAnsi="Calibri" w:cs="Calibri"/>
          <w:sz w:val="28"/>
          <w:szCs w:val="28"/>
        </w:rPr>
        <w:tab/>
        <w:t>My staff and I have First Aid, Child CPR, and HIV/Aids/Blood Borne Pathogens Prevention training.</w:t>
      </w:r>
    </w:p>
    <w:p w14:paraId="7F2C2F29" w14:textId="77777777" w:rsidR="00BD7FF1" w:rsidRDefault="0067089A">
      <w:pPr>
        <w:widowControl w:val="0"/>
        <w:autoSpaceDE w:val="0"/>
        <w:spacing w:after="120"/>
        <w:ind w:left="1440" w:right="-720" w:hanging="720"/>
        <w:rPr>
          <w:rFonts w:ascii="Calibri" w:hAnsi="Calibri" w:cs="Calibri"/>
          <w:sz w:val="28"/>
          <w:szCs w:val="28"/>
        </w:rPr>
      </w:pPr>
      <w:r>
        <w:rPr>
          <w:rFonts w:ascii="Calibri" w:hAnsi="Calibri" w:cs="Calibri"/>
          <w:sz w:val="28"/>
          <w:szCs w:val="28"/>
        </w:rPr>
        <w:t>2.</w:t>
      </w:r>
      <w:r>
        <w:rPr>
          <w:rFonts w:ascii="Calibri" w:hAnsi="Calibri" w:cs="Calibri"/>
          <w:sz w:val="28"/>
          <w:szCs w:val="28"/>
        </w:rPr>
        <w:tab/>
        <w:t>Minor cuts, bruises, and scrapes will be treated.  Parents will be notified with an injury report. With some minor injury’s parents may be called to help decide whether the child should go home.</w:t>
      </w:r>
    </w:p>
    <w:p w14:paraId="5D1A3386" w14:textId="77777777" w:rsidR="00BD7FF1" w:rsidRDefault="0067089A">
      <w:pPr>
        <w:widowControl w:val="0"/>
        <w:autoSpaceDE w:val="0"/>
        <w:spacing w:after="120"/>
        <w:ind w:left="1440" w:right="-720" w:hanging="720"/>
        <w:rPr>
          <w:rFonts w:ascii="Calibri" w:hAnsi="Calibri" w:cs="Calibri"/>
          <w:sz w:val="28"/>
          <w:szCs w:val="28"/>
        </w:rPr>
      </w:pPr>
      <w:r>
        <w:rPr>
          <w:rFonts w:ascii="Calibri" w:hAnsi="Calibri" w:cs="Calibri"/>
          <w:sz w:val="28"/>
          <w:szCs w:val="28"/>
        </w:rPr>
        <w:t xml:space="preserve">3. </w:t>
      </w:r>
      <w:r>
        <w:rPr>
          <w:rFonts w:ascii="Calibri" w:hAnsi="Calibri" w:cs="Calibri"/>
          <w:sz w:val="28"/>
          <w:szCs w:val="28"/>
        </w:rPr>
        <w:tab/>
        <w:t xml:space="preserve">Head injuries, sever bleeding or other serious injuries we will contact the parent immediately and write an injury report. </w:t>
      </w:r>
    </w:p>
    <w:p w14:paraId="513790CB" w14:textId="77777777" w:rsidR="00BD7FF1" w:rsidRDefault="0067089A">
      <w:pPr>
        <w:widowControl w:val="0"/>
        <w:autoSpaceDE w:val="0"/>
        <w:spacing w:after="120"/>
        <w:ind w:left="1440" w:right="-720" w:hanging="720"/>
        <w:rPr>
          <w:rFonts w:ascii="Calibri" w:hAnsi="Calibri" w:cs="Calibri"/>
          <w:sz w:val="28"/>
          <w:szCs w:val="28"/>
        </w:rPr>
      </w:pPr>
      <w:r>
        <w:rPr>
          <w:rFonts w:ascii="Calibri" w:hAnsi="Calibri" w:cs="Calibri"/>
          <w:sz w:val="28"/>
          <w:szCs w:val="28"/>
        </w:rPr>
        <w:t>4.</w:t>
      </w:r>
      <w:r>
        <w:rPr>
          <w:rFonts w:ascii="Calibri" w:hAnsi="Calibri" w:cs="Calibri"/>
          <w:sz w:val="28"/>
          <w:szCs w:val="28"/>
        </w:rPr>
        <w:tab/>
        <w:t>In the event of a serious injury or emergency, I will call 911 and administer first aid or CPR if needed.  I will notify you as soon as safely possible.</w:t>
      </w:r>
    </w:p>
    <w:p w14:paraId="5BBA91EA" w14:textId="77777777" w:rsidR="00BD7FF1" w:rsidRDefault="0067089A">
      <w:pPr>
        <w:widowControl w:val="0"/>
        <w:autoSpaceDE w:val="0"/>
        <w:ind w:left="1440" w:right="-720" w:hanging="720"/>
        <w:rPr>
          <w:rFonts w:ascii="Calibri" w:hAnsi="Calibri" w:cs="Calibri"/>
          <w:sz w:val="28"/>
          <w:szCs w:val="28"/>
        </w:rPr>
      </w:pPr>
      <w:r>
        <w:rPr>
          <w:rFonts w:ascii="Calibri" w:hAnsi="Calibri" w:cs="Calibri"/>
          <w:sz w:val="28"/>
          <w:szCs w:val="28"/>
        </w:rPr>
        <w:t>5.</w:t>
      </w:r>
      <w:r>
        <w:rPr>
          <w:rFonts w:ascii="Calibri" w:hAnsi="Calibri" w:cs="Calibri"/>
          <w:sz w:val="28"/>
          <w:szCs w:val="28"/>
        </w:rPr>
        <w:tab/>
        <w:t>If injury results in medical treatment or hospitalization, I am required to immediately call and submit an "Injury/Incident Report" to my Department’s Licensor and child’s social worker, if any.  You will be given a copy.</w:t>
      </w:r>
    </w:p>
    <w:p w14:paraId="1F7C9381" w14:textId="77777777" w:rsidR="00BD7FF1" w:rsidRDefault="0067089A">
      <w:pPr>
        <w:widowControl w:val="0"/>
        <w:autoSpaceDE w:val="0"/>
        <w:ind w:left="1440" w:right="-720" w:hanging="720"/>
        <w:rPr>
          <w:rFonts w:ascii="Calibri" w:hAnsi="Calibri" w:cs="Calibri"/>
          <w:sz w:val="28"/>
          <w:szCs w:val="28"/>
        </w:rPr>
      </w:pPr>
      <w:r>
        <w:rPr>
          <w:rFonts w:ascii="Calibri" w:hAnsi="Calibri" w:cs="Calibri"/>
          <w:sz w:val="28"/>
          <w:szCs w:val="28"/>
        </w:rPr>
        <w:t xml:space="preserve">6.   </w:t>
      </w:r>
      <w:r>
        <w:rPr>
          <w:rFonts w:ascii="Calibri" w:hAnsi="Calibri" w:cs="Calibri"/>
          <w:sz w:val="28"/>
          <w:szCs w:val="28"/>
        </w:rPr>
        <w:tab/>
        <w:t xml:space="preserve">All injuries that the child arrives with will be documented and an injury report will be written. </w:t>
      </w:r>
    </w:p>
    <w:p w14:paraId="09337902" w14:textId="77777777" w:rsidR="00BD7FF1" w:rsidRDefault="0067089A">
      <w:pPr>
        <w:pStyle w:val="Heading1"/>
      </w:pPr>
      <w:bookmarkStart w:id="67" w:name="_Toc414879609"/>
      <w:r>
        <w:t xml:space="preserve">Medicine Management and policy </w:t>
      </w:r>
      <w:r>
        <w:rPr>
          <w:shd w:val="clear" w:color="auto" w:fill="00FF00"/>
        </w:rPr>
        <w:t>(WAC 110-300-0215)</w:t>
      </w:r>
      <w:bookmarkEnd w:id="67"/>
      <w:r>
        <w:t xml:space="preserve">  </w:t>
      </w:r>
    </w:p>
    <w:p w14:paraId="16B5FD99" w14:textId="77777777" w:rsidR="00BD7FF1" w:rsidRDefault="00BD7FF1">
      <w:pPr>
        <w:rPr>
          <w:rFonts w:ascii="Calibri" w:hAnsi="Calibri" w:cs="Calibri"/>
          <w:sz w:val="28"/>
          <w:szCs w:val="28"/>
        </w:rPr>
      </w:pPr>
    </w:p>
    <w:p w14:paraId="5ECE8F14" w14:textId="77777777" w:rsidR="00BD7FF1" w:rsidRDefault="0067089A">
      <w:pPr>
        <w:widowControl w:val="0"/>
        <w:numPr>
          <w:ilvl w:val="0"/>
          <w:numId w:val="19"/>
        </w:numPr>
        <w:tabs>
          <w:tab w:val="left" w:pos="1110"/>
        </w:tabs>
        <w:autoSpaceDE w:val="0"/>
        <w:spacing w:after="120"/>
        <w:ind w:left="1110" w:right="-720" w:hanging="390"/>
      </w:pPr>
      <w:r>
        <w:rPr>
          <w:rFonts w:ascii="Calibri" w:hAnsi="Calibri" w:cs="Calibri"/>
          <w:b/>
          <w:sz w:val="28"/>
          <w:szCs w:val="28"/>
        </w:rPr>
        <w:t xml:space="preserve">Reasonable accommodations: </w:t>
      </w:r>
      <w:r>
        <w:rPr>
          <w:rFonts w:ascii="Calibri" w:hAnsi="Calibri" w:cs="Calibri"/>
          <w:sz w:val="28"/>
          <w:szCs w:val="28"/>
        </w:rPr>
        <w:t xml:space="preserve"> We will make reasonable accommodations for children requiring medications for disabilities and other medical conditions. </w:t>
      </w:r>
    </w:p>
    <w:p w14:paraId="3553CA75" w14:textId="0664AB8A" w:rsidR="00BD7FF1" w:rsidRDefault="0067089A">
      <w:pPr>
        <w:pStyle w:val="ListParagraph"/>
        <w:widowControl w:val="0"/>
        <w:numPr>
          <w:ilvl w:val="0"/>
          <w:numId w:val="19"/>
        </w:numPr>
        <w:shd w:val="clear" w:color="auto" w:fill="FFFFFF"/>
        <w:tabs>
          <w:tab w:val="left" w:pos="1110"/>
        </w:tabs>
        <w:suppressAutoHyphens w:val="0"/>
        <w:autoSpaceDE w:val="0"/>
        <w:spacing w:after="120"/>
        <w:ind w:left="1110" w:right="-720" w:hanging="390"/>
        <w:textAlignment w:val="auto"/>
      </w:pPr>
      <w:r>
        <w:rPr>
          <w:rFonts w:ascii="Calibri" w:hAnsi="Calibri" w:cs="Calibri"/>
          <w:b/>
          <w:color w:val="000000"/>
          <w:sz w:val="28"/>
          <w:szCs w:val="28"/>
        </w:rPr>
        <w:t>Nonprescription medication</w:t>
      </w:r>
      <w:r>
        <w:rPr>
          <w:rFonts w:ascii="Calibri" w:hAnsi="Calibri" w:cs="Calibri"/>
          <w:color w:val="000000"/>
          <w:sz w:val="28"/>
          <w:szCs w:val="28"/>
        </w:rPr>
        <w:t xml:space="preserve"> including over-the-counter oral medication, will be given to children on a </w:t>
      </w:r>
      <w:r w:rsidR="00DE566F">
        <w:rPr>
          <w:rFonts w:ascii="Calibri" w:hAnsi="Calibri" w:cs="Calibri"/>
          <w:color w:val="000000"/>
          <w:sz w:val="28"/>
          <w:szCs w:val="28"/>
        </w:rPr>
        <w:t>case-by-case</w:t>
      </w:r>
      <w:r>
        <w:rPr>
          <w:rFonts w:ascii="Calibri" w:hAnsi="Calibri" w:cs="Calibri"/>
          <w:color w:val="000000"/>
          <w:sz w:val="28"/>
          <w:szCs w:val="28"/>
        </w:rPr>
        <w:t xml:space="preserve"> bases. If the medication, ointments or creams can be used or given at home we recommend doing this. If the medication has been approved by </w:t>
      </w:r>
      <w:r w:rsidR="00DE566F">
        <w:rPr>
          <w:rFonts w:ascii="Calibri" w:hAnsi="Calibri" w:cs="Calibri"/>
          <w:color w:val="000000"/>
          <w:sz w:val="28"/>
          <w:szCs w:val="28"/>
        </w:rPr>
        <w:t>me</w:t>
      </w:r>
      <w:r w:rsidR="00F07B28">
        <w:rPr>
          <w:rFonts w:ascii="Calibri" w:hAnsi="Calibri" w:cs="Calibri"/>
          <w:color w:val="000000"/>
          <w:sz w:val="28"/>
          <w:szCs w:val="28"/>
        </w:rPr>
        <w:t>,</w:t>
      </w:r>
      <w:r>
        <w:rPr>
          <w:rFonts w:ascii="Calibri" w:hAnsi="Calibri" w:cs="Calibri"/>
          <w:color w:val="000000"/>
          <w:sz w:val="28"/>
          <w:szCs w:val="28"/>
        </w:rPr>
        <w:t xml:space="preserve"> the parents or guardians must bring the medication in the original packaging. The medication will need to be labeled with child's first and last name and accompanied with a medication authorization form that has the start date, the expiration date, medical need, dosage amount, age, and length of time to give the medication. We will follow the instructions on the </w:t>
      </w:r>
      <w:r w:rsidR="00F07B28">
        <w:rPr>
          <w:rFonts w:ascii="Calibri" w:hAnsi="Calibri" w:cs="Calibri"/>
          <w:color w:val="000000"/>
          <w:sz w:val="28"/>
          <w:szCs w:val="28"/>
        </w:rPr>
        <w:t>label,</w:t>
      </w:r>
      <w:r>
        <w:rPr>
          <w:rFonts w:ascii="Calibri" w:hAnsi="Calibri" w:cs="Calibri"/>
          <w:color w:val="000000"/>
          <w:sz w:val="28"/>
          <w:szCs w:val="28"/>
        </w:rPr>
        <w:t xml:space="preserve"> or the parent must provide a medical professional's note. The </w:t>
      </w:r>
      <w:r>
        <w:rPr>
          <w:rFonts w:ascii="Calibri" w:hAnsi="Calibri" w:cs="Calibri"/>
          <w:sz w:val="28"/>
          <w:szCs w:val="28"/>
        </w:rPr>
        <w:t xml:space="preserve">Medication must be labeled by the manufacture for the use that it is intended for and will not be used for any other symptom or reason. </w:t>
      </w:r>
    </w:p>
    <w:p w14:paraId="6A8ABC53" w14:textId="3E7BEE79" w:rsidR="00BD7FF1" w:rsidRDefault="00E90DA0" w:rsidP="00E90DA0">
      <w:pPr>
        <w:pStyle w:val="ListParagraph"/>
        <w:numPr>
          <w:ilvl w:val="0"/>
          <w:numId w:val="19"/>
        </w:numPr>
        <w:shd w:val="clear" w:color="auto" w:fill="FFFFFF"/>
        <w:suppressAutoHyphens w:val="0"/>
        <w:textAlignment w:val="auto"/>
      </w:pPr>
      <w:r>
        <w:rPr>
          <w:rFonts w:ascii="Calibri" w:hAnsi="Calibri" w:cs="Calibri"/>
          <w:b/>
          <w:bCs/>
          <w:color w:val="000000"/>
          <w:sz w:val="28"/>
          <w:szCs w:val="28"/>
        </w:rPr>
        <w:lastRenderedPageBreak/>
        <w:t xml:space="preserve">   </w:t>
      </w:r>
      <w:r w:rsidR="0067089A">
        <w:rPr>
          <w:rFonts w:ascii="Calibri" w:hAnsi="Calibri" w:cs="Calibri"/>
          <w:b/>
          <w:bCs/>
          <w:color w:val="000000"/>
          <w:sz w:val="28"/>
          <w:szCs w:val="28"/>
        </w:rPr>
        <w:t>Prescription medication.</w:t>
      </w:r>
      <w:r w:rsidR="0067089A">
        <w:rPr>
          <w:rFonts w:ascii="Calibri" w:hAnsi="Calibri" w:cs="Calibri"/>
          <w:color w:val="000000"/>
          <w:sz w:val="28"/>
          <w:szCs w:val="28"/>
        </w:rPr>
        <w:t> Prescription medication must only be given to the child named on the prescription. Prescription medication must be prescribed by a health care professional with prescriptive authority for a specific child. Prescription medication must be accompanied with medication authorization form that has the medical need and the possible side effects of the medication. Prescription medication must be labeled with:</w:t>
      </w:r>
    </w:p>
    <w:p w14:paraId="6767A37A" w14:textId="77777777" w:rsidR="00BD7FF1" w:rsidRDefault="0067089A">
      <w:pPr>
        <w:pStyle w:val="ListParagraph"/>
        <w:shd w:val="clear" w:color="auto" w:fill="FFFFFF"/>
        <w:suppressAutoHyphens w:val="0"/>
        <w:textAlignment w:val="auto"/>
        <w:rPr>
          <w:rFonts w:ascii="Calibri" w:hAnsi="Calibri" w:cs="Calibri"/>
          <w:color w:val="000000"/>
          <w:sz w:val="28"/>
          <w:szCs w:val="28"/>
        </w:rPr>
      </w:pPr>
      <w:r>
        <w:rPr>
          <w:rFonts w:ascii="Calibri" w:hAnsi="Calibri" w:cs="Calibri"/>
          <w:color w:val="000000"/>
          <w:sz w:val="28"/>
          <w:szCs w:val="28"/>
        </w:rPr>
        <w:t>The child's first and last name; the date the prescription was filled; the name and contact information of the prescribing health professional; the expiration date, dosage amount, and length of time to give the medication; and instructions for administration and storage.</w:t>
      </w:r>
    </w:p>
    <w:p w14:paraId="0DF76BAC" w14:textId="57472596" w:rsidR="00BD7FF1" w:rsidRDefault="0067089A">
      <w:pPr>
        <w:pStyle w:val="ListParagraph"/>
        <w:widowControl w:val="0"/>
        <w:numPr>
          <w:ilvl w:val="0"/>
          <w:numId w:val="19"/>
        </w:numPr>
        <w:tabs>
          <w:tab w:val="left" w:pos="1110"/>
        </w:tabs>
        <w:autoSpaceDE w:val="0"/>
        <w:spacing w:after="120"/>
        <w:ind w:right="-720"/>
      </w:pPr>
      <w:r>
        <w:rPr>
          <w:rFonts w:ascii="Calibri" w:hAnsi="Calibri" w:cs="Calibri"/>
          <w:b/>
          <w:sz w:val="28"/>
          <w:szCs w:val="28"/>
        </w:rPr>
        <w:t>A detailed medication log</w:t>
      </w:r>
      <w:r>
        <w:rPr>
          <w:rFonts w:ascii="Calibri" w:hAnsi="Calibri" w:cs="Calibri"/>
          <w:sz w:val="28"/>
          <w:szCs w:val="28"/>
        </w:rPr>
        <w:t xml:space="preserve">, inclusive of documentation of when a medication is given or not given as prescribed, or as indicated on the permission form will be kept with all medicines given out at our </w:t>
      </w:r>
      <w:r w:rsidR="00DE566F">
        <w:rPr>
          <w:rFonts w:ascii="Calibri" w:hAnsi="Calibri" w:cs="Calibri"/>
          <w:sz w:val="28"/>
          <w:szCs w:val="28"/>
        </w:rPr>
        <w:t>childcare</w:t>
      </w:r>
      <w:r>
        <w:rPr>
          <w:rFonts w:ascii="Calibri" w:hAnsi="Calibri" w:cs="Calibri"/>
          <w:sz w:val="28"/>
          <w:szCs w:val="28"/>
        </w:rPr>
        <w:t xml:space="preserve"> facility.</w:t>
      </w:r>
    </w:p>
    <w:p w14:paraId="67EA4B9F" w14:textId="5EF2CFC5" w:rsidR="00BD7FF1" w:rsidRDefault="0067089A">
      <w:pPr>
        <w:pStyle w:val="ListParagraph"/>
        <w:widowControl w:val="0"/>
        <w:numPr>
          <w:ilvl w:val="0"/>
          <w:numId w:val="19"/>
        </w:numPr>
        <w:tabs>
          <w:tab w:val="left" w:pos="1110"/>
        </w:tabs>
        <w:autoSpaceDE w:val="0"/>
        <w:spacing w:after="120"/>
        <w:ind w:right="-720"/>
      </w:pPr>
      <w:r>
        <w:rPr>
          <w:rFonts w:ascii="Calibri" w:hAnsi="Calibri" w:cs="Calibri"/>
          <w:b/>
          <w:sz w:val="28"/>
          <w:szCs w:val="28"/>
        </w:rPr>
        <w:t>Storage:</w:t>
      </w:r>
      <w:r>
        <w:rPr>
          <w:rFonts w:ascii="Calibri" w:hAnsi="Calibri" w:cs="Calibri"/>
          <w:sz w:val="28"/>
          <w:szCs w:val="28"/>
        </w:rPr>
        <w:t xml:space="preserve"> Medications must be stored in the original container.  The container must have the patient's name, instructions and date of expiration. It will be stored out of the reach of the children. Medication will be stored according to </w:t>
      </w:r>
      <w:r w:rsidR="00DE566F">
        <w:rPr>
          <w:rFonts w:ascii="Calibri" w:hAnsi="Calibri" w:cs="Calibri"/>
          <w:sz w:val="28"/>
          <w:szCs w:val="28"/>
        </w:rPr>
        <w:t>its</w:t>
      </w:r>
      <w:r>
        <w:rPr>
          <w:rFonts w:ascii="Calibri" w:hAnsi="Calibri" w:cs="Calibri"/>
          <w:sz w:val="28"/>
          <w:szCs w:val="28"/>
        </w:rPr>
        <w:t xml:space="preserve"> label including medication that states it must be refrigerated. Controlled substances will be locked up.  </w:t>
      </w:r>
    </w:p>
    <w:p w14:paraId="2263FE10" w14:textId="77777777" w:rsidR="00BD7FF1" w:rsidRDefault="0067089A">
      <w:pPr>
        <w:pStyle w:val="ListParagraph"/>
        <w:widowControl w:val="0"/>
        <w:numPr>
          <w:ilvl w:val="0"/>
          <w:numId w:val="19"/>
        </w:numPr>
        <w:tabs>
          <w:tab w:val="left" w:pos="1110"/>
        </w:tabs>
        <w:autoSpaceDE w:val="0"/>
        <w:spacing w:after="120"/>
        <w:ind w:right="-720"/>
      </w:pPr>
      <w:r>
        <w:rPr>
          <w:rFonts w:ascii="Calibri" w:hAnsi="Calibri" w:cs="Calibri"/>
          <w:b/>
          <w:sz w:val="28"/>
          <w:szCs w:val="28"/>
        </w:rPr>
        <w:t>Oral medication:</w:t>
      </w:r>
      <w:r>
        <w:rPr>
          <w:rFonts w:ascii="Calibri" w:hAnsi="Calibri" w:cs="Calibri"/>
          <w:sz w:val="28"/>
          <w:szCs w:val="28"/>
        </w:rPr>
        <w:t xml:space="preserve"> Any medicine taken by mouth for children under two will need written permission from your doctor and stored separate from topical medications.</w:t>
      </w:r>
    </w:p>
    <w:p w14:paraId="7116637B" w14:textId="77777777" w:rsidR="00BD7FF1" w:rsidRDefault="0067089A">
      <w:pPr>
        <w:pStyle w:val="ListParagraph"/>
        <w:widowControl w:val="0"/>
        <w:numPr>
          <w:ilvl w:val="0"/>
          <w:numId w:val="19"/>
        </w:numPr>
        <w:tabs>
          <w:tab w:val="left" w:pos="1110"/>
        </w:tabs>
        <w:autoSpaceDE w:val="0"/>
        <w:spacing w:after="120"/>
        <w:ind w:right="-720"/>
      </w:pPr>
      <w:r>
        <w:rPr>
          <w:rFonts w:ascii="Calibri" w:hAnsi="Calibri" w:cs="Calibri"/>
          <w:sz w:val="28"/>
          <w:szCs w:val="28"/>
        </w:rPr>
        <w:t xml:space="preserve"> </w:t>
      </w:r>
      <w:r>
        <w:rPr>
          <w:rFonts w:ascii="Calibri" w:hAnsi="Calibri" w:cs="Calibri"/>
          <w:b/>
          <w:sz w:val="28"/>
          <w:szCs w:val="28"/>
        </w:rPr>
        <w:t>Permissions</w:t>
      </w:r>
      <w:r>
        <w:rPr>
          <w:rFonts w:ascii="Calibri" w:hAnsi="Calibri" w:cs="Calibri"/>
          <w:sz w:val="28"/>
          <w:szCs w:val="28"/>
        </w:rPr>
        <w:t xml:space="preserve">: Doctor's permission is required for all prescription medication and is not required for non-prescription drugs (parent permission is required for </w:t>
      </w:r>
      <w:r>
        <w:rPr>
          <w:rFonts w:ascii="Calibri" w:hAnsi="Calibri" w:cs="Calibri"/>
          <w:i/>
          <w:sz w:val="28"/>
          <w:szCs w:val="28"/>
          <w:u w:val="single"/>
        </w:rPr>
        <w:t>all</w:t>
      </w:r>
      <w:r>
        <w:rPr>
          <w:rFonts w:ascii="Calibri" w:hAnsi="Calibri" w:cs="Calibri"/>
          <w:sz w:val="28"/>
          <w:szCs w:val="28"/>
        </w:rPr>
        <w:t xml:space="preserve"> medication, both prescription and non-prescription). </w:t>
      </w:r>
    </w:p>
    <w:p w14:paraId="4E5C2A00" w14:textId="77777777" w:rsidR="00BD7FF1" w:rsidRDefault="0067089A">
      <w:pPr>
        <w:pStyle w:val="ListParagraph"/>
        <w:widowControl w:val="0"/>
        <w:numPr>
          <w:ilvl w:val="0"/>
          <w:numId w:val="19"/>
        </w:numPr>
        <w:tabs>
          <w:tab w:val="left" w:pos="1110"/>
        </w:tabs>
        <w:autoSpaceDE w:val="0"/>
        <w:spacing w:after="120"/>
        <w:ind w:right="-720"/>
      </w:pPr>
      <w:r>
        <w:rPr>
          <w:rFonts w:ascii="Calibri" w:hAnsi="Calibri" w:cs="Calibri"/>
          <w:b/>
          <w:color w:val="000000"/>
          <w:sz w:val="28"/>
          <w:szCs w:val="28"/>
          <w:shd w:val="clear" w:color="auto" w:fill="FFFFFF"/>
        </w:rPr>
        <w:t>Training:</w:t>
      </w:r>
      <w:r>
        <w:rPr>
          <w:rFonts w:ascii="Calibri" w:hAnsi="Calibri" w:cs="Calibri"/>
          <w:color w:val="000000"/>
          <w:sz w:val="28"/>
          <w:szCs w:val="28"/>
          <w:shd w:val="clear" w:color="auto" w:fill="FFFFFF"/>
        </w:rPr>
        <w:t xml:space="preserve"> a child's parents or guardian (or an appointed designee) will need to provide training for special medical procedures that are part of a child's individual care plan. This training must be documented and signed by the provider and the child's parent or guardian (or designee).</w:t>
      </w:r>
    </w:p>
    <w:p w14:paraId="40C43325" w14:textId="77777777" w:rsidR="00BD7FF1" w:rsidRDefault="0067089A">
      <w:pPr>
        <w:pStyle w:val="ListParagraph"/>
        <w:widowControl w:val="0"/>
        <w:numPr>
          <w:ilvl w:val="0"/>
          <w:numId w:val="19"/>
        </w:numPr>
        <w:tabs>
          <w:tab w:val="left" w:pos="1110"/>
        </w:tabs>
        <w:autoSpaceDE w:val="0"/>
        <w:spacing w:after="120"/>
        <w:ind w:right="-720"/>
      </w:pPr>
      <w:r>
        <w:rPr>
          <w:rFonts w:ascii="Calibri" w:hAnsi="Calibri" w:cs="Calibri"/>
          <w:b/>
          <w:color w:val="000000"/>
          <w:sz w:val="28"/>
          <w:szCs w:val="28"/>
          <w:shd w:val="clear" w:color="auto" w:fill="FFFFFF"/>
        </w:rPr>
        <w:t xml:space="preserve">Unused medication: </w:t>
      </w:r>
      <w:r>
        <w:rPr>
          <w:rFonts w:ascii="Calibri" w:hAnsi="Calibri" w:cs="Calibri"/>
          <w:color w:val="000000"/>
          <w:sz w:val="28"/>
          <w:szCs w:val="28"/>
          <w:shd w:val="clear" w:color="auto" w:fill="FFFFFF"/>
        </w:rPr>
        <w:t>All unused medication must be taken home by the parent or guardian.</w:t>
      </w:r>
      <w:r>
        <w:rPr>
          <w:rFonts w:ascii="Calibri" w:hAnsi="Calibri" w:cs="Calibri"/>
          <w:sz w:val="28"/>
          <w:szCs w:val="28"/>
        </w:rPr>
        <w:t xml:space="preserve"> </w:t>
      </w:r>
    </w:p>
    <w:p w14:paraId="41EAE78F" w14:textId="62FAEEB0" w:rsidR="00BD7FF1" w:rsidRDefault="0067089A">
      <w:pPr>
        <w:pStyle w:val="Heading1"/>
      </w:pPr>
      <w:bookmarkStart w:id="68" w:name="_Toc414879610"/>
      <w:r>
        <w:t xml:space="preserve">Policy of Ill Persons </w:t>
      </w:r>
      <w:r>
        <w:rPr>
          <w:shd w:val="clear" w:color="auto" w:fill="00FF00"/>
        </w:rPr>
        <w:t>(WAC 110-300-0500)</w:t>
      </w:r>
      <w:bookmarkEnd w:id="68"/>
      <w:r>
        <w:t xml:space="preserve">  </w:t>
      </w:r>
    </w:p>
    <w:p w14:paraId="6BC23FF9" w14:textId="77777777" w:rsidR="00BD7FF1" w:rsidRDefault="00BD7FF1">
      <w:pPr>
        <w:rPr>
          <w:rFonts w:ascii="Calibri" w:hAnsi="Calibri" w:cs="Calibri"/>
          <w:sz w:val="28"/>
          <w:szCs w:val="28"/>
        </w:rPr>
      </w:pPr>
    </w:p>
    <w:p w14:paraId="161D2A4C" w14:textId="22D53B5D" w:rsidR="00BD7FF1" w:rsidRDefault="0067089A">
      <w:pPr>
        <w:widowControl w:val="0"/>
        <w:autoSpaceDE w:val="0"/>
        <w:spacing w:after="120"/>
        <w:ind w:left="1440" w:right="-720" w:hanging="720"/>
        <w:rPr>
          <w:rFonts w:ascii="Calibri" w:hAnsi="Calibri" w:cs="Calibri"/>
          <w:sz w:val="28"/>
          <w:szCs w:val="28"/>
        </w:rPr>
      </w:pPr>
      <w:r>
        <w:rPr>
          <w:rFonts w:ascii="Calibri" w:hAnsi="Calibri" w:cs="Calibri"/>
          <w:sz w:val="28"/>
          <w:szCs w:val="28"/>
        </w:rPr>
        <w:t>1.</w:t>
      </w:r>
      <w:r>
        <w:rPr>
          <w:rFonts w:ascii="Calibri" w:hAnsi="Calibri" w:cs="Calibri"/>
          <w:sz w:val="28"/>
          <w:szCs w:val="28"/>
        </w:rPr>
        <w:tab/>
        <w:t>Each child will be observed daily for signs of illness</w:t>
      </w:r>
      <w:r w:rsidR="00604E5F">
        <w:rPr>
          <w:rFonts w:ascii="Calibri" w:hAnsi="Calibri" w:cs="Calibri"/>
          <w:sz w:val="28"/>
          <w:szCs w:val="28"/>
        </w:rPr>
        <w:t>, this includes temperature check upon arrival and peri</w:t>
      </w:r>
      <w:r w:rsidR="00CB4037">
        <w:rPr>
          <w:rFonts w:ascii="Calibri" w:hAnsi="Calibri" w:cs="Calibri"/>
          <w:sz w:val="28"/>
          <w:szCs w:val="28"/>
        </w:rPr>
        <w:t>odically throughout the day.</w:t>
      </w:r>
    </w:p>
    <w:p w14:paraId="5E8A92A5" w14:textId="2F57E597" w:rsidR="00CB385B" w:rsidRDefault="0067089A">
      <w:pPr>
        <w:widowControl w:val="0"/>
        <w:autoSpaceDE w:val="0"/>
        <w:spacing w:after="120"/>
        <w:ind w:left="1440" w:right="-720" w:hanging="720"/>
        <w:rPr>
          <w:rFonts w:ascii="Calibri" w:hAnsi="Calibri" w:cs="Calibri"/>
          <w:sz w:val="28"/>
          <w:szCs w:val="28"/>
        </w:rPr>
      </w:pPr>
      <w:r>
        <w:rPr>
          <w:rFonts w:ascii="Calibri" w:hAnsi="Calibri" w:cs="Calibri"/>
          <w:sz w:val="28"/>
          <w:szCs w:val="28"/>
        </w:rPr>
        <w:lastRenderedPageBreak/>
        <w:t>2.</w:t>
      </w:r>
      <w:r>
        <w:rPr>
          <w:rFonts w:ascii="Calibri" w:hAnsi="Calibri" w:cs="Calibri"/>
          <w:sz w:val="28"/>
          <w:szCs w:val="28"/>
        </w:rPr>
        <w:tab/>
        <w:t xml:space="preserve">Children who are </w:t>
      </w:r>
      <w:r w:rsidR="00CB4037">
        <w:rPr>
          <w:rFonts w:ascii="Calibri" w:hAnsi="Calibri" w:cs="Calibri"/>
          <w:sz w:val="28"/>
          <w:szCs w:val="28"/>
        </w:rPr>
        <w:t>ill or showing signs of illness</w:t>
      </w:r>
      <w:r>
        <w:rPr>
          <w:rFonts w:ascii="Calibri" w:hAnsi="Calibri" w:cs="Calibri"/>
          <w:sz w:val="28"/>
          <w:szCs w:val="28"/>
        </w:rPr>
        <w:t xml:space="preserve"> must stay at home</w:t>
      </w:r>
      <w:r w:rsidR="00904F15">
        <w:rPr>
          <w:rFonts w:ascii="Calibri" w:hAnsi="Calibri" w:cs="Calibri"/>
          <w:sz w:val="28"/>
          <w:szCs w:val="28"/>
        </w:rPr>
        <w:t xml:space="preserve"> along with all other children in the family</w:t>
      </w:r>
      <w:r w:rsidR="00452CA0">
        <w:rPr>
          <w:rFonts w:ascii="Calibri" w:hAnsi="Calibri" w:cs="Calibri"/>
          <w:sz w:val="28"/>
          <w:szCs w:val="28"/>
        </w:rPr>
        <w:t xml:space="preserve"> for a minimum of 72 hours </w:t>
      </w:r>
      <w:r w:rsidR="00D708A0">
        <w:rPr>
          <w:rFonts w:ascii="Calibri" w:hAnsi="Calibri" w:cs="Calibri"/>
          <w:sz w:val="28"/>
          <w:szCs w:val="28"/>
        </w:rPr>
        <w:t xml:space="preserve">after last </w:t>
      </w:r>
      <w:r w:rsidR="0077722A">
        <w:rPr>
          <w:rFonts w:ascii="Calibri" w:hAnsi="Calibri" w:cs="Calibri"/>
          <w:sz w:val="28"/>
          <w:szCs w:val="28"/>
        </w:rPr>
        <w:t>symptom</w:t>
      </w:r>
      <w:r w:rsidR="00D708A0">
        <w:rPr>
          <w:rFonts w:ascii="Calibri" w:hAnsi="Calibri" w:cs="Calibri"/>
          <w:sz w:val="28"/>
          <w:szCs w:val="28"/>
        </w:rPr>
        <w:t xml:space="preserve"> and/or fever without medication</w:t>
      </w:r>
      <w:r w:rsidR="0077722A">
        <w:rPr>
          <w:rFonts w:ascii="Calibri" w:hAnsi="Calibri" w:cs="Calibri"/>
          <w:sz w:val="28"/>
          <w:szCs w:val="28"/>
        </w:rPr>
        <w:t>.</w:t>
      </w:r>
    </w:p>
    <w:p w14:paraId="77EC5C61" w14:textId="30C3B1D9" w:rsidR="00BD7FF1" w:rsidRPr="00CB385B" w:rsidRDefault="0067089A" w:rsidP="00CB385B">
      <w:pPr>
        <w:pStyle w:val="ListParagraph"/>
        <w:widowControl w:val="0"/>
        <w:autoSpaceDE w:val="0"/>
        <w:spacing w:after="120"/>
        <w:ind w:left="1440" w:right="-720"/>
        <w:rPr>
          <w:rFonts w:ascii="Calibri" w:hAnsi="Calibri" w:cs="Calibri"/>
          <w:sz w:val="28"/>
          <w:szCs w:val="28"/>
        </w:rPr>
      </w:pPr>
      <w:r w:rsidRPr="00452CA0">
        <w:rPr>
          <w:rFonts w:ascii="Calibri" w:hAnsi="Calibri" w:cs="Calibri"/>
          <w:sz w:val="28"/>
          <w:szCs w:val="28"/>
          <w:highlight w:val="yellow"/>
        </w:rPr>
        <w:t>All parents of children in my care, will be notified by phone within 24 hours of communicable diseases or food poisoning. The health Department will be notified of food poisoning and of all reportable diseases at the facility.</w:t>
      </w:r>
      <w:r w:rsidRPr="00CB385B">
        <w:rPr>
          <w:rFonts w:ascii="Calibri" w:hAnsi="Calibri" w:cs="Calibri"/>
          <w:sz w:val="28"/>
          <w:szCs w:val="28"/>
        </w:rPr>
        <w:t xml:space="preserve">  </w:t>
      </w:r>
    </w:p>
    <w:p w14:paraId="41A0ECF9" w14:textId="77777777" w:rsidR="00BD7FF1" w:rsidRDefault="0067089A">
      <w:pPr>
        <w:widowControl w:val="0"/>
        <w:autoSpaceDE w:val="0"/>
        <w:spacing w:after="120"/>
        <w:ind w:left="1440" w:right="-720" w:hanging="720"/>
        <w:rPr>
          <w:rFonts w:ascii="Calibri" w:hAnsi="Calibri" w:cs="Calibri"/>
          <w:sz w:val="28"/>
          <w:szCs w:val="28"/>
        </w:rPr>
      </w:pPr>
      <w:r>
        <w:rPr>
          <w:rFonts w:ascii="Calibri" w:hAnsi="Calibri" w:cs="Calibri"/>
          <w:sz w:val="28"/>
          <w:szCs w:val="28"/>
        </w:rPr>
        <w:t>3.</w:t>
      </w:r>
      <w:r>
        <w:rPr>
          <w:rFonts w:ascii="Calibri" w:hAnsi="Calibri" w:cs="Calibri"/>
          <w:sz w:val="28"/>
          <w:szCs w:val="28"/>
        </w:rPr>
        <w:tab/>
        <w:t>Please call me if your child will not attend due to illness.  If you are unsure if your child should come or not, please call.</w:t>
      </w:r>
    </w:p>
    <w:p w14:paraId="55AFF07C" w14:textId="77777777" w:rsidR="00BD7FF1" w:rsidRDefault="0067089A">
      <w:pPr>
        <w:widowControl w:val="0"/>
        <w:autoSpaceDE w:val="0"/>
        <w:spacing w:after="120"/>
        <w:ind w:left="1440" w:right="-720" w:hanging="720"/>
        <w:rPr>
          <w:rFonts w:ascii="Calibri" w:hAnsi="Calibri" w:cs="Calibri"/>
          <w:sz w:val="28"/>
          <w:szCs w:val="28"/>
        </w:rPr>
      </w:pPr>
      <w:r>
        <w:rPr>
          <w:rFonts w:ascii="Calibri" w:hAnsi="Calibri" w:cs="Calibri"/>
          <w:sz w:val="28"/>
          <w:szCs w:val="28"/>
        </w:rPr>
        <w:t>4.</w:t>
      </w:r>
      <w:r>
        <w:rPr>
          <w:rFonts w:ascii="Calibri" w:hAnsi="Calibri" w:cs="Calibri"/>
          <w:sz w:val="28"/>
          <w:szCs w:val="28"/>
        </w:rPr>
        <w:tab/>
        <w:t>If a child should become ill during the day, you will be notified immediately and will be expected to pick up the child as soon as possible.  In such event, we will reasonably prevent contact between the ill child and other children until you arrive.</w:t>
      </w:r>
    </w:p>
    <w:p w14:paraId="59A9B1B1" w14:textId="77777777" w:rsidR="00BD7FF1" w:rsidRDefault="0067089A">
      <w:pPr>
        <w:widowControl w:val="0"/>
        <w:autoSpaceDE w:val="0"/>
        <w:spacing w:after="120"/>
        <w:ind w:left="1440" w:right="-720" w:hanging="720"/>
        <w:rPr>
          <w:rFonts w:ascii="Calibri" w:hAnsi="Calibri" w:cs="Calibri"/>
          <w:sz w:val="28"/>
          <w:szCs w:val="28"/>
        </w:rPr>
      </w:pPr>
      <w:r>
        <w:rPr>
          <w:rFonts w:ascii="Calibri" w:hAnsi="Calibri" w:cs="Calibri"/>
          <w:sz w:val="28"/>
          <w:szCs w:val="28"/>
        </w:rPr>
        <w:t>5.</w:t>
      </w:r>
      <w:r>
        <w:rPr>
          <w:rFonts w:ascii="Calibri" w:hAnsi="Calibri" w:cs="Calibri"/>
          <w:sz w:val="28"/>
          <w:szCs w:val="28"/>
        </w:rPr>
        <w:tab/>
        <w:t>The parent is responsible for finding substitute care in case of the child's illness.</w:t>
      </w:r>
    </w:p>
    <w:p w14:paraId="5E12BBAD" w14:textId="7E9192BD" w:rsidR="00BD7FF1" w:rsidRDefault="0067089A">
      <w:pPr>
        <w:widowControl w:val="0"/>
        <w:autoSpaceDE w:val="0"/>
        <w:spacing w:after="120"/>
        <w:ind w:left="1440" w:right="-720" w:hanging="720"/>
        <w:rPr>
          <w:rFonts w:ascii="Calibri" w:hAnsi="Calibri" w:cs="Calibri"/>
          <w:sz w:val="28"/>
          <w:szCs w:val="28"/>
        </w:rPr>
      </w:pPr>
      <w:r>
        <w:rPr>
          <w:rFonts w:ascii="Calibri" w:hAnsi="Calibri" w:cs="Calibri"/>
          <w:sz w:val="28"/>
          <w:szCs w:val="28"/>
        </w:rPr>
        <w:t>6.</w:t>
      </w:r>
      <w:r>
        <w:rPr>
          <w:rFonts w:ascii="Calibri" w:hAnsi="Calibri" w:cs="Calibri"/>
          <w:sz w:val="28"/>
          <w:szCs w:val="28"/>
        </w:rPr>
        <w:tab/>
        <w:t xml:space="preserve">Children and staff who are exhibiting the following symptoms will be excluded from </w:t>
      </w:r>
      <w:r w:rsidR="00D67CC3">
        <w:rPr>
          <w:rFonts w:ascii="Calibri" w:hAnsi="Calibri" w:cs="Calibri"/>
          <w:sz w:val="28"/>
          <w:szCs w:val="28"/>
        </w:rPr>
        <w:t>childcare</w:t>
      </w:r>
      <w:r>
        <w:rPr>
          <w:rFonts w:ascii="Calibri" w:hAnsi="Calibri" w:cs="Calibri"/>
          <w:sz w:val="28"/>
          <w:szCs w:val="28"/>
        </w:rPr>
        <w:t xml:space="preserve"> per instruction of the Department of Public Health. A doctor’s letter may be required to return to </w:t>
      </w:r>
      <w:r w:rsidR="00D67CC3">
        <w:rPr>
          <w:rFonts w:ascii="Calibri" w:hAnsi="Calibri" w:cs="Calibri"/>
          <w:sz w:val="28"/>
          <w:szCs w:val="28"/>
        </w:rPr>
        <w:t>childcare</w:t>
      </w:r>
      <w:r>
        <w:rPr>
          <w:rFonts w:ascii="Calibri" w:hAnsi="Calibri" w:cs="Calibri"/>
          <w:sz w:val="28"/>
          <w:szCs w:val="28"/>
        </w:rPr>
        <w:t xml:space="preserve">. </w:t>
      </w:r>
    </w:p>
    <w:p w14:paraId="0FB6B6AA" w14:textId="628F1ABD" w:rsidR="00BD7FF1" w:rsidRDefault="0067089A">
      <w:pPr>
        <w:widowControl w:val="0"/>
        <w:autoSpaceDE w:val="0"/>
        <w:spacing w:after="120"/>
        <w:ind w:left="1440" w:right="-720"/>
      </w:pPr>
      <w:r>
        <w:rPr>
          <w:rFonts w:ascii="Calibri" w:hAnsi="Calibri" w:cs="Calibri"/>
          <w:b/>
          <w:bCs/>
          <w:sz w:val="28"/>
          <w:szCs w:val="28"/>
        </w:rPr>
        <w:t>Diarrhea:</w:t>
      </w:r>
      <w:r>
        <w:rPr>
          <w:rFonts w:ascii="Calibri" w:hAnsi="Calibri" w:cs="Calibri"/>
          <w:sz w:val="28"/>
          <w:szCs w:val="28"/>
        </w:rPr>
        <w:t xml:space="preserve">  </w:t>
      </w:r>
      <w:r>
        <w:rPr>
          <w:rFonts w:ascii="Calibri" w:hAnsi="Calibri" w:cs="Calibri"/>
          <w:color w:val="000000"/>
          <w:sz w:val="28"/>
          <w:szCs w:val="28"/>
          <w:shd w:val="clear" w:color="auto" w:fill="FFFFFF"/>
        </w:rPr>
        <w:t xml:space="preserve">where stool frequency exceeds two stools above normal per twenty-four hours for that child or whose stool contains more than a drop of blood or </w:t>
      </w:r>
      <w:r w:rsidR="00D67CC3">
        <w:rPr>
          <w:rFonts w:ascii="Calibri" w:hAnsi="Calibri" w:cs="Calibri"/>
          <w:color w:val="000000"/>
          <w:sz w:val="28"/>
          <w:szCs w:val="28"/>
          <w:shd w:val="clear" w:color="auto" w:fill="FFFFFF"/>
        </w:rPr>
        <w:t>mucus.</w:t>
      </w:r>
    </w:p>
    <w:p w14:paraId="6F8A50ED" w14:textId="77777777" w:rsidR="00BD7FF1" w:rsidRDefault="0067089A">
      <w:pPr>
        <w:widowControl w:val="0"/>
        <w:autoSpaceDE w:val="0"/>
        <w:spacing w:after="120"/>
        <w:ind w:left="1440" w:right="-720"/>
      </w:pPr>
      <w:r>
        <w:rPr>
          <w:rFonts w:ascii="Calibri" w:hAnsi="Calibri" w:cs="Calibri"/>
          <w:b/>
          <w:bCs/>
          <w:sz w:val="28"/>
          <w:szCs w:val="28"/>
        </w:rPr>
        <w:t>Vomiting:</w:t>
      </w:r>
      <w:r>
        <w:rPr>
          <w:rFonts w:ascii="Calibri" w:hAnsi="Calibri" w:cs="Calibri"/>
          <w:sz w:val="28"/>
          <w:szCs w:val="28"/>
        </w:rPr>
        <w:t xml:space="preserve">  Vomiting on two or more occasions within the past 24 hours.</w:t>
      </w:r>
    </w:p>
    <w:p w14:paraId="284F84A4" w14:textId="77777777" w:rsidR="00BD7FF1" w:rsidRDefault="0067089A">
      <w:pPr>
        <w:widowControl w:val="0"/>
        <w:autoSpaceDE w:val="0"/>
        <w:spacing w:after="120"/>
        <w:ind w:left="1440" w:right="-720"/>
      </w:pPr>
      <w:r>
        <w:rPr>
          <w:rFonts w:ascii="Calibri" w:hAnsi="Calibri" w:cs="Calibri"/>
          <w:b/>
          <w:bCs/>
          <w:sz w:val="28"/>
          <w:szCs w:val="28"/>
        </w:rPr>
        <w:t xml:space="preserve">Rash: </w:t>
      </w:r>
      <w:r>
        <w:rPr>
          <w:rFonts w:ascii="Calibri" w:hAnsi="Calibri" w:cs="Calibri"/>
          <w:sz w:val="28"/>
          <w:szCs w:val="28"/>
        </w:rPr>
        <w:t xml:space="preserve"> Body rash not associated with diapering, heat or allergic reactions.</w:t>
      </w:r>
    </w:p>
    <w:p w14:paraId="0DA05AD4" w14:textId="77777777" w:rsidR="00BD7FF1" w:rsidRDefault="0067089A">
      <w:pPr>
        <w:widowControl w:val="0"/>
        <w:autoSpaceDE w:val="0"/>
        <w:spacing w:after="120"/>
        <w:ind w:left="1440" w:right="-720"/>
      </w:pPr>
      <w:r>
        <w:rPr>
          <w:rFonts w:ascii="Calibri" w:hAnsi="Calibri" w:cs="Calibri"/>
          <w:b/>
          <w:bCs/>
          <w:sz w:val="28"/>
          <w:szCs w:val="28"/>
        </w:rPr>
        <w:t>Eyes:</w:t>
      </w:r>
      <w:r>
        <w:rPr>
          <w:rFonts w:ascii="Calibri" w:hAnsi="Calibri" w:cs="Calibri"/>
          <w:sz w:val="28"/>
          <w:szCs w:val="28"/>
        </w:rPr>
        <w:t xml:space="preserve">  Thick mucus or pus draining from the eye, or pink eye.</w:t>
      </w:r>
    </w:p>
    <w:p w14:paraId="5BC922EC" w14:textId="77777777" w:rsidR="00BD7FF1" w:rsidRDefault="0067089A">
      <w:pPr>
        <w:widowControl w:val="0"/>
        <w:autoSpaceDE w:val="0"/>
        <w:spacing w:after="120"/>
        <w:ind w:left="1440" w:right="-720"/>
      </w:pPr>
      <w:r>
        <w:rPr>
          <w:rFonts w:ascii="Calibri" w:hAnsi="Calibri" w:cs="Calibri"/>
          <w:b/>
          <w:bCs/>
          <w:sz w:val="28"/>
          <w:szCs w:val="28"/>
        </w:rPr>
        <w:t>Appearance/Behavior:</w:t>
      </w:r>
      <w:r>
        <w:rPr>
          <w:rFonts w:ascii="Calibri" w:hAnsi="Calibri" w:cs="Calibri"/>
          <w:sz w:val="28"/>
          <w:szCs w:val="28"/>
        </w:rPr>
        <w:t xml:space="preserve"> </w:t>
      </w:r>
      <w:r>
        <w:rPr>
          <w:rFonts w:ascii="Calibri" w:hAnsi="Calibri" w:cs="Calibri"/>
          <w:color w:val="000000"/>
          <w:sz w:val="28"/>
          <w:szCs w:val="28"/>
          <w:shd w:val="clear" w:color="auto" w:fill="FFFFFF"/>
        </w:rPr>
        <w:t>A child who appears severely ill, which may include lethargy, persistent crying, difficulty breathing, or a significant change in behavior or activity level indicative of illness.</w:t>
      </w:r>
      <w:r>
        <w:rPr>
          <w:rFonts w:ascii="Calibri" w:hAnsi="Calibri" w:cs="Calibri"/>
          <w:sz w:val="28"/>
          <w:szCs w:val="28"/>
        </w:rPr>
        <w:t xml:space="preserve"> unusually tired, pale, lack of appetite, difficult to wake, confused or irritable.</w:t>
      </w:r>
    </w:p>
    <w:p w14:paraId="4E4DA282" w14:textId="77777777" w:rsidR="00BD7FF1" w:rsidRDefault="0067089A">
      <w:pPr>
        <w:widowControl w:val="0"/>
        <w:autoSpaceDE w:val="0"/>
        <w:spacing w:after="120"/>
        <w:ind w:left="1440" w:right="-720"/>
      </w:pPr>
      <w:r>
        <w:rPr>
          <w:rFonts w:ascii="Calibri" w:hAnsi="Calibri" w:cs="Calibri"/>
          <w:b/>
          <w:bCs/>
          <w:sz w:val="28"/>
          <w:szCs w:val="28"/>
        </w:rPr>
        <w:t>Sore Throat:</w:t>
      </w:r>
      <w:r>
        <w:rPr>
          <w:rFonts w:ascii="Calibri" w:hAnsi="Calibri" w:cs="Calibri"/>
          <w:sz w:val="28"/>
          <w:szCs w:val="28"/>
        </w:rPr>
        <w:t xml:space="preserve">  Especially if associated with fever or swollen glands in the neck.</w:t>
      </w:r>
    </w:p>
    <w:p w14:paraId="136028D9" w14:textId="77777777" w:rsidR="00BD7FF1" w:rsidRDefault="0067089A">
      <w:pPr>
        <w:widowControl w:val="0"/>
        <w:autoSpaceDE w:val="0"/>
        <w:spacing w:after="120"/>
        <w:ind w:left="1440" w:right="-720"/>
      </w:pPr>
      <w:r>
        <w:rPr>
          <w:rFonts w:ascii="Calibri" w:hAnsi="Calibri" w:cs="Calibri"/>
          <w:b/>
          <w:bCs/>
          <w:sz w:val="28"/>
          <w:szCs w:val="28"/>
        </w:rPr>
        <w:t>Open sores</w:t>
      </w:r>
      <w:r>
        <w:rPr>
          <w:rFonts w:ascii="Calibri" w:hAnsi="Calibri" w:cs="Calibri"/>
          <w:b/>
          <w:color w:val="000000"/>
          <w:sz w:val="28"/>
          <w:szCs w:val="28"/>
          <w:shd w:val="clear" w:color="auto" w:fill="FFFFFF"/>
        </w:rPr>
        <w:t xml:space="preserve"> or wounds:</w:t>
      </w:r>
      <w:r>
        <w:rPr>
          <w:rFonts w:ascii="Calibri" w:hAnsi="Calibri" w:cs="Calibri"/>
          <w:color w:val="000000"/>
          <w:sz w:val="28"/>
          <w:szCs w:val="28"/>
          <w:shd w:val="clear" w:color="auto" w:fill="FFFFFF"/>
        </w:rPr>
        <w:t xml:space="preserve"> discharging bodily fluids that cannot be adequately covered with a waterproof dressing or mouth sores with drooling;</w:t>
      </w:r>
      <w:r>
        <w:rPr>
          <w:rFonts w:ascii="Calibri" w:hAnsi="Calibri" w:cs="Calibri"/>
          <w:b/>
          <w:bCs/>
          <w:sz w:val="28"/>
          <w:szCs w:val="28"/>
        </w:rPr>
        <w:t>:</w:t>
      </w:r>
      <w:r>
        <w:rPr>
          <w:rFonts w:ascii="Calibri" w:hAnsi="Calibri" w:cs="Calibri"/>
          <w:sz w:val="28"/>
          <w:szCs w:val="28"/>
        </w:rPr>
        <w:t xml:space="preserve"> </w:t>
      </w:r>
    </w:p>
    <w:p w14:paraId="6B0BDB94" w14:textId="6F586303" w:rsidR="00BD7FF1" w:rsidRDefault="0067089A">
      <w:pPr>
        <w:widowControl w:val="0"/>
        <w:autoSpaceDE w:val="0"/>
        <w:spacing w:after="120"/>
        <w:ind w:left="1440" w:right="-720"/>
      </w:pPr>
      <w:r>
        <w:rPr>
          <w:rFonts w:ascii="Calibri" w:hAnsi="Calibri" w:cs="Calibri"/>
          <w:b/>
          <w:bCs/>
          <w:sz w:val="28"/>
          <w:szCs w:val="28"/>
        </w:rPr>
        <w:t>Fever:</w:t>
      </w:r>
      <w:r>
        <w:rPr>
          <w:rFonts w:ascii="Calibri" w:hAnsi="Calibri" w:cs="Calibri"/>
          <w:sz w:val="28"/>
          <w:szCs w:val="28"/>
        </w:rPr>
        <w:t xml:space="preserve">  </w:t>
      </w:r>
      <w:r>
        <w:rPr>
          <w:rFonts w:ascii="Calibri" w:hAnsi="Calibri" w:cs="Calibri"/>
          <w:color w:val="000000"/>
          <w:sz w:val="28"/>
          <w:szCs w:val="28"/>
          <w:shd w:val="clear" w:color="auto" w:fill="FFFFFF"/>
        </w:rPr>
        <w:t>A fever 10</w:t>
      </w:r>
      <w:r w:rsidR="001379A9">
        <w:rPr>
          <w:rFonts w:ascii="Calibri" w:hAnsi="Calibri" w:cs="Calibri"/>
          <w:color w:val="000000"/>
          <w:sz w:val="28"/>
          <w:szCs w:val="28"/>
          <w:shd w:val="clear" w:color="auto" w:fill="FFFFFF"/>
        </w:rPr>
        <w:t>0.4</w:t>
      </w:r>
      <w:r>
        <w:rPr>
          <w:rFonts w:ascii="Calibri" w:hAnsi="Calibri" w:cs="Calibri"/>
          <w:color w:val="000000"/>
          <w:sz w:val="28"/>
          <w:szCs w:val="28"/>
          <w:shd w:val="clear" w:color="auto" w:fill="FFFFFF"/>
        </w:rPr>
        <w:t xml:space="preserve"> degrees Fahrenheit, and behavior change or other </w:t>
      </w:r>
      <w:r>
        <w:rPr>
          <w:rFonts w:ascii="Calibri" w:hAnsi="Calibri" w:cs="Calibri"/>
          <w:color w:val="000000"/>
          <w:sz w:val="28"/>
          <w:szCs w:val="28"/>
          <w:shd w:val="clear" w:color="auto" w:fill="FFFFFF"/>
        </w:rPr>
        <w:lastRenderedPageBreak/>
        <w:t>signs and symptoms of illness (including sore throat, earache, headache, rash, vomiting, diarrhea);</w:t>
      </w:r>
    </w:p>
    <w:p w14:paraId="014A7EB2" w14:textId="769F3101" w:rsidR="00BD7FF1" w:rsidRPr="00E03F76" w:rsidRDefault="0067089A" w:rsidP="00E03F76">
      <w:pPr>
        <w:widowControl w:val="0"/>
        <w:autoSpaceDE w:val="0"/>
        <w:ind w:left="1440" w:right="-720"/>
      </w:pPr>
      <w:r>
        <w:rPr>
          <w:rFonts w:ascii="Calibri" w:hAnsi="Calibri" w:cs="Calibri"/>
          <w:b/>
          <w:color w:val="000000"/>
          <w:sz w:val="28"/>
          <w:szCs w:val="28"/>
          <w:shd w:val="clear" w:color="auto" w:fill="FFFFFF"/>
        </w:rPr>
        <w:t>Lice, ringworm, or scabies:</w:t>
      </w:r>
      <w:r>
        <w:rPr>
          <w:rFonts w:ascii="Calibri" w:hAnsi="Calibri" w:cs="Calibri"/>
          <w:color w:val="000000"/>
          <w:sz w:val="28"/>
          <w:szCs w:val="28"/>
          <w:shd w:val="clear" w:color="auto" w:fill="FFFFFF"/>
        </w:rPr>
        <w:t xml:space="preserve"> Individuals with head lice, ringworm, or scabies must be excluded from the </w:t>
      </w:r>
      <w:r w:rsidR="001C4F27">
        <w:rPr>
          <w:rFonts w:ascii="Calibri" w:hAnsi="Calibri" w:cs="Calibri"/>
          <w:color w:val="000000"/>
          <w:sz w:val="28"/>
          <w:szCs w:val="28"/>
          <w:shd w:val="clear" w:color="auto" w:fill="FFFFFF"/>
        </w:rPr>
        <w:t>childcare</w:t>
      </w:r>
      <w:r>
        <w:rPr>
          <w:rFonts w:ascii="Calibri" w:hAnsi="Calibri" w:cs="Calibri"/>
          <w:color w:val="000000"/>
          <w:sz w:val="28"/>
          <w:szCs w:val="28"/>
          <w:shd w:val="clear" w:color="auto" w:fill="FFFFFF"/>
        </w:rPr>
        <w:t xml:space="preserve"> premises beginning from the end of the day the head lice or scabies was discovered. </w:t>
      </w:r>
    </w:p>
    <w:p w14:paraId="21EB264B" w14:textId="77777777" w:rsidR="00BD7FF1" w:rsidRDefault="0067089A">
      <w:pPr>
        <w:widowControl w:val="0"/>
        <w:autoSpaceDE w:val="0"/>
        <w:ind w:left="1440" w:right="-720"/>
      </w:pPr>
      <w:r>
        <w:rPr>
          <w:rFonts w:ascii="Calibri" w:hAnsi="Calibri" w:cs="Calibri"/>
          <w:b/>
          <w:bCs/>
          <w:sz w:val="28"/>
          <w:szCs w:val="28"/>
        </w:rPr>
        <w:t xml:space="preserve">Whooping Cough:   </w:t>
      </w:r>
      <w:r>
        <w:rPr>
          <w:rFonts w:ascii="Calibri" w:hAnsi="Calibri" w:cs="Calibri"/>
          <w:sz w:val="28"/>
          <w:szCs w:val="28"/>
        </w:rPr>
        <w:t>Prolonged cough that may cause a child to vomit, turn red or blue or inhale with a whooping sound</w:t>
      </w:r>
    </w:p>
    <w:p w14:paraId="5528C47E" w14:textId="77777777" w:rsidR="00BD7FF1" w:rsidRDefault="0067089A">
      <w:pPr>
        <w:widowControl w:val="0"/>
        <w:autoSpaceDE w:val="0"/>
        <w:ind w:left="1440" w:right="-720"/>
      </w:pPr>
      <w:r>
        <w:rPr>
          <w:rFonts w:ascii="Calibri" w:hAnsi="Calibri" w:cs="Calibri"/>
          <w:b/>
          <w:bCs/>
          <w:sz w:val="28"/>
          <w:szCs w:val="28"/>
        </w:rPr>
        <w:t xml:space="preserve">Chicken Pox:  </w:t>
      </w:r>
      <w:r>
        <w:rPr>
          <w:rFonts w:ascii="Calibri" w:hAnsi="Calibri" w:cs="Calibri"/>
          <w:sz w:val="28"/>
          <w:szCs w:val="28"/>
        </w:rPr>
        <w:t>Children may return when the blisters have dried and formed scabs.</w:t>
      </w:r>
    </w:p>
    <w:p w14:paraId="1806F26D" w14:textId="77777777" w:rsidR="00BD7FF1" w:rsidRDefault="0067089A">
      <w:pPr>
        <w:widowControl w:val="0"/>
        <w:autoSpaceDE w:val="0"/>
        <w:ind w:left="1440" w:right="-720"/>
      </w:pPr>
      <w:r>
        <w:rPr>
          <w:rFonts w:ascii="Calibri" w:hAnsi="Calibri" w:cs="Calibri"/>
          <w:b/>
          <w:sz w:val="28"/>
          <w:szCs w:val="28"/>
        </w:rPr>
        <w:t>An Illness or condition:</w:t>
      </w:r>
      <w:r>
        <w:rPr>
          <w:rFonts w:ascii="Calibri" w:hAnsi="Calibri" w:cs="Calibri"/>
          <w:sz w:val="28"/>
          <w:szCs w:val="28"/>
        </w:rPr>
        <w:t xml:space="preserve"> that prevents your child from participating in normal activities such as outdoor play.</w:t>
      </w:r>
    </w:p>
    <w:p w14:paraId="5D8EF6E5" w14:textId="77777777" w:rsidR="00BD7FF1" w:rsidRDefault="00BD7FF1">
      <w:pPr>
        <w:widowControl w:val="0"/>
        <w:autoSpaceDE w:val="0"/>
        <w:ind w:right="-720"/>
        <w:rPr>
          <w:rFonts w:ascii="Calibri" w:hAnsi="Calibri" w:cs="Calibri"/>
          <w:b/>
          <w:bCs/>
          <w:i/>
          <w:iCs/>
          <w:sz w:val="28"/>
          <w:szCs w:val="28"/>
        </w:rPr>
      </w:pPr>
    </w:p>
    <w:p w14:paraId="06BA8638" w14:textId="7B7A69D7" w:rsidR="00BD7FF1" w:rsidRPr="005F301F" w:rsidRDefault="0067089A" w:rsidP="005F301F">
      <w:pPr>
        <w:pStyle w:val="Heading1"/>
      </w:pPr>
      <w:bookmarkStart w:id="69" w:name="_Toc414879611"/>
      <w:r>
        <w:t xml:space="preserve">Reporting and Notifying Conditions to Public Health </w:t>
      </w:r>
      <w:r>
        <w:rPr>
          <w:shd w:val="clear" w:color="auto" w:fill="00FF00"/>
        </w:rPr>
        <w:t>(</w:t>
      </w:r>
      <w:r>
        <w:rPr>
          <w:color w:val="000000"/>
          <w:shd w:val="clear" w:color="auto" w:fill="00FF00"/>
        </w:rPr>
        <w:t>WAC 246-110-010)</w:t>
      </w:r>
    </w:p>
    <w:p w14:paraId="0BC04E08" w14:textId="0DAFB847" w:rsidR="00BD7FF1" w:rsidRPr="005F301F" w:rsidRDefault="0067089A" w:rsidP="005F301F">
      <w:pPr>
        <w:widowControl w:val="0"/>
        <w:autoSpaceDE w:val="0"/>
        <w:ind w:right="-720"/>
      </w:pPr>
      <w:r>
        <w:rPr>
          <w:rFonts w:ascii="Calibri" w:hAnsi="Calibri" w:cs="Calibri"/>
          <w:sz w:val="28"/>
          <w:szCs w:val="28"/>
        </w:rPr>
        <w:t>I am required to notify the Department of Health, my licensor, and all families of children in my care within 24 hours in the event a licensee, staff person, volunteer, household member, or child in care is diagnosed with a notifiable condition (as defined in chapter WAC 246-110-010(3).</w:t>
      </w:r>
      <w:r>
        <w:rPr>
          <w:rFonts w:ascii="Calibri" w:hAnsi="Calibri" w:cs="Calibri"/>
          <w:color w:val="FF0000"/>
          <w:sz w:val="28"/>
          <w:szCs w:val="28"/>
        </w:rPr>
        <w:t xml:space="preserve"> </w:t>
      </w:r>
    </w:p>
    <w:p w14:paraId="6B7E45D2" w14:textId="77777777" w:rsidR="00BD7FF1" w:rsidRDefault="0067089A">
      <w:pPr>
        <w:pStyle w:val="Heading1"/>
      </w:pPr>
      <w:r>
        <w:t xml:space="preserve">Pesticide policy </w:t>
      </w:r>
      <w:r>
        <w:rPr>
          <w:shd w:val="clear" w:color="auto" w:fill="00FF00"/>
        </w:rPr>
        <w:t>(WAC 110-300-0255)</w:t>
      </w:r>
    </w:p>
    <w:p w14:paraId="66497CFA" w14:textId="77777777" w:rsidR="00BD7FF1" w:rsidRDefault="0067089A">
      <w:pPr>
        <w:shd w:val="clear" w:color="auto" w:fill="FFFFFF"/>
        <w:rPr>
          <w:rFonts w:ascii="Calibri" w:hAnsi="Calibri" w:cs="Calibri"/>
          <w:color w:val="000000"/>
          <w:sz w:val="28"/>
          <w:szCs w:val="28"/>
        </w:rPr>
      </w:pPr>
      <w:r>
        <w:rPr>
          <w:rFonts w:ascii="Calibri" w:hAnsi="Calibri" w:cs="Calibri"/>
          <w:color w:val="000000"/>
          <w:sz w:val="28"/>
          <w:szCs w:val="28"/>
        </w:rPr>
        <w:t xml:space="preserve">We will take appropriate steps to safely prevent or control pests that pose a risk to the health and safety of adults and children in and around the licensed space. Our pest control steps include: Taking steps to prevent attracting pests including, but not limited to, identifying and removing food and water sources that attract pests; inspecting both the Indoor and outdoor areas in and around the licensed space; documenting and identifying the pests found in the licensed space so the pest may be properly removed or exterminated with the date and location if evidence is found; we will document all steps taken to remove or exterminate the pests; and provide notification to all parents or guardians of enrolled children what pesticide will be applied and where it will be applied no less than forty-eight hours before application, unless in cases of emergency (such as a wasp nest). Pesticide will only be applied when children are not present. We will always comply with the pesticide manufacturer's instructions. We will emphasize prevention and natural, nonchemical, low-toxicity methods where pesticides or herbicides are used only as our last resort. </w:t>
      </w:r>
    </w:p>
    <w:bookmarkEnd w:id="69"/>
    <w:p w14:paraId="2C4C6E0B" w14:textId="77777777" w:rsidR="00BD7FF1" w:rsidRDefault="00BD7FF1">
      <w:pPr>
        <w:widowControl w:val="0"/>
        <w:autoSpaceDE w:val="0"/>
        <w:ind w:right="-720"/>
        <w:rPr>
          <w:rFonts w:ascii="Calibri" w:hAnsi="Calibri" w:cs="Calibri"/>
          <w:sz w:val="28"/>
          <w:szCs w:val="28"/>
        </w:rPr>
      </w:pPr>
    </w:p>
    <w:p w14:paraId="0B267311" w14:textId="77777777" w:rsidR="00BD7FF1" w:rsidRDefault="0067089A">
      <w:pPr>
        <w:pStyle w:val="Heading1"/>
      </w:pPr>
      <w:bookmarkStart w:id="70" w:name="_Toc414879613"/>
      <w:r>
        <w:t xml:space="preserve">Hand Washing Practices and Hand Sanitizers </w:t>
      </w:r>
      <w:r>
        <w:rPr>
          <w:shd w:val="clear" w:color="auto" w:fill="00FF00"/>
        </w:rPr>
        <w:t>(WAC 110-300-0200)</w:t>
      </w:r>
      <w:bookmarkEnd w:id="70"/>
    </w:p>
    <w:p w14:paraId="5D190933" w14:textId="77777777" w:rsidR="00BD7FF1" w:rsidRDefault="00BD7FF1">
      <w:pPr>
        <w:widowControl w:val="0"/>
        <w:autoSpaceDE w:val="0"/>
        <w:ind w:right="-720"/>
        <w:rPr>
          <w:rFonts w:ascii="Calibri" w:hAnsi="Calibri" w:cs="Calibri"/>
          <w:sz w:val="28"/>
          <w:szCs w:val="28"/>
        </w:rPr>
      </w:pPr>
    </w:p>
    <w:p w14:paraId="2482C1F2" w14:textId="77777777" w:rsidR="00BD7FF1" w:rsidRDefault="0067089A">
      <w:pPr>
        <w:shd w:val="clear" w:color="auto" w:fill="FFFFFF"/>
        <w:suppressAutoHyphens w:val="0"/>
        <w:textAlignment w:val="auto"/>
        <w:rPr>
          <w:rFonts w:ascii="Calibri" w:hAnsi="Calibri"/>
          <w:color w:val="000000"/>
          <w:sz w:val="28"/>
          <w:szCs w:val="28"/>
        </w:rPr>
      </w:pPr>
      <w:r>
        <w:rPr>
          <w:rFonts w:ascii="Calibri" w:hAnsi="Calibri"/>
          <w:color w:val="000000"/>
          <w:sz w:val="28"/>
          <w:szCs w:val="28"/>
        </w:rPr>
        <w:t>To reduce the spread of germs and infections we will help direct, assist, teach, and coach, your children to wash their hands. We will use the following steps</w:t>
      </w:r>
    </w:p>
    <w:p w14:paraId="47572147" w14:textId="77777777" w:rsidR="00BD7FF1" w:rsidRDefault="0067089A">
      <w:pPr>
        <w:shd w:val="clear" w:color="auto" w:fill="FFFFFF"/>
        <w:suppressAutoHyphens w:val="0"/>
        <w:ind w:left="720"/>
        <w:textAlignment w:val="auto"/>
        <w:rPr>
          <w:rFonts w:ascii="Calibri" w:hAnsi="Calibri"/>
          <w:color w:val="000000"/>
          <w:sz w:val="28"/>
          <w:szCs w:val="28"/>
        </w:rPr>
      </w:pPr>
      <w:r>
        <w:rPr>
          <w:rFonts w:ascii="Calibri" w:hAnsi="Calibri"/>
          <w:color w:val="000000"/>
          <w:sz w:val="28"/>
          <w:szCs w:val="28"/>
        </w:rPr>
        <w:t xml:space="preserve">Wet hands with warm water, apply soap to the hands, rub hands together to wash for at least twenty seconds, thoroughly rinse hands with water, dry hands with a paper towel, single-use cloth towel, or air hand dryer, turn water faucet off using a paper towel or single-use cloth towel unless it turns off automatically; and properly discard paper single-use cloth towels after each use. </w:t>
      </w:r>
    </w:p>
    <w:p w14:paraId="74A47BC1" w14:textId="77777777" w:rsidR="00BD7FF1" w:rsidRDefault="0067089A">
      <w:pPr>
        <w:shd w:val="clear" w:color="auto" w:fill="FFFFFF"/>
        <w:suppressAutoHyphens w:val="0"/>
        <w:textAlignment w:val="auto"/>
        <w:rPr>
          <w:rFonts w:ascii="Calibri" w:hAnsi="Calibri"/>
          <w:color w:val="000000"/>
          <w:sz w:val="28"/>
          <w:szCs w:val="28"/>
        </w:rPr>
      </w:pPr>
      <w:r>
        <w:rPr>
          <w:rFonts w:ascii="Calibri" w:hAnsi="Calibri"/>
          <w:color w:val="000000"/>
          <w:sz w:val="28"/>
          <w:szCs w:val="28"/>
        </w:rPr>
        <w:t>We will have all children wash their hands at the following times:</w:t>
      </w:r>
    </w:p>
    <w:p w14:paraId="652C8895"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(a) When arriving at the early learning premises;</w:t>
      </w:r>
    </w:p>
    <w:p w14:paraId="7880A480"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(b) After using the toilet;</w:t>
      </w:r>
    </w:p>
    <w:p w14:paraId="7A33C3AC"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(c) After diapering;</w:t>
      </w:r>
    </w:p>
    <w:p w14:paraId="2EE6A362"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(d) After outdoor play;</w:t>
      </w:r>
    </w:p>
    <w:p w14:paraId="6116B0DB"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(e) After gardening activities;</w:t>
      </w:r>
    </w:p>
    <w:p w14:paraId="3E8B9B9F"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(f) After playing with animals;</w:t>
      </w:r>
    </w:p>
    <w:p w14:paraId="0CDE0958"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(g) After touching body fluids such as blood or after nose blowing or sneezing;</w:t>
      </w:r>
    </w:p>
    <w:p w14:paraId="3D191BA2" w14:textId="77777777" w:rsidR="00BD7FF1" w:rsidRDefault="0067089A">
      <w:pPr>
        <w:shd w:val="clear" w:color="auto" w:fill="FFFFFF"/>
        <w:suppressAutoHyphens w:val="0"/>
        <w:ind w:left="720"/>
        <w:textAlignment w:val="auto"/>
        <w:rPr>
          <w:rFonts w:ascii="Calibri" w:hAnsi="Calibri"/>
          <w:color w:val="000000"/>
          <w:sz w:val="28"/>
          <w:szCs w:val="28"/>
        </w:rPr>
      </w:pPr>
      <w:r>
        <w:rPr>
          <w:rFonts w:ascii="Calibri" w:hAnsi="Calibri"/>
          <w:color w:val="000000"/>
          <w:sz w:val="28"/>
          <w:szCs w:val="28"/>
        </w:rPr>
        <w:t>(h) Before and after eating or participating in food activities including table    setting; and</w:t>
      </w:r>
    </w:p>
    <w:p w14:paraId="0745E534"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(i) As needed or required by the circumstances.</w:t>
      </w:r>
    </w:p>
    <w:p w14:paraId="1F76BD15" w14:textId="77777777" w:rsidR="00BD7FF1" w:rsidRDefault="0067089A">
      <w:pPr>
        <w:shd w:val="clear" w:color="auto" w:fill="FFFFFF"/>
        <w:suppressAutoHyphens w:val="0"/>
        <w:textAlignment w:val="auto"/>
        <w:rPr>
          <w:rFonts w:ascii="Calibri" w:hAnsi="Calibri"/>
          <w:color w:val="000000"/>
          <w:sz w:val="28"/>
          <w:szCs w:val="28"/>
        </w:rPr>
      </w:pPr>
      <w:r>
        <w:rPr>
          <w:rFonts w:ascii="Calibri" w:hAnsi="Calibri"/>
          <w:color w:val="000000"/>
          <w:sz w:val="28"/>
          <w:szCs w:val="28"/>
        </w:rPr>
        <w:t>Staff will wash their hands</w:t>
      </w:r>
    </w:p>
    <w:p w14:paraId="29408328"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(a) When arriving at work;</w:t>
      </w:r>
    </w:p>
    <w:p w14:paraId="2AF455AC"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(b) After toileting a child;</w:t>
      </w:r>
    </w:p>
    <w:p w14:paraId="7A876D8A" w14:textId="77777777" w:rsidR="00BD7FF1" w:rsidRDefault="0067089A">
      <w:pPr>
        <w:shd w:val="clear" w:color="auto" w:fill="FFFFFF"/>
        <w:suppressAutoHyphens w:val="0"/>
        <w:ind w:left="720"/>
        <w:textAlignment w:val="auto"/>
        <w:rPr>
          <w:rFonts w:ascii="Calibri" w:hAnsi="Calibri"/>
          <w:color w:val="000000"/>
          <w:sz w:val="28"/>
          <w:szCs w:val="28"/>
        </w:rPr>
      </w:pPr>
      <w:r>
        <w:rPr>
          <w:rFonts w:ascii="Calibri" w:hAnsi="Calibri"/>
          <w:color w:val="000000"/>
          <w:sz w:val="28"/>
          <w:szCs w:val="28"/>
        </w:rPr>
        <w:t>(c) Before and after diapering a child (use a wet wipe in place of handwashing during the middle of diapering if needed);</w:t>
      </w:r>
    </w:p>
    <w:p w14:paraId="388240F8"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(d) After personal toileting;</w:t>
      </w:r>
    </w:p>
    <w:p w14:paraId="78032B0E"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(e) After attending to an ill child;</w:t>
      </w:r>
    </w:p>
    <w:p w14:paraId="2C97A46F"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(f) Before and after preparing, serving, or eating food;</w:t>
      </w:r>
    </w:p>
    <w:p w14:paraId="508C02FA"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(g) Before preparing bottles;</w:t>
      </w:r>
    </w:p>
    <w:p w14:paraId="265B03B1"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(h) After handling raw or undercooked meat, poultry, or fish;</w:t>
      </w:r>
    </w:p>
    <w:p w14:paraId="0CA97319"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(i) Before and after giving medication or applying topical ointment;</w:t>
      </w:r>
    </w:p>
    <w:p w14:paraId="5BB138BB" w14:textId="77777777" w:rsidR="00BD7FF1" w:rsidRDefault="0067089A">
      <w:pPr>
        <w:shd w:val="clear" w:color="auto" w:fill="FFFFFF"/>
        <w:suppressAutoHyphens w:val="0"/>
        <w:ind w:left="720"/>
        <w:textAlignment w:val="auto"/>
        <w:rPr>
          <w:rFonts w:ascii="Calibri" w:hAnsi="Calibri"/>
          <w:color w:val="000000"/>
          <w:sz w:val="28"/>
          <w:szCs w:val="28"/>
        </w:rPr>
      </w:pPr>
      <w:r>
        <w:rPr>
          <w:rFonts w:ascii="Calibri" w:hAnsi="Calibri"/>
          <w:color w:val="000000"/>
          <w:sz w:val="28"/>
          <w:szCs w:val="28"/>
        </w:rPr>
        <w:lastRenderedPageBreak/>
        <w:t>(j) After handling or feeding animals, handling an animal's toys or equipment, or cleaning up after animals;</w:t>
      </w:r>
    </w:p>
    <w:p w14:paraId="38DA560B"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(k) After handling bodily fluids;</w:t>
      </w:r>
    </w:p>
    <w:p w14:paraId="2B23C45B"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(l) After using tobacco or vapor products;</w:t>
      </w:r>
    </w:p>
    <w:p w14:paraId="1630A12A"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(m) After being outdoors;</w:t>
      </w:r>
    </w:p>
    <w:p w14:paraId="62A39462"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(n) After gardening activities;</w:t>
      </w:r>
    </w:p>
    <w:p w14:paraId="3880626C"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(o) After handling garbage and garbage receptacles; and</w:t>
      </w:r>
    </w:p>
    <w:p w14:paraId="304C9583" w14:textId="77777777" w:rsidR="00BD7FF1" w:rsidRDefault="0067089A">
      <w:pPr>
        <w:shd w:val="clear" w:color="auto" w:fill="FFFFFF"/>
        <w:suppressAutoHyphens w:val="0"/>
        <w:ind w:firstLine="720"/>
        <w:textAlignment w:val="auto"/>
        <w:rPr>
          <w:rFonts w:ascii="Calibri" w:hAnsi="Calibri"/>
          <w:color w:val="000000"/>
          <w:sz w:val="28"/>
          <w:szCs w:val="28"/>
        </w:rPr>
      </w:pPr>
      <w:r>
        <w:rPr>
          <w:rFonts w:ascii="Calibri" w:hAnsi="Calibri"/>
          <w:color w:val="000000"/>
          <w:sz w:val="28"/>
          <w:szCs w:val="28"/>
        </w:rPr>
        <w:t>(p) As needed or required by the circumstances</w:t>
      </w:r>
    </w:p>
    <w:p w14:paraId="051098FC" w14:textId="77777777" w:rsidR="00BD7FF1" w:rsidRDefault="0067089A">
      <w:pPr>
        <w:shd w:val="clear" w:color="auto" w:fill="FFFFFF"/>
        <w:suppressAutoHyphens w:val="0"/>
        <w:textAlignment w:val="auto"/>
        <w:rPr>
          <w:rFonts w:ascii="Calibri" w:hAnsi="Calibri"/>
          <w:color w:val="000000"/>
          <w:sz w:val="28"/>
          <w:szCs w:val="28"/>
        </w:rPr>
      </w:pPr>
      <w:r>
        <w:rPr>
          <w:rFonts w:ascii="Calibri" w:hAnsi="Calibri"/>
          <w:color w:val="000000"/>
          <w:sz w:val="28"/>
          <w:szCs w:val="28"/>
        </w:rPr>
        <w:t xml:space="preserve">Please set a good example for your child and help them to wash their hands with the steps above. </w:t>
      </w:r>
    </w:p>
    <w:p w14:paraId="68C9BF94"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Hand sanitizer will be used in accordance with WAC 110-300-3650 and will not be substituted when regular hand washing procedures can be practiced, and can only be used by children over twenty-four months and for whom I have a signed parent permission on file.   Hand sanitizers will not be within reach of the children. </w:t>
      </w:r>
    </w:p>
    <w:p w14:paraId="1EC78E46" w14:textId="77777777" w:rsidR="00BD7FF1" w:rsidRDefault="0067089A">
      <w:pPr>
        <w:pStyle w:val="Heading1"/>
      </w:pPr>
      <w:bookmarkStart w:id="71" w:name="_Toc414879614"/>
      <w:r>
        <w:t xml:space="preserve">Cleaning, Sanitizing, and Disinfecting Procedures </w:t>
      </w:r>
      <w:r>
        <w:rPr>
          <w:shd w:val="clear" w:color="auto" w:fill="00FF00"/>
        </w:rPr>
        <w:t>(WAC 110-300-0240,0241)</w:t>
      </w:r>
      <w:bookmarkEnd w:id="71"/>
      <w:r>
        <w:t xml:space="preserve">  </w:t>
      </w:r>
    </w:p>
    <w:p w14:paraId="68A9D06B" w14:textId="77777777" w:rsidR="00BD7FF1" w:rsidRDefault="00BD7FF1">
      <w:pPr>
        <w:widowControl w:val="0"/>
        <w:autoSpaceDE w:val="0"/>
        <w:ind w:right="-720"/>
        <w:rPr>
          <w:rFonts w:ascii="Calibri" w:hAnsi="Calibri" w:cs="Calibri"/>
          <w:sz w:val="28"/>
          <w:szCs w:val="28"/>
        </w:rPr>
      </w:pPr>
    </w:p>
    <w:p w14:paraId="55AD9387" w14:textId="6152816F" w:rsidR="00BD7FF1" w:rsidRDefault="0067089A">
      <w:pPr>
        <w:widowControl w:val="0"/>
        <w:autoSpaceDE w:val="0"/>
        <w:ind w:right="-720"/>
      </w:pPr>
      <w:r>
        <w:rPr>
          <w:rFonts w:ascii="Calibri" w:hAnsi="Calibri" w:cs="Calibri"/>
          <w:sz w:val="28"/>
          <w:szCs w:val="28"/>
        </w:rPr>
        <w:t xml:space="preserve">Cleaning, sanitizing and disinfecting practices include sanitizing all toys and eating utensils that are mouthed by children daily.  Tables, kitchen equipment and all food contact surfaces are cleaned and sanitized before and after each meal, snack or other messy play activity.  Carpets within the </w:t>
      </w:r>
      <w:r w:rsidR="0033220A">
        <w:rPr>
          <w:rFonts w:ascii="Calibri" w:hAnsi="Calibri" w:cs="Calibri"/>
          <w:sz w:val="28"/>
          <w:szCs w:val="28"/>
        </w:rPr>
        <w:t>childcare</w:t>
      </w:r>
      <w:r>
        <w:rPr>
          <w:rFonts w:ascii="Calibri" w:hAnsi="Calibri" w:cs="Calibri"/>
          <w:sz w:val="28"/>
          <w:szCs w:val="28"/>
        </w:rPr>
        <w:t xml:space="preserve"> space are vacuumed daily and undergo a deep clean at least once a </w:t>
      </w:r>
      <w:r w:rsidR="005F301F">
        <w:rPr>
          <w:rFonts w:ascii="Calibri" w:hAnsi="Calibri" w:cs="Calibri"/>
          <w:sz w:val="28"/>
          <w:szCs w:val="28"/>
        </w:rPr>
        <w:t>month</w:t>
      </w:r>
      <w:r w:rsidR="006C2027">
        <w:rPr>
          <w:rFonts w:ascii="Calibri" w:hAnsi="Calibri" w:cs="Calibri"/>
          <w:sz w:val="28"/>
          <w:szCs w:val="28"/>
        </w:rPr>
        <w:t xml:space="preserve"> or more often due to Covid 19 regulations</w:t>
      </w:r>
      <w:r>
        <w:rPr>
          <w:rFonts w:ascii="Calibri" w:hAnsi="Calibri" w:cs="Calibri"/>
          <w:sz w:val="28"/>
          <w:szCs w:val="28"/>
        </w:rPr>
        <w:t xml:space="preserve">.  Bedding, blankets and other laundry will be cleaned, sanitized and disinfected weekly or more often if soiled.  </w:t>
      </w:r>
      <w:r>
        <w:rPr>
          <w:rFonts w:ascii="Calibri" w:hAnsi="Calibri" w:cs="Calibri"/>
          <w:color w:val="000000"/>
          <w:sz w:val="28"/>
          <w:szCs w:val="28"/>
          <w:shd w:val="clear" w:color="auto" w:fill="FFFFFF"/>
        </w:rPr>
        <w:t xml:space="preserve">If a bleach solution is used for sanitizing or disinfecting, our facility will use one that is fragrance-free and follow department of health's current guidelines for mixing bleach solutions for </w:t>
      </w:r>
      <w:r w:rsidR="0033220A">
        <w:rPr>
          <w:rFonts w:ascii="Calibri" w:hAnsi="Calibri" w:cs="Calibri"/>
          <w:color w:val="000000"/>
          <w:sz w:val="28"/>
          <w:szCs w:val="28"/>
          <w:shd w:val="clear" w:color="auto" w:fill="FFFFFF"/>
        </w:rPr>
        <w:t>childcare</w:t>
      </w:r>
      <w:r>
        <w:rPr>
          <w:rFonts w:ascii="Calibri" w:hAnsi="Calibri" w:cs="Calibri"/>
          <w:color w:val="000000"/>
          <w:sz w:val="28"/>
          <w:szCs w:val="28"/>
          <w:shd w:val="clear" w:color="auto" w:fill="FFFFFF"/>
        </w:rPr>
        <w:t xml:space="preserve"> and similar environments.</w:t>
      </w:r>
    </w:p>
    <w:p w14:paraId="7F018924" w14:textId="77777777" w:rsidR="00BD7FF1" w:rsidRDefault="0067089A">
      <w:pPr>
        <w:pStyle w:val="Heading1"/>
      </w:pPr>
      <w:bookmarkStart w:id="72" w:name="_Toc414879615"/>
      <w:r>
        <w:t>Blood Borne Pathogen Plan</w:t>
      </w:r>
      <w:bookmarkEnd w:id="72"/>
      <w:r>
        <w:t xml:space="preserve"> </w:t>
      </w:r>
      <w:r>
        <w:rPr>
          <w:shd w:val="clear" w:color="auto" w:fill="00FF00"/>
        </w:rPr>
        <w:t>WAC110-300-0400</w:t>
      </w:r>
    </w:p>
    <w:p w14:paraId="78F727E1" w14:textId="77777777" w:rsidR="00BD7FF1" w:rsidRDefault="00BD7FF1">
      <w:pPr>
        <w:widowControl w:val="0"/>
        <w:autoSpaceDE w:val="0"/>
        <w:ind w:right="-720"/>
        <w:rPr>
          <w:rFonts w:ascii="Calibri" w:hAnsi="Calibri" w:cs="Calibri"/>
          <w:sz w:val="28"/>
          <w:szCs w:val="28"/>
        </w:rPr>
      </w:pPr>
    </w:p>
    <w:p w14:paraId="3CC1E20B" w14:textId="68ED6782" w:rsidR="00BD7FF1" w:rsidRDefault="0067089A">
      <w:pPr>
        <w:widowControl w:val="0"/>
        <w:autoSpaceDE w:val="0"/>
        <w:ind w:right="-720"/>
      </w:pPr>
      <w:r>
        <w:rPr>
          <w:rFonts w:ascii="Calibri" w:hAnsi="Calibri" w:cs="Calibri"/>
          <w:sz w:val="28"/>
          <w:szCs w:val="28"/>
        </w:rPr>
        <w:t xml:space="preserve">All staff caring for children in my program have completed the Blood Borne Pathogen training.  When staff comes in direct contact with bodily fluids, we will wear disposable gloves, follow proper cleaning procedures and disinfect the items and surfaces that are contaminated. We will properly dispose of all waste and send soiled clothes home in double plastic bags.  All persons exposed will wash hands before returning to care.  </w:t>
      </w:r>
      <w:r w:rsidR="0093653A">
        <w:rPr>
          <w:rFonts w:ascii="Calibri" w:hAnsi="Calibri" w:cs="Calibri"/>
          <w:sz w:val="28"/>
          <w:szCs w:val="28"/>
          <w:shd w:val="clear" w:color="auto" w:fill="FFFF00"/>
        </w:rPr>
        <w:t xml:space="preserve">Staff are updated annually on bloodborne pathogens </w:t>
      </w:r>
      <w:r w:rsidR="00AE1B54">
        <w:rPr>
          <w:rFonts w:ascii="Calibri" w:hAnsi="Calibri" w:cs="Calibri"/>
          <w:sz w:val="28"/>
          <w:szCs w:val="28"/>
          <w:shd w:val="clear" w:color="auto" w:fill="FFFF00"/>
        </w:rPr>
        <w:t>with an online class.</w:t>
      </w:r>
    </w:p>
    <w:p w14:paraId="75098AD9" w14:textId="77777777" w:rsidR="00BD7FF1" w:rsidRDefault="00BD7FF1">
      <w:pPr>
        <w:widowControl w:val="0"/>
        <w:autoSpaceDE w:val="0"/>
        <w:ind w:right="-720"/>
        <w:rPr>
          <w:rFonts w:ascii="Calibri" w:hAnsi="Calibri" w:cs="Calibri"/>
          <w:sz w:val="28"/>
          <w:szCs w:val="28"/>
        </w:rPr>
      </w:pPr>
    </w:p>
    <w:p w14:paraId="0A209248" w14:textId="77777777" w:rsidR="00BD7FF1" w:rsidRDefault="0067089A">
      <w:pPr>
        <w:pStyle w:val="Heading1"/>
      </w:pPr>
      <w:bookmarkStart w:id="73" w:name="_Toc414879616"/>
      <w:r>
        <w:lastRenderedPageBreak/>
        <w:t>Injury Prevention</w:t>
      </w:r>
      <w:bookmarkEnd w:id="73"/>
      <w:r>
        <w:t xml:space="preserve"> </w:t>
      </w:r>
      <w:r>
        <w:rPr>
          <w:shd w:val="clear" w:color="auto" w:fill="00FF00"/>
        </w:rPr>
        <w:t>WAC 110-300-0475</w:t>
      </w:r>
    </w:p>
    <w:p w14:paraId="1E9899EB" w14:textId="77777777" w:rsidR="00BD7FF1" w:rsidRDefault="00BD7FF1">
      <w:pPr>
        <w:widowControl w:val="0"/>
        <w:autoSpaceDE w:val="0"/>
        <w:ind w:right="-720"/>
        <w:rPr>
          <w:rFonts w:ascii="Calibri" w:hAnsi="Calibri" w:cs="Calibri"/>
          <w:sz w:val="28"/>
          <w:szCs w:val="28"/>
        </w:rPr>
      </w:pPr>
    </w:p>
    <w:p w14:paraId="5F5583F7"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I will check daily to make certain that both the indoor and outdoor play areas are safe for children and families – free from broken glass, toys and equipment are safe and the area is free from hazards.  All cleaning products, chemicals, and personal hygiene products will be inaccessible to the children and stored. We will provide close supervision and have a program that is developmentally appropriate for your child to reduce injuries while your child is in our care. </w:t>
      </w:r>
    </w:p>
    <w:p w14:paraId="6EB49263"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________________________________________________________________________</w:t>
      </w:r>
    </w:p>
    <w:p w14:paraId="2060E33E" w14:textId="77777777" w:rsidR="00BD7FF1" w:rsidRDefault="00BD7FF1">
      <w:pPr>
        <w:rPr>
          <w:rFonts w:ascii="Calibri" w:hAnsi="Calibri" w:cs="Calibri"/>
          <w:b/>
          <w:kern w:val="3"/>
          <w:sz w:val="28"/>
          <w:szCs w:val="28"/>
        </w:rPr>
      </w:pPr>
    </w:p>
    <w:p w14:paraId="3FFA7DFE" w14:textId="77777777" w:rsidR="00BD7FF1" w:rsidRDefault="0067089A">
      <w:pPr>
        <w:pStyle w:val="Heading1"/>
      </w:pPr>
      <w:bookmarkStart w:id="74" w:name="_Toc414879617"/>
      <w:r>
        <w:t xml:space="preserve">Pets </w:t>
      </w:r>
      <w:r>
        <w:rPr>
          <w:rFonts w:ascii="Calibri" w:hAnsi="Calibri" w:cs="Calibri"/>
          <w:szCs w:val="28"/>
          <w:shd w:val="clear" w:color="auto" w:fill="00FF00"/>
        </w:rPr>
        <w:t>(WAC 110-300-0225)</w:t>
      </w:r>
      <w:bookmarkEnd w:id="74"/>
      <w:r>
        <w:rPr>
          <w:rFonts w:ascii="Calibri" w:hAnsi="Calibri" w:cs="Calibri"/>
          <w:szCs w:val="28"/>
        </w:rPr>
        <w:t xml:space="preserve">   </w:t>
      </w:r>
    </w:p>
    <w:p w14:paraId="3C3F1CEF" w14:textId="77777777" w:rsidR="00BD7FF1" w:rsidRDefault="00BD7FF1">
      <w:pPr>
        <w:widowControl w:val="0"/>
        <w:autoSpaceDE w:val="0"/>
        <w:ind w:left="720" w:right="-720"/>
        <w:rPr>
          <w:rFonts w:ascii="Calibri" w:hAnsi="Calibri" w:cs="Calibri"/>
          <w:sz w:val="28"/>
          <w:szCs w:val="28"/>
        </w:rPr>
      </w:pPr>
    </w:p>
    <w:p w14:paraId="7C15A2C6" w14:textId="0D31C325" w:rsidR="00BD7FF1" w:rsidRDefault="0067089A" w:rsidP="00E81C31">
      <w:pPr>
        <w:widowControl w:val="0"/>
        <w:autoSpaceDE w:val="0"/>
        <w:ind w:left="720" w:right="-720"/>
        <w:rPr>
          <w:rFonts w:ascii="Calibri" w:hAnsi="Calibri" w:cs="Calibri"/>
          <w:sz w:val="28"/>
          <w:szCs w:val="28"/>
        </w:rPr>
      </w:pPr>
      <w:r>
        <w:rPr>
          <w:rFonts w:ascii="Calibri" w:hAnsi="Calibri" w:cs="Calibri"/>
          <w:noProof/>
          <w:sz w:val="28"/>
          <w:szCs w:val="28"/>
        </w:rPr>
        <mc:AlternateContent>
          <mc:Choice Requires="wps">
            <w:drawing>
              <wp:anchor distT="0" distB="0" distL="114300" distR="114300" simplePos="0" relativeHeight="251688960" behindDoc="0" locked="0" layoutInCell="1" allowOverlap="1" wp14:anchorId="5DE8E389" wp14:editId="4A6DE2F3">
                <wp:simplePos x="0" y="0"/>
                <wp:positionH relativeFrom="column">
                  <wp:posOffset>102870</wp:posOffset>
                </wp:positionH>
                <wp:positionV relativeFrom="paragraph">
                  <wp:posOffset>33018</wp:posOffset>
                </wp:positionV>
                <wp:extent cx="225427" cy="225427"/>
                <wp:effectExtent l="0" t="0" r="22223" b="60323"/>
                <wp:wrapNone/>
                <wp:docPr id="21" name="Rectangle 10"/>
                <wp:cNvGraphicFramePr/>
                <a:graphic xmlns:a="http://schemas.openxmlformats.org/drawingml/2006/main">
                  <a:graphicData uri="http://schemas.microsoft.com/office/word/2010/wordprocessingShape">
                    <wps:wsp>
                      <wps:cNvSpPr/>
                      <wps:spPr>
                        <a:xfrm>
                          <a:off x="0" y="0"/>
                          <a:ext cx="225427" cy="225427"/>
                        </a:xfrm>
                        <a:prstGeom prst="rect">
                          <a:avLst/>
                        </a:prstGeom>
                        <a:solidFill>
                          <a:srgbClr val="FFFFFF"/>
                        </a:solidFill>
                        <a:ln w="9528" cap="flat">
                          <a:solidFill>
                            <a:srgbClr val="000000"/>
                          </a:solidFill>
                          <a:prstDash val="solid"/>
                          <a:miter/>
                        </a:ln>
                        <a:effectLst>
                          <a:outerShdw dist="22997" dir="5400000" algn="tl">
                            <a:srgbClr val="000000">
                              <a:alpha val="35000"/>
                            </a:srgbClr>
                          </a:outerShdw>
                        </a:effectLst>
                      </wps:spPr>
                      <wps:bodyPr lIns="0" tIns="0" rIns="0" bIns="0"/>
                    </wps:wsp>
                  </a:graphicData>
                </a:graphic>
              </wp:anchor>
            </w:drawing>
          </mc:Choice>
          <mc:Fallback>
            <w:pict>
              <v:rect w14:anchorId="7EF9E1B4" id="Rectangle 10" o:spid="_x0000_s1026" style="position:absolute;margin-left:8.1pt;margin-top:2.6pt;width:17.75pt;height:17.7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" strokeweight=".26467mm">
                <v:shadow on="t" color="black" opacity="22937f" origin="-.5,-.5" offset="0,.63881mm"/>
                <v:textbox inset="0,0,0,0"/>
              </v:rect>
            </w:pict>
          </mc:Fallback>
        </mc:AlternateContent>
      </w:r>
      <w:r>
        <w:rPr>
          <w:rFonts w:ascii="Calibri" w:hAnsi="Calibri" w:cs="Calibri"/>
          <w:sz w:val="28"/>
          <w:szCs w:val="28"/>
        </w:rPr>
        <w:t xml:space="preserve">I </w:t>
      </w:r>
      <w:r>
        <w:rPr>
          <w:rFonts w:ascii="Calibri" w:hAnsi="Calibri" w:cs="Calibri"/>
          <w:sz w:val="28"/>
          <w:szCs w:val="28"/>
          <w:u w:val="single"/>
        </w:rPr>
        <w:t>do</w:t>
      </w:r>
      <w:r>
        <w:rPr>
          <w:rFonts w:ascii="Calibri" w:hAnsi="Calibri" w:cs="Calibri"/>
          <w:sz w:val="28"/>
          <w:szCs w:val="28"/>
        </w:rPr>
        <w:t xml:space="preserve"> have pets. All pets are current on immunizations and in good health.  </w:t>
      </w:r>
      <w:r w:rsidR="00AE1B54">
        <w:rPr>
          <w:rFonts w:ascii="Calibri" w:hAnsi="Calibri" w:cs="Calibri"/>
          <w:sz w:val="28"/>
          <w:szCs w:val="28"/>
        </w:rPr>
        <w:t>Childcare</w:t>
      </w:r>
      <w:r>
        <w:rPr>
          <w:rFonts w:ascii="Calibri" w:hAnsi="Calibri" w:cs="Calibri"/>
          <w:sz w:val="28"/>
          <w:szCs w:val="28"/>
        </w:rPr>
        <w:t xml:space="preserve"> staff will always be present when children interact with pets.  Children and staff will always follow proper hand washing after interaction with pets. </w:t>
      </w:r>
      <w:r w:rsidR="00AE1B54">
        <w:rPr>
          <w:rFonts w:ascii="Calibri" w:hAnsi="Calibri" w:cs="Calibri"/>
          <w:sz w:val="28"/>
          <w:szCs w:val="28"/>
        </w:rPr>
        <w:t>Please inform us if your child has any allergies to pets prior to enrollment</w:t>
      </w:r>
      <w:r w:rsidR="00E81C31">
        <w:rPr>
          <w:rFonts w:ascii="Calibri" w:hAnsi="Calibri" w:cs="Calibri"/>
          <w:sz w:val="28"/>
          <w:szCs w:val="28"/>
        </w:rPr>
        <w:t xml:space="preserve">. </w:t>
      </w:r>
      <w:r>
        <w:rPr>
          <w:rFonts w:ascii="Calibri" w:hAnsi="Calibri" w:cs="Calibri"/>
          <w:sz w:val="28"/>
          <w:szCs w:val="28"/>
        </w:rPr>
        <w:t>Our file on our pets can be found</w:t>
      </w:r>
      <w:r w:rsidR="008A30D0">
        <w:rPr>
          <w:rFonts w:ascii="Calibri" w:hAnsi="Calibri" w:cs="Calibri"/>
          <w:sz w:val="28"/>
          <w:szCs w:val="28"/>
        </w:rPr>
        <w:t xml:space="preserve"> in the licensing files. </w:t>
      </w:r>
      <w:r>
        <w:rPr>
          <w:rFonts w:ascii="Calibri" w:hAnsi="Calibri" w:cs="Calibri"/>
          <w:sz w:val="28"/>
          <w:szCs w:val="28"/>
        </w:rPr>
        <w:t>Our pets have an area separate from our outdoor play area to relieve themselves, located</w:t>
      </w:r>
      <w:r w:rsidR="00E81C31">
        <w:rPr>
          <w:rFonts w:ascii="Calibri" w:hAnsi="Calibri" w:cs="Calibri"/>
          <w:sz w:val="28"/>
          <w:szCs w:val="28"/>
        </w:rPr>
        <w:t xml:space="preserve"> in the unlicensed areas of the yard or in their </w:t>
      </w:r>
      <w:r w:rsidR="008A30D0">
        <w:rPr>
          <w:rFonts w:ascii="Calibri" w:hAnsi="Calibri" w:cs="Calibri"/>
          <w:sz w:val="28"/>
          <w:szCs w:val="28"/>
        </w:rPr>
        <w:t>enclosures which children have no access to.</w:t>
      </w:r>
    </w:p>
    <w:p w14:paraId="49182C18" w14:textId="3F6083C3" w:rsidR="008A30D0" w:rsidRDefault="008A30D0" w:rsidP="00E81C31">
      <w:pPr>
        <w:widowControl w:val="0"/>
        <w:autoSpaceDE w:val="0"/>
        <w:ind w:left="720" w:right="-720"/>
        <w:rPr>
          <w:rFonts w:ascii="Calibri" w:hAnsi="Calibri" w:cs="Calibri"/>
          <w:sz w:val="28"/>
          <w:szCs w:val="28"/>
        </w:rPr>
      </w:pPr>
    </w:p>
    <w:p w14:paraId="74ABB105" w14:textId="64135912" w:rsidR="008A30D0" w:rsidRDefault="008A30D0" w:rsidP="00E81C31">
      <w:pPr>
        <w:widowControl w:val="0"/>
        <w:autoSpaceDE w:val="0"/>
        <w:ind w:left="720" w:right="-720"/>
        <w:rPr>
          <w:rFonts w:ascii="Calibri" w:hAnsi="Calibri" w:cs="Calibri"/>
          <w:sz w:val="28"/>
          <w:szCs w:val="28"/>
        </w:rPr>
      </w:pPr>
      <w:r>
        <w:rPr>
          <w:rFonts w:ascii="Calibri" w:hAnsi="Calibri" w:cs="Calibri"/>
          <w:sz w:val="28"/>
          <w:szCs w:val="28"/>
        </w:rPr>
        <w:t xml:space="preserve">Our current pets </w:t>
      </w:r>
      <w:r w:rsidR="00C24A70">
        <w:rPr>
          <w:rFonts w:ascii="Calibri" w:hAnsi="Calibri" w:cs="Calibri"/>
          <w:sz w:val="28"/>
          <w:szCs w:val="28"/>
        </w:rPr>
        <w:t>are;</w:t>
      </w:r>
    </w:p>
    <w:p w14:paraId="2AE89595" w14:textId="4B53A042" w:rsidR="007B7653" w:rsidRDefault="007B7653" w:rsidP="00E81C31">
      <w:pPr>
        <w:widowControl w:val="0"/>
        <w:autoSpaceDE w:val="0"/>
        <w:ind w:left="720" w:right="-720"/>
        <w:rPr>
          <w:rFonts w:ascii="Calibri" w:hAnsi="Calibri" w:cs="Calibri"/>
          <w:sz w:val="28"/>
          <w:szCs w:val="28"/>
        </w:rPr>
      </w:pPr>
      <w:r>
        <w:rPr>
          <w:rFonts w:ascii="Calibri" w:hAnsi="Calibri" w:cs="Calibri"/>
          <w:sz w:val="28"/>
          <w:szCs w:val="28"/>
        </w:rPr>
        <w:t>A Sulcata Tortoise</w:t>
      </w:r>
    </w:p>
    <w:p w14:paraId="11BCB771" w14:textId="7DC1BC9B" w:rsidR="007B7653" w:rsidRDefault="007B7653" w:rsidP="00E81C31">
      <w:pPr>
        <w:widowControl w:val="0"/>
        <w:autoSpaceDE w:val="0"/>
        <w:ind w:left="720" w:right="-720"/>
        <w:rPr>
          <w:rFonts w:ascii="Calibri" w:hAnsi="Calibri" w:cs="Calibri"/>
          <w:sz w:val="28"/>
          <w:szCs w:val="28"/>
        </w:rPr>
      </w:pPr>
      <w:r>
        <w:rPr>
          <w:rFonts w:ascii="Calibri" w:hAnsi="Calibri" w:cs="Calibri"/>
          <w:sz w:val="28"/>
          <w:szCs w:val="28"/>
        </w:rPr>
        <w:t>An adult cat</w:t>
      </w:r>
      <w:r w:rsidR="002F0C84">
        <w:rPr>
          <w:rFonts w:ascii="Calibri" w:hAnsi="Calibri" w:cs="Calibri"/>
          <w:sz w:val="28"/>
          <w:szCs w:val="28"/>
        </w:rPr>
        <w:t xml:space="preserve"> who may on occasion interact with the children</w:t>
      </w:r>
    </w:p>
    <w:p w14:paraId="4D34ED8B" w14:textId="2D2DEC10" w:rsidR="002F0C84" w:rsidRDefault="002F0C84" w:rsidP="00E81C31">
      <w:pPr>
        <w:widowControl w:val="0"/>
        <w:autoSpaceDE w:val="0"/>
        <w:ind w:left="720" w:right="-720"/>
        <w:rPr>
          <w:rFonts w:ascii="Calibri" w:hAnsi="Calibri" w:cs="Calibri"/>
          <w:sz w:val="28"/>
          <w:szCs w:val="28"/>
        </w:rPr>
      </w:pPr>
      <w:r>
        <w:rPr>
          <w:rFonts w:ascii="Calibri" w:hAnsi="Calibri" w:cs="Calibri"/>
          <w:sz w:val="28"/>
          <w:szCs w:val="28"/>
        </w:rPr>
        <w:t xml:space="preserve">An adult </w:t>
      </w:r>
      <w:r w:rsidR="000054D3">
        <w:rPr>
          <w:rFonts w:ascii="Calibri" w:hAnsi="Calibri" w:cs="Calibri"/>
          <w:sz w:val="28"/>
          <w:szCs w:val="28"/>
        </w:rPr>
        <w:t xml:space="preserve">Lhasa </w:t>
      </w:r>
      <w:r w:rsidR="00F53475">
        <w:rPr>
          <w:rFonts w:ascii="Calibri" w:hAnsi="Calibri" w:cs="Calibri"/>
          <w:sz w:val="28"/>
          <w:szCs w:val="28"/>
        </w:rPr>
        <w:t>Apso</w:t>
      </w:r>
      <w:r w:rsidR="000054D3">
        <w:rPr>
          <w:rFonts w:ascii="Calibri" w:hAnsi="Calibri" w:cs="Calibri"/>
          <w:sz w:val="28"/>
          <w:szCs w:val="28"/>
        </w:rPr>
        <w:t xml:space="preserve"> </w:t>
      </w:r>
      <w:r w:rsidR="00C24A70">
        <w:rPr>
          <w:rFonts w:ascii="Calibri" w:hAnsi="Calibri" w:cs="Calibri"/>
          <w:sz w:val="28"/>
          <w:szCs w:val="28"/>
        </w:rPr>
        <w:t>dog who does not interact with the children</w:t>
      </w:r>
    </w:p>
    <w:p w14:paraId="12EFD542" w14:textId="77777777" w:rsidR="00BD7FF1" w:rsidRDefault="00BD7FF1">
      <w:pPr>
        <w:widowControl w:val="0"/>
        <w:autoSpaceDE w:val="0"/>
        <w:ind w:right="-720"/>
        <w:rPr>
          <w:rFonts w:ascii="Calibri" w:hAnsi="Calibri" w:cs="Calibri"/>
          <w:sz w:val="28"/>
          <w:szCs w:val="28"/>
        </w:rPr>
      </w:pPr>
    </w:p>
    <w:p w14:paraId="15D4F10A" w14:textId="77777777" w:rsidR="00BD7FF1" w:rsidRDefault="0067089A">
      <w:pPr>
        <w:pStyle w:val="Heading1"/>
      </w:pPr>
      <w:r>
        <w:t xml:space="preserve">Photography, Videotaping and Surveillance </w:t>
      </w:r>
      <w:r>
        <w:rPr>
          <w:shd w:val="clear" w:color="auto" w:fill="00FF00"/>
        </w:rPr>
        <w:t>(WAC 110-300-0450)</w:t>
      </w:r>
    </w:p>
    <w:p w14:paraId="252FB89E" w14:textId="77777777" w:rsidR="00BD7FF1" w:rsidRDefault="0067089A">
      <w:pPr>
        <w:widowControl w:val="0"/>
        <w:autoSpaceDE w:val="0"/>
        <w:ind w:left="720" w:right="-720"/>
      </w:pPr>
      <w:r>
        <w:rPr>
          <w:rFonts w:ascii="Calibri" w:hAnsi="Calibri" w:cs="Calibri"/>
          <w:noProof/>
          <w:sz w:val="28"/>
          <w:szCs w:val="28"/>
        </w:rPr>
        <mc:AlternateContent>
          <mc:Choice Requires="wps">
            <w:drawing>
              <wp:anchor distT="0" distB="0" distL="114300" distR="114300" simplePos="0" relativeHeight="251748352" behindDoc="0" locked="0" layoutInCell="1" allowOverlap="1" wp14:anchorId="74A8587E" wp14:editId="7957E044">
                <wp:simplePos x="0" y="0"/>
                <wp:positionH relativeFrom="column">
                  <wp:posOffset>77467</wp:posOffset>
                </wp:positionH>
                <wp:positionV relativeFrom="paragraph">
                  <wp:posOffset>19687</wp:posOffset>
                </wp:positionV>
                <wp:extent cx="225427" cy="225427"/>
                <wp:effectExtent l="0" t="0" r="22223" b="60323"/>
                <wp:wrapNone/>
                <wp:docPr id="22" name="Rectangle 10"/>
                <wp:cNvGraphicFramePr/>
                <a:graphic xmlns:a="http://schemas.openxmlformats.org/drawingml/2006/main">
                  <a:graphicData uri="http://schemas.microsoft.com/office/word/2010/wordprocessingShape">
                    <wps:wsp>
                      <wps:cNvSpPr/>
                      <wps:spPr>
                        <a:xfrm>
                          <a:off x="0" y="0"/>
                          <a:ext cx="225427" cy="225427"/>
                        </a:xfrm>
                        <a:prstGeom prst="rect">
                          <a:avLst/>
                        </a:prstGeom>
                        <a:solidFill>
                          <a:srgbClr val="FFFFFF"/>
                        </a:solidFill>
                        <a:ln w="9528" cap="flat">
                          <a:solidFill>
                            <a:srgbClr val="000000"/>
                          </a:solidFill>
                          <a:prstDash val="solid"/>
                          <a:miter/>
                        </a:ln>
                        <a:effectLst>
                          <a:outerShdw dist="22997" dir="5400000" algn="tl">
                            <a:srgbClr val="000000">
                              <a:alpha val="35000"/>
                            </a:srgbClr>
                          </a:outerShdw>
                        </a:effectLst>
                      </wps:spPr>
                      <wps:bodyPr lIns="0" tIns="0" rIns="0" bIns="0"/>
                    </wps:wsp>
                  </a:graphicData>
                </a:graphic>
              </wp:anchor>
            </w:drawing>
          </mc:Choice>
          <mc:Fallback>
            <w:pict>
              <v:rect w14:anchorId="7DB18D6D" id="Rectangle 10" o:spid="_x0000_s1026" style="position:absolute;margin-left:6.1pt;margin-top:1.55pt;width:17.75pt;height:17.75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" strokeweight=".26467mm">
                <v:shadow on="t" color="black" opacity="22937f" origin="-.5,-.5" offset="0,.63881mm"/>
                <v:textbox inset="0,0,0,0"/>
              </v:rect>
            </w:pict>
          </mc:Fallback>
        </mc:AlternateContent>
      </w:r>
      <w:r>
        <w:rPr>
          <w:rFonts w:ascii="Calibri" w:hAnsi="Calibri" w:cs="Calibri"/>
          <w:sz w:val="28"/>
          <w:szCs w:val="28"/>
        </w:rPr>
        <w:t xml:space="preserve">I </w:t>
      </w:r>
      <w:r>
        <w:rPr>
          <w:rFonts w:ascii="Calibri" w:hAnsi="Calibri" w:cs="Calibri"/>
          <w:sz w:val="28"/>
          <w:szCs w:val="28"/>
          <w:u w:val="single"/>
        </w:rPr>
        <w:t>do take pictures of the children for facility use only</w:t>
      </w:r>
    </w:p>
    <w:p w14:paraId="32CA50C7" w14:textId="77777777" w:rsidR="00BD7FF1" w:rsidRDefault="0067089A">
      <w:pPr>
        <w:widowControl w:val="0"/>
        <w:autoSpaceDE w:val="0"/>
        <w:ind w:left="720" w:right="-720"/>
      </w:pPr>
      <w:r>
        <w:rPr>
          <w:rFonts w:ascii="Calibri" w:hAnsi="Calibri" w:cs="Calibri"/>
          <w:noProof/>
          <w:sz w:val="28"/>
          <w:szCs w:val="28"/>
        </w:rPr>
        <mc:AlternateContent>
          <mc:Choice Requires="wps">
            <w:drawing>
              <wp:anchor distT="0" distB="0" distL="114300" distR="114300" simplePos="0" relativeHeight="251751424" behindDoc="0" locked="0" layoutInCell="1" allowOverlap="1" wp14:anchorId="3B4392B4" wp14:editId="2A5FE2ED">
                <wp:simplePos x="0" y="0"/>
                <wp:positionH relativeFrom="column">
                  <wp:posOffset>77467</wp:posOffset>
                </wp:positionH>
                <wp:positionV relativeFrom="paragraph">
                  <wp:posOffset>19687</wp:posOffset>
                </wp:positionV>
                <wp:extent cx="225427" cy="225427"/>
                <wp:effectExtent l="0" t="0" r="22223" b="60323"/>
                <wp:wrapNone/>
                <wp:docPr id="23" name="Rectangle 10"/>
                <wp:cNvGraphicFramePr/>
                <a:graphic xmlns:a="http://schemas.openxmlformats.org/drawingml/2006/main">
                  <a:graphicData uri="http://schemas.microsoft.com/office/word/2010/wordprocessingShape">
                    <wps:wsp>
                      <wps:cNvSpPr/>
                      <wps:spPr>
                        <a:xfrm>
                          <a:off x="0" y="0"/>
                          <a:ext cx="225427" cy="225427"/>
                        </a:xfrm>
                        <a:prstGeom prst="rect">
                          <a:avLst/>
                        </a:prstGeom>
                        <a:solidFill>
                          <a:srgbClr val="FFFFFF"/>
                        </a:solidFill>
                        <a:ln w="9528" cap="flat">
                          <a:solidFill>
                            <a:srgbClr val="000000"/>
                          </a:solidFill>
                          <a:prstDash val="solid"/>
                          <a:miter/>
                        </a:ln>
                        <a:effectLst>
                          <a:outerShdw dist="22997" dir="5400000" algn="tl">
                            <a:srgbClr val="000000">
                              <a:alpha val="35000"/>
                            </a:srgbClr>
                          </a:outerShdw>
                        </a:effectLst>
                      </wps:spPr>
                      <wps:bodyPr lIns="0" tIns="0" rIns="0" bIns="0"/>
                    </wps:wsp>
                  </a:graphicData>
                </a:graphic>
              </wp:anchor>
            </w:drawing>
          </mc:Choice>
          <mc:Fallback>
            <w:pict>
              <v:rect w14:anchorId="74A53746" id="Rectangle 10" o:spid="_x0000_s1026" style="position:absolute;margin-left:6.1pt;margin-top:1.55pt;width:17.75pt;height:17.75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" strokeweight=".26467mm">
                <v:shadow on="t" color="black" opacity="22937f" origin="-.5,-.5" offset="0,.63881mm"/>
                <v:textbox inset="0,0,0,0"/>
              </v:rect>
            </w:pict>
          </mc:Fallback>
        </mc:AlternateContent>
      </w:r>
      <w:r>
        <w:rPr>
          <w:rFonts w:ascii="Calibri" w:hAnsi="Calibri" w:cs="Calibri"/>
          <w:sz w:val="28"/>
          <w:szCs w:val="28"/>
        </w:rPr>
        <w:t xml:space="preserve">I </w:t>
      </w:r>
      <w:r>
        <w:rPr>
          <w:rFonts w:ascii="Calibri" w:hAnsi="Calibri" w:cs="Calibri"/>
          <w:sz w:val="28"/>
          <w:szCs w:val="28"/>
          <w:u w:val="single"/>
        </w:rPr>
        <w:t>do take pictures of the children for social media post</w:t>
      </w:r>
    </w:p>
    <w:p w14:paraId="3B7687DF" w14:textId="77777777" w:rsidR="00BD7FF1" w:rsidRDefault="00BD7FF1" w:rsidP="00FD0A1F">
      <w:pPr>
        <w:widowControl w:val="0"/>
        <w:autoSpaceDE w:val="0"/>
        <w:ind w:right="-720"/>
        <w:rPr>
          <w:rFonts w:ascii="Calibri" w:hAnsi="Calibri" w:cs="Calibri"/>
          <w:sz w:val="28"/>
          <w:szCs w:val="28"/>
        </w:rPr>
      </w:pPr>
    </w:p>
    <w:p w14:paraId="4D4748A8" w14:textId="77777777" w:rsidR="00BD7FF1" w:rsidRDefault="0067089A">
      <w:pPr>
        <w:widowControl w:val="0"/>
        <w:autoSpaceDE w:val="0"/>
        <w:ind w:left="720" w:right="-720"/>
      </w:pPr>
      <w:r>
        <w:rPr>
          <w:rFonts w:ascii="Calibri" w:hAnsi="Calibri" w:cs="Calibri"/>
          <w:noProof/>
          <w:sz w:val="28"/>
          <w:szCs w:val="28"/>
        </w:rPr>
        <mc:AlternateContent>
          <mc:Choice Requires="wps">
            <w:drawing>
              <wp:anchor distT="0" distB="0" distL="114300" distR="114300" simplePos="0" relativeHeight="251757568" behindDoc="0" locked="0" layoutInCell="1" allowOverlap="1" wp14:anchorId="252B752A" wp14:editId="0F3A98EA">
                <wp:simplePos x="0" y="0"/>
                <wp:positionH relativeFrom="column">
                  <wp:posOffset>77467</wp:posOffset>
                </wp:positionH>
                <wp:positionV relativeFrom="paragraph">
                  <wp:posOffset>19687</wp:posOffset>
                </wp:positionV>
                <wp:extent cx="225427" cy="225427"/>
                <wp:effectExtent l="0" t="0" r="22223" b="60323"/>
                <wp:wrapNone/>
                <wp:docPr id="25" name="Rectangle 10"/>
                <wp:cNvGraphicFramePr/>
                <a:graphic xmlns:a="http://schemas.openxmlformats.org/drawingml/2006/main">
                  <a:graphicData uri="http://schemas.microsoft.com/office/word/2010/wordprocessingShape">
                    <wps:wsp>
                      <wps:cNvSpPr/>
                      <wps:spPr>
                        <a:xfrm>
                          <a:off x="0" y="0"/>
                          <a:ext cx="225427" cy="225427"/>
                        </a:xfrm>
                        <a:prstGeom prst="rect">
                          <a:avLst/>
                        </a:prstGeom>
                        <a:solidFill>
                          <a:srgbClr val="FFFFFF"/>
                        </a:solidFill>
                        <a:ln w="9528" cap="flat">
                          <a:solidFill>
                            <a:srgbClr val="000000"/>
                          </a:solidFill>
                          <a:prstDash val="solid"/>
                          <a:miter/>
                        </a:ln>
                        <a:effectLst>
                          <a:outerShdw dist="22997" dir="5400000" algn="tl">
                            <a:srgbClr val="000000">
                              <a:alpha val="35000"/>
                            </a:srgbClr>
                          </a:outerShdw>
                        </a:effectLst>
                      </wps:spPr>
                      <wps:bodyPr lIns="0" tIns="0" rIns="0" bIns="0"/>
                    </wps:wsp>
                  </a:graphicData>
                </a:graphic>
              </wp:anchor>
            </w:drawing>
          </mc:Choice>
          <mc:Fallback>
            <w:pict>
              <v:rect w14:anchorId="62A6C557" id="Rectangle 10" o:spid="_x0000_s1026" style="position:absolute;margin-left:6.1pt;margin-top:1.55pt;width:17.75pt;height:17.75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" strokeweight=".26467mm">
                <v:shadow on="t" color="black" opacity="22937f" origin="-.5,-.5" offset="0,.63881mm"/>
                <v:textbox inset="0,0,0,0"/>
              </v:rect>
            </w:pict>
          </mc:Fallback>
        </mc:AlternateContent>
      </w:r>
      <w:r>
        <w:rPr>
          <w:rFonts w:ascii="Calibri" w:hAnsi="Calibri" w:cs="Calibri"/>
          <w:sz w:val="28"/>
          <w:szCs w:val="28"/>
        </w:rPr>
        <w:t xml:space="preserve">I </w:t>
      </w:r>
      <w:r>
        <w:rPr>
          <w:rFonts w:ascii="Calibri" w:hAnsi="Calibri" w:cs="Calibri"/>
          <w:sz w:val="28"/>
          <w:szCs w:val="28"/>
          <w:u w:val="single"/>
        </w:rPr>
        <w:t>do take videos of the children for facility use only</w:t>
      </w:r>
    </w:p>
    <w:p w14:paraId="449C7240" w14:textId="36AA5DBB" w:rsidR="00BD7FF1" w:rsidRDefault="0067089A" w:rsidP="00FD0A1F">
      <w:pPr>
        <w:widowControl w:val="0"/>
        <w:autoSpaceDE w:val="0"/>
        <w:ind w:left="720" w:right="-720"/>
      </w:pPr>
      <w:r>
        <w:rPr>
          <w:rFonts w:ascii="Calibri" w:hAnsi="Calibri" w:cs="Calibri"/>
          <w:noProof/>
          <w:sz w:val="28"/>
          <w:szCs w:val="28"/>
        </w:rPr>
        <mc:AlternateContent>
          <mc:Choice Requires="wps">
            <w:drawing>
              <wp:anchor distT="0" distB="0" distL="114300" distR="114300" simplePos="0" relativeHeight="251759616" behindDoc="0" locked="0" layoutInCell="1" allowOverlap="1" wp14:anchorId="5608F584" wp14:editId="30BF9EBF">
                <wp:simplePos x="0" y="0"/>
                <wp:positionH relativeFrom="column">
                  <wp:posOffset>77467</wp:posOffset>
                </wp:positionH>
                <wp:positionV relativeFrom="paragraph">
                  <wp:posOffset>19687</wp:posOffset>
                </wp:positionV>
                <wp:extent cx="225427" cy="225427"/>
                <wp:effectExtent l="0" t="0" r="22223" b="60323"/>
                <wp:wrapNone/>
                <wp:docPr id="26" name="Rectangle 10"/>
                <wp:cNvGraphicFramePr/>
                <a:graphic xmlns:a="http://schemas.openxmlformats.org/drawingml/2006/main">
                  <a:graphicData uri="http://schemas.microsoft.com/office/word/2010/wordprocessingShape">
                    <wps:wsp>
                      <wps:cNvSpPr/>
                      <wps:spPr>
                        <a:xfrm>
                          <a:off x="0" y="0"/>
                          <a:ext cx="225427" cy="225427"/>
                        </a:xfrm>
                        <a:prstGeom prst="rect">
                          <a:avLst/>
                        </a:prstGeom>
                        <a:solidFill>
                          <a:srgbClr val="FFFFFF"/>
                        </a:solidFill>
                        <a:ln w="9528" cap="flat">
                          <a:solidFill>
                            <a:srgbClr val="000000"/>
                          </a:solidFill>
                          <a:prstDash val="solid"/>
                          <a:miter/>
                        </a:ln>
                        <a:effectLst>
                          <a:outerShdw dist="22997" dir="5400000" algn="tl">
                            <a:srgbClr val="000000">
                              <a:alpha val="35000"/>
                            </a:srgbClr>
                          </a:outerShdw>
                        </a:effectLst>
                      </wps:spPr>
                      <wps:bodyPr lIns="0" tIns="0" rIns="0" bIns="0"/>
                    </wps:wsp>
                  </a:graphicData>
                </a:graphic>
              </wp:anchor>
            </w:drawing>
          </mc:Choice>
          <mc:Fallback>
            <w:pict>
              <v:rect w14:anchorId="3740BD4D" id="Rectangle 10" o:spid="_x0000_s1026" style="position:absolute;margin-left:6.1pt;margin-top:1.55pt;width:17.75pt;height:17.75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" strokeweight=".26467mm">
                <v:shadow on="t" color="black" opacity="22937f" origin="-.5,-.5" offset="0,.63881mm"/>
                <v:textbox inset="0,0,0,0"/>
              </v:rect>
            </w:pict>
          </mc:Fallback>
        </mc:AlternateContent>
      </w:r>
      <w:r>
        <w:rPr>
          <w:rFonts w:ascii="Calibri" w:hAnsi="Calibri" w:cs="Calibri"/>
          <w:sz w:val="28"/>
          <w:szCs w:val="28"/>
        </w:rPr>
        <w:t xml:space="preserve">I </w:t>
      </w:r>
      <w:r>
        <w:rPr>
          <w:rFonts w:ascii="Calibri" w:hAnsi="Calibri" w:cs="Calibri"/>
          <w:sz w:val="28"/>
          <w:szCs w:val="28"/>
          <w:u w:val="single"/>
        </w:rPr>
        <w:t>do take pictures of the children for social media post</w:t>
      </w:r>
    </w:p>
    <w:p w14:paraId="40D7E2CF" w14:textId="77777777" w:rsidR="00BD7FF1" w:rsidRDefault="00BD7FF1">
      <w:pPr>
        <w:widowControl w:val="0"/>
        <w:autoSpaceDE w:val="0"/>
        <w:ind w:left="720" w:right="-720"/>
        <w:rPr>
          <w:rFonts w:ascii="Calibri" w:hAnsi="Calibri" w:cs="Calibri"/>
          <w:sz w:val="28"/>
          <w:szCs w:val="28"/>
        </w:rPr>
      </w:pPr>
    </w:p>
    <w:p w14:paraId="3524E5B5" w14:textId="77777777" w:rsidR="00BD7FF1" w:rsidRDefault="0067089A">
      <w:pPr>
        <w:widowControl w:val="0"/>
        <w:autoSpaceDE w:val="0"/>
        <w:ind w:left="720" w:right="-720"/>
      </w:pPr>
      <w:r>
        <w:rPr>
          <w:rFonts w:ascii="Calibri" w:hAnsi="Calibri" w:cs="Calibri"/>
          <w:noProof/>
          <w:sz w:val="28"/>
          <w:szCs w:val="28"/>
        </w:rPr>
        <mc:AlternateContent>
          <mc:Choice Requires="wps">
            <w:drawing>
              <wp:anchor distT="0" distB="0" distL="114300" distR="114300" simplePos="0" relativeHeight="251763712" behindDoc="0" locked="0" layoutInCell="1" allowOverlap="1" wp14:anchorId="25BAA1FE" wp14:editId="03E5641F">
                <wp:simplePos x="0" y="0"/>
                <wp:positionH relativeFrom="column">
                  <wp:posOffset>77467</wp:posOffset>
                </wp:positionH>
                <wp:positionV relativeFrom="paragraph">
                  <wp:posOffset>19687</wp:posOffset>
                </wp:positionV>
                <wp:extent cx="225427" cy="225427"/>
                <wp:effectExtent l="0" t="0" r="22223" b="60323"/>
                <wp:wrapNone/>
                <wp:docPr id="29" name="Rectangle 10"/>
                <wp:cNvGraphicFramePr/>
                <a:graphic xmlns:a="http://schemas.openxmlformats.org/drawingml/2006/main">
                  <a:graphicData uri="http://schemas.microsoft.com/office/word/2010/wordprocessingShape">
                    <wps:wsp>
                      <wps:cNvSpPr/>
                      <wps:spPr>
                        <a:xfrm>
                          <a:off x="0" y="0"/>
                          <a:ext cx="225427" cy="225427"/>
                        </a:xfrm>
                        <a:prstGeom prst="rect">
                          <a:avLst/>
                        </a:prstGeom>
                        <a:solidFill>
                          <a:srgbClr val="FFFFFF"/>
                        </a:solidFill>
                        <a:ln w="9528" cap="flat">
                          <a:solidFill>
                            <a:srgbClr val="000000"/>
                          </a:solidFill>
                          <a:prstDash val="solid"/>
                          <a:miter/>
                        </a:ln>
                        <a:effectLst>
                          <a:outerShdw dist="22997" dir="5400000" algn="tl">
                            <a:srgbClr val="000000">
                              <a:alpha val="35000"/>
                            </a:srgbClr>
                          </a:outerShdw>
                        </a:effectLst>
                      </wps:spPr>
                      <wps:bodyPr lIns="0" tIns="0" rIns="0" bIns="0"/>
                    </wps:wsp>
                  </a:graphicData>
                </a:graphic>
              </wp:anchor>
            </w:drawing>
          </mc:Choice>
          <mc:Fallback>
            <w:pict>
              <v:rect w14:anchorId="02C99A6A" id="Rectangle 10" o:spid="_x0000_s1026" style="position:absolute;margin-left:6.1pt;margin-top:1.55pt;width:17.75pt;height:17.75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" strokeweight=".26467mm">
                <v:shadow on="t" color="black" opacity="22937f" origin="-.5,-.5" offset="0,.63881mm"/>
                <v:textbox inset="0,0,0,0"/>
              </v:rect>
            </w:pict>
          </mc:Fallback>
        </mc:AlternateContent>
      </w:r>
      <w:r>
        <w:rPr>
          <w:rFonts w:ascii="Calibri" w:hAnsi="Calibri" w:cs="Calibri"/>
          <w:sz w:val="28"/>
          <w:szCs w:val="28"/>
        </w:rPr>
        <w:t xml:space="preserve">I </w:t>
      </w:r>
      <w:r>
        <w:rPr>
          <w:rFonts w:ascii="Calibri" w:hAnsi="Calibri" w:cs="Calibri"/>
          <w:sz w:val="28"/>
          <w:szCs w:val="28"/>
          <w:u w:val="single"/>
        </w:rPr>
        <w:t>do not</w:t>
      </w:r>
      <w:r>
        <w:rPr>
          <w:rFonts w:ascii="Calibri" w:hAnsi="Calibri" w:cs="Calibri"/>
          <w:sz w:val="28"/>
          <w:szCs w:val="28"/>
        </w:rPr>
        <w:t xml:space="preserve"> have surveillance video</w:t>
      </w:r>
    </w:p>
    <w:p w14:paraId="638D27AB" w14:textId="77777777" w:rsidR="00BD7FF1" w:rsidRDefault="00BD7FF1">
      <w:pPr>
        <w:widowControl w:val="0"/>
        <w:autoSpaceDE w:val="0"/>
        <w:ind w:right="-720"/>
        <w:rPr>
          <w:rFonts w:ascii="Calibri" w:hAnsi="Calibri" w:cs="Calibri"/>
          <w:sz w:val="28"/>
          <w:szCs w:val="28"/>
        </w:rPr>
      </w:pPr>
    </w:p>
    <w:p w14:paraId="0F366D67" w14:textId="6CEBBE18" w:rsidR="00BD7FF1" w:rsidRDefault="006B0E8B">
      <w:pPr>
        <w:widowControl w:val="0"/>
        <w:autoSpaceDE w:val="0"/>
        <w:ind w:right="-720"/>
        <w:rPr>
          <w:rFonts w:ascii="Calibri" w:hAnsi="Calibri" w:cs="Calibri"/>
          <w:sz w:val="28"/>
          <w:szCs w:val="28"/>
        </w:rPr>
      </w:pPr>
      <w:r>
        <w:rPr>
          <w:rFonts w:ascii="Calibri" w:hAnsi="Calibri" w:cs="Calibri"/>
          <w:sz w:val="28"/>
          <w:szCs w:val="28"/>
        </w:rPr>
        <w:lastRenderedPageBreak/>
        <w:t xml:space="preserve">Please be sure to sign your preference </w:t>
      </w:r>
      <w:r w:rsidR="006F615D">
        <w:rPr>
          <w:rFonts w:ascii="Calibri" w:hAnsi="Calibri" w:cs="Calibri"/>
          <w:sz w:val="28"/>
          <w:szCs w:val="28"/>
        </w:rPr>
        <w:t>for these areas on the permission form</w:t>
      </w:r>
    </w:p>
    <w:p w14:paraId="360FD260" w14:textId="77777777" w:rsidR="00BD7FF1" w:rsidRDefault="0067089A">
      <w:pPr>
        <w:pStyle w:val="Heading1"/>
      </w:pPr>
      <w:bookmarkStart w:id="75" w:name="_Toc414879618"/>
      <w:r>
        <w:t xml:space="preserve">Prohibited Substances: Tobacco, Vaping, Cannabis, Alcohol and Illegal drugs </w:t>
      </w:r>
      <w:r>
        <w:rPr>
          <w:rFonts w:cs="Calibri"/>
          <w:shd w:val="clear" w:color="auto" w:fill="00FF00"/>
        </w:rPr>
        <w:t>(WAC 110-300-0420)</w:t>
      </w:r>
      <w:bookmarkEnd w:id="75"/>
      <w:r>
        <w:rPr>
          <w:rFonts w:cs="Calibri"/>
        </w:rPr>
        <w:tab/>
      </w:r>
    </w:p>
    <w:p w14:paraId="18066B11" w14:textId="77777777" w:rsidR="00BD7FF1" w:rsidRDefault="0067089A">
      <w:pPr>
        <w:widowControl w:val="0"/>
        <w:autoSpaceDE w:val="0"/>
        <w:ind w:right="-720"/>
      </w:pPr>
      <w:r>
        <w:rPr>
          <w:rFonts w:ascii="Calibri" w:hAnsi="Calibri" w:cs="Calibri"/>
          <w:sz w:val="28"/>
          <w:szCs w:val="28"/>
        </w:rPr>
        <w:t>The use and visual possession of tobacco, vaping, cannabis and illegal drugs, in any form</w:t>
      </w:r>
      <w:r>
        <w:rPr>
          <w:rFonts w:ascii="Calibri" w:hAnsi="Calibri"/>
          <w:color w:val="000000"/>
          <w:sz w:val="28"/>
          <w:szCs w:val="28"/>
          <w:shd w:val="clear" w:color="auto" w:fill="FFFFFF"/>
        </w:rPr>
        <w:t xml:space="preserve"> and associated paraphernalia</w:t>
      </w:r>
      <w:r>
        <w:rPr>
          <w:rFonts w:ascii="Calibri" w:hAnsi="Calibri" w:cs="Calibri"/>
          <w:sz w:val="28"/>
          <w:szCs w:val="28"/>
        </w:rPr>
        <w:t xml:space="preserve"> are prohibited on our property during business hours, including, but not limited to: </w:t>
      </w:r>
    </w:p>
    <w:p w14:paraId="49463BE0" w14:textId="77777777" w:rsidR="00BD7FF1" w:rsidRDefault="0067089A">
      <w:pPr>
        <w:widowControl w:val="0"/>
        <w:autoSpaceDE w:val="0"/>
        <w:ind w:left="720" w:right="-720"/>
        <w:rPr>
          <w:rFonts w:ascii="Calibri" w:hAnsi="Calibri" w:cs="Calibri"/>
          <w:sz w:val="28"/>
          <w:szCs w:val="28"/>
        </w:rPr>
      </w:pPr>
      <w:r>
        <w:rPr>
          <w:rFonts w:ascii="Calibri" w:hAnsi="Calibri" w:cs="Calibri"/>
          <w:sz w:val="28"/>
          <w:szCs w:val="28"/>
        </w:rPr>
        <w:t>•</w:t>
      </w:r>
      <w:r>
        <w:rPr>
          <w:rFonts w:ascii="Calibri" w:hAnsi="Calibri" w:cs="Calibri"/>
          <w:sz w:val="28"/>
          <w:szCs w:val="28"/>
        </w:rPr>
        <w:tab/>
        <w:t>Indoor and outdoor licensed space.</w:t>
      </w:r>
    </w:p>
    <w:p w14:paraId="2673CBE8" w14:textId="77777777" w:rsidR="00BD7FF1" w:rsidRDefault="0067089A">
      <w:pPr>
        <w:widowControl w:val="0"/>
        <w:autoSpaceDE w:val="0"/>
        <w:ind w:left="1440" w:right="-720" w:hanging="720"/>
        <w:rPr>
          <w:rFonts w:ascii="Calibri" w:hAnsi="Calibri" w:cs="Calibri"/>
          <w:sz w:val="28"/>
          <w:szCs w:val="28"/>
        </w:rPr>
      </w:pPr>
      <w:r>
        <w:rPr>
          <w:rFonts w:ascii="Calibri" w:hAnsi="Calibri" w:cs="Calibri"/>
          <w:sz w:val="28"/>
          <w:szCs w:val="28"/>
        </w:rPr>
        <w:t>•</w:t>
      </w:r>
      <w:r>
        <w:rPr>
          <w:rFonts w:ascii="Calibri" w:hAnsi="Calibri" w:cs="Calibri"/>
          <w:sz w:val="28"/>
          <w:szCs w:val="28"/>
        </w:rPr>
        <w:tab/>
        <w:t xml:space="preserve">Within twenty-five feet from any entrance, exit, window, or ventilation intake of the facility, or within view of the children. </w:t>
      </w:r>
    </w:p>
    <w:p w14:paraId="43623A5B" w14:textId="3611F8EB" w:rsidR="00BD7FF1" w:rsidRDefault="0067089A">
      <w:pPr>
        <w:widowControl w:val="0"/>
        <w:autoSpaceDE w:val="0"/>
        <w:ind w:left="720" w:right="-720"/>
        <w:rPr>
          <w:rFonts w:ascii="Calibri" w:hAnsi="Calibri" w:cs="Calibri"/>
          <w:sz w:val="28"/>
          <w:szCs w:val="28"/>
        </w:rPr>
      </w:pPr>
      <w:r>
        <w:rPr>
          <w:rFonts w:ascii="Calibri" w:hAnsi="Calibri" w:cs="Calibri"/>
          <w:sz w:val="28"/>
          <w:szCs w:val="28"/>
        </w:rPr>
        <w:t>•</w:t>
      </w:r>
      <w:r>
        <w:rPr>
          <w:rFonts w:ascii="Calibri" w:hAnsi="Calibri" w:cs="Calibri"/>
          <w:sz w:val="28"/>
          <w:szCs w:val="28"/>
        </w:rPr>
        <w:tab/>
        <w:t xml:space="preserve">In motor vehicles while transporting children, on field trips, to and from school or other </w:t>
      </w:r>
      <w:r w:rsidR="006F615D">
        <w:rPr>
          <w:rFonts w:ascii="Calibri" w:hAnsi="Calibri" w:cs="Calibri"/>
          <w:sz w:val="28"/>
          <w:szCs w:val="28"/>
        </w:rPr>
        <w:t>childcare</w:t>
      </w:r>
      <w:r>
        <w:rPr>
          <w:rFonts w:ascii="Calibri" w:hAnsi="Calibri" w:cs="Calibri"/>
          <w:sz w:val="28"/>
          <w:szCs w:val="28"/>
        </w:rPr>
        <w:t xml:space="preserve"> related activities.</w:t>
      </w:r>
    </w:p>
    <w:p w14:paraId="2A657BF1" w14:textId="77777777" w:rsidR="00BD7FF1" w:rsidRDefault="00BD7FF1">
      <w:pPr>
        <w:widowControl w:val="0"/>
        <w:autoSpaceDE w:val="0"/>
        <w:ind w:right="-720"/>
        <w:rPr>
          <w:rFonts w:ascii="Calibri" w:hAnsi="Calibri" w:cs="Calibri"/>
          <w:sz w:val="28"/>
          <w:szCs w:val="28"/>
        </w:rPr>
      </w:pPr>
    </w:p>
    <w:p w14:paraId="12509FF3"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This policy applies to all persons on the premises, regardless of their purpose for being there.  Scientific evidence has linked respiratory health risks to secondhand smoke.</w:t>
      </w:r>
    </w:p>
    <w:p w14:paraId="3A14E71F" w14:textId="77777777" w:rsidR="00BD7FF1" w:rsidRDefault="00BD7FF1">
      <w:pPr>
        <w:widowControl w:val="0"/>
        <w:autoSpaceDE w:val="0"/>
        <w:ind w:right="-720"/>
        <w:rPr>
          <w:rFonts w:ascii="Calibri" w:hAnsi="Calibri" w:cs="Calibri"/>
          <w:sz w:val="28"/>
          <w:szCs w:val="28"/>
        </w:rPr>
      </w:pPr>
    </w:p>
    <w:p w14:paraId="4EF372CB"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No illegal drugs are allowed on the premises.  Alcohol, vaping and Cannabis may not be consumed during business hours.  The licensee, staff, volunteers, or household members must not, or allow others to:</w:t>
      </w:r>
    </w:p>
    <w:p w14:paraId="6C87AA1D" w14:textId="77777777" w:rsidR="00BD7FF1" w:rsidRDefault="0067089A">
      <w:pPr>
        <w:pStyle w:val="ListParagraph"/>
        <w:numPr>
          <w:ilvl w:val="0"/>
          <w:numId w:val="20"/>
        </w:numPr>
        <w:rPr>
          <w:rFonts w:ascii="Calibri" w:hAnsi="Calibri" w:cs="Calibri"/>
          <w:sz w:val="28"/>
          <w:szCs w:val="28"/>
        </w:rPr>
      </w:pPr>
      <w:r>
        <w:rPr>
          <w:rFonts w:ascii="Calibri" w:hAnsi="Calibri" w:cs="Calibri"/>
          <w:sz w:val="28"/>
          <w:szCs w:val="28"/>
        </w:rPr>
        <w:t>Have or use illegal drugs on the premises.</w:t>
      </w:r>
    </w:p>
    <w:p w14:paraId="2B96089B" w14:textId="77777777" w:rsidR="00BD7FF1" w:rsidRDefault="0067089A">
      <w:pPr>
        <w:pStyle w:val="ListParagraph"/>
        <w:numPr>
          <w:ilvl w:val="0"/>
          <w:numId w:val="20"/>
        </w:numPr>
        <w:rPr>
          <w:rFonts w:ascii="Calibri" w:hAnsi="Calibri" w:cs="Calibri"/>
          <w:sz w:val="28"/>
          <w:szCs w:val="28"/>
        </w:rPr>
      </w:pPr>
      <w:r>
        <w:rPr>
          <w:rFonts w:ascii="Calibri" w:hAnsi="Calibri" w:cs="Calibri"/>
          <w:sz w:val="28"/>
          <w:szCs w:val="28"/>
        </w:rPr>
        <w:t>Consume alcohol or cannabis during operating hours.</w:t>
      </w:r>
    </w:p>
    <w:p w14:paraId="35D4F5B4" w14:textId="77777777" w:rsidR="00BD7FF1" w:rsidRDefault="0067089A">
      <w:pPr>
        <w:pStyle w:val="ListParagraph"/>
        <w:numPr>
          <w:ilvl w:val="0"/>
          <w:numId w:val="20"/>
        </w:numPr>
        <w:rPr>
          <w:rFonts w:ascii="Calibri" w:hAnsi="Calibri" w:cs="Calibri"/>
          <w:sz w:val="28"/>
          <w:szCs w:val="28"/>
        </w:rPr>
      </w:pPr>
      <w:r>
        <w:rPr>
          <w:rFonts w:ascii="Calibri" w:hAnsi="Calibri" w:cs="Calibri"/>
          <w:sz w:val="28"/>
          <w:szCs w:val="28"/>
        </w:rPr>
        <w:t xml:space="preserve"> Be under the influence of alcohol, cannabis in any form, illegal drugs, or misused prescription drugs when working with or in the presence of children in care.</w:t>
      </w:r>
    </w:p>
    <w:p w14:paraId="45E2DA99" w14:textId="77777777" w:rsidR="00BD7FF1" w:rsidRDefault="0067089A">
      <w:pPr>
        <w:pStyle w:val="ListParagraph"/>
        <w:numPr>
          <w:ilvl w:val="0"/>
          <w:numId w:val="20"/>
        </w:numPr>
        <w:rPr>
          <w:rFonts w:ascii="Calibri" w:hAnsi="Calibri" w:cs="Calibri"/>
          <w:sz w:val="28"/>
          <w:szCs w:val="28"/>
        </w:rPr>
      </w:pPr>
      <w:r>
        <w:rPr>
          <w:rFonts w:ascii="Calibri" w:hAnsi="Calibri" w:cs="Calibri"/>
          <w:sz w:val="28"/>
          <w:szCs w:val="28"/>
        </w:rPr>
        <w:t xml:space="preserve">Be impaired as to not be able to respond promptly and care for children. </w:t>
      </w:r>
    </w:p>
    <w:p w14:paraId="2AE9021D" w14:textId="77777777" w:rsidR="00BD7FF1" w:rsidRDefault="0067089A">
      <w:pPr>
        <w:pStyle w:val="ListParagraph"/>
        <w:numPr>
          <w:ilvl w:val="0"/>
          <w:numId w:val="20"/>
        </w:numPr>
        <w:rPr>
          <w:rFonts w:ascii="Calibri" w:hAnsi="Calibri" w:cs="Calibri"/>
          <w:sz w:val="28"/>
          <w:szCs w:val="28"/>
        </w:rPr>
      </w:pPr>
      <w:r>
        <w:rPr>
          <w:rFonts w:ascii="Calibri" w:hAnsi="Calibri" w:cs="Calibri"/>
          <w:sz w:val="28"/>
          <w:szCs w:val="28"/>
        </w:rPr>
        <w:t xml:space="preserve">The licensee must keep and store all alcohol, including closed and open containers, inaccessible to children and out of the view of children. </w:t>
      </w:r>
    </w:p>
    <w:p w14:paraId="4802E6E7" w14:textId="724393BE" w:rsidR="00BD7FF1" w:rsidRDefault="0067089A">
      <w:pPr>
        <w:pStyle w:val="ListParagraph"/>
        <w:widowControl w:val="0"/>
        <w:numPr>
          <w:ilvl w:val="0"/>
          <w:numId w:val="20"/>
        </w:numPr>
        <w:autoSpaceDE w:val="0"/>
        <w:ind w:right="-720"/>
        <w:rPr>
          <w:rFonts w:ascii="Calibri" w:hAnsi="Calibri" w:cs="Calibri"/>
          <w:sz w:val="28"/>
          <w:szCs w:val="28"/>
        </w:rPr>
      </w:pPr>
      <w:r>
        <w:rPr>
          <w:rFonts w:ascii="Calibri" w:hAnsi="Calibri" w:cs="Calibri"/>
          <w:sz w:val="28"/>
          <w:szCs w:val="28"/>
        </w:rPr>
        <w:t xml:space="preserve">Cannabis and/or Cannabis products in a family </w:t>
      </w:r>
      <w:r w:rsidR="00442404">
        <w:rPr>
          <w:rFonts w:ascii="Calibri" w:hAnsi="Calibri" w:cs="Calibri"/>
          <w:sz w:val="28"/>
          <w:szCs w:val="28"/>
        </w:rPr>
        <w:t>childcare</w:t>
      </w:r>
      <w:r>
        <w:rPr>
          <w:rFonts w:ascii="Calibri" w:hAnsi="Calibri" w:cs="Calibri"/>
          <w:sz w:val="28"/>
          <w:szCs w:val="28"/>
        </w:rPr>
        <w:t xml:space="preserve"> home will be stored out of the licensed space and inaccessible to the children.</w:t>
      </w:r>
    </w:p>
    <w:p w14:paraId="326119FD" w14:textId="77777777" w:rsidR="00BD7FF1" w:rsidRDefault="0067089A">
      <w:pPr>
        <w:pStyle w:val="ListParagraph"/>
        <w:widowControl w:val="0"/>
        <w:numPr>
          <w:ilvl w:val="0"/>
          <w:numId w:val="20"/>
        </w:numPr>
        <w:autoSpaceDE w:val="0"/>
        <w:ind w:right="-720"/>
        <w:rPr>
          <w:rFonts w:ascii="Calibri" w:hAnsi="Calibri" w:cs="Calibri"/>
          <w:sz w:val="28"/>
          <w:szCs w:val="28"/>
        </w:rPr>
      </w:pPr>
      <w:r>
        <w:rPr>
          <w:rFonts w:ascii="Calibri" w:hAnsi="Calibri" w:cs="Calibri"/>
          <w:sz w:val="28"/>
          <w:szCs w:val="28"/>
        </w:rPr>
        <w:t>The licensee must keep tobacco and cannabis products, cigarettes, containers holding cigarette butts, lighters, pipes, cigar butts, ashes and residue and all paraphernalia inaccessible to the children.</w:t>
      </w:r>
    </w:p>
    <w:p w14:paraId="522ED23B" w14:textId="77777777" w:rsidR="00BD7FF1" w:rsidRDefault="0067089A">
      <w:pPr>
        <w:pStyle w:val="ListParagraph"/>
        <w:widowControl w:val="0"/>
        <w:numPr>
          <w:ilvl w:val="0"/>
          <w:numId w:val="20"/>
        </w:numPr>
        <w:autoSpaceDE w:val="0"/>
        <w:ind w:right="-720"/>
        <w:rPr>
          <w:rFonts w:ascii="Calibri" w:hAnsi="Calibri" w:cs="Calibri"/>
          <w:sz w:val="28"/>
          <w:szCs w:val="28"/>
        </w:rPr>
      </w:pPr>
      <w:r>
        <w:rPr>
          <w:rFonts w:ascii="Calibri" w:hAnsi="Calibri" w:cs="Calibri"/>
          <w:sz w:val="28"/>
          <w:szCs w:val="28"/>
        </w:rPr>
        <w:t xml:space="preserve">All vaping devises will be stored inaccessible to children and out of the view of children. </w:t>
      </w:r>
    </w:p>
    <w:p w14:paraId="6943FAAC" w14:textId="77777777" w:rsidR="00BD7FF1" w:rsidRDefault="0067089A">
      <w:pPr>
        <w:pStyle w:val="ListParagraph"/>
        <w:numPr>
          <w:ilvl w:val="0"/>
          <w:numId w:val="20"/>
        </w:numPr>
        <w:shd w:val="clear" w:color="auto" w:fill="FFFFFF"/>
      </w:pPr>
      <w:r>
        <w:rPr>
          <w:rFonts w:ascii="Calibri" w:hAnsi="Calibri" w:cs="Calibri"/>
          <w:color w:val="000000"/>
          <w:sz w:val="28"/>
          <w:szCs w:val="28"/>
        </w:rPr>
        <w:t xml:space="preserve">Smoking or vaping tobacco products that are used during business hours must not be in a "public place" or "place of employment," as defined in </w:t>
      </w:r>
      <w:r>
        <w:rPr>
          <w:rFonts w:ascii="Calibri" w:hAnsi="Calibri" w:cs="Calibri"/>
          <w:color w:val="000000"/>
          <w:sz w:val="28"/>
          <w:szCs w:val="28"/>
        </w:rPr>
        <w:lastRenderedPageBreak/>
        <w:t>RCW </w:t>
      </w:r>
      <w:hyperlink r:id="rId19" w:history="1">
        <w:r>
          <w:rPr>
            <w:rFonts w:ascii="Calibri" w:hAnsi="Calibri" w:cs="Calibri"/>
            <w:b/>
            <w:bCs/>
            <w:color w:val="7DAB8A"/>
            <w:sz w:val="28"/>
            <w:szCs w:val="28"/>
            <w:u w:val="single"/>
          </w:rPr>
          <w:t>70.160.020</w:t>
        </w:r>
      </w:hyperlink>
      <w:r>
        <w:rPr>
          <w:rFonts w:ascii="Calibri" w:hAnsi="Calibri" w:cs="Calibri"/>
          <w:color w:val="000000"/>
          <w:sz w:val="28"/>
          <w:szCs w:val="28"/>
        </w:rPr>
        <w:t>., in a motor vehicles used to transport enrolled children. Used by any provider who is supervising children, including during field trips, and cannot be within twenty-five feet from entrances, exits, operable windows, and vents, pursuant to RCW </w:t>
      </w:r>
      <w:hyperlink r:id="rId20" w:history="1">
        <w:r>
          <w:rPr>
            <w:rFonts w:ascii="Calibri" w:hAnsi="Calibri" w:cs="Calibri"/>
            <w:b/>
            <w:bCs/>
            <w:color w:val="7DAB8A"/>
            <w:sz w:val="28"/>
            <w:szCs w:val="28"/>
            <w:u w:val="single"/>
          </w:rPr>
          <w:t>70.160.075</w:t>
        </w:r>
      </w:hyperlink>
      <w:r>
        <w:rPr>
          <w:rFonts w:ascii="Calibri" w:hAnsi="Calibri" w:cs="Calibri"/>
          <w:color w:val="000000"/>
          <w:sz w:val="28"/>
          <w:szCs w:val="28"/>
        </w:rPr>
        <w:t>.</w:t>
      </w:r>
    </w:p>
    <w:p w14:paraId="6FF47F22" w14:textId="77777777" w:rsidR="00BD7FF1" w:rsidRDefault="00BD7FF1">
      <w:pPr>
        <w:rPr>
          <w:rFonts w:ascii="Calibri" w:hAnsi="Calibri" w:cs="Calibri"/>
          <w:b/>
          <w:kern w:val="3"/>
          <w:sz w:val="28"/>
          <w:szCs w:val="28"/>
        </w:rPr>
      </w:pPr>
    </w:p>
    <w:p w14:paraId="11BE35B6" w14:textId="77777777" w:rsidR="00BD7FF1" w:rsidRDefault="0067089A">
      <w:pPr>
        <w:pStyle w:val="Heading1"/>
      </w:pPr>
      <w:bookmarkStart w:id="76" w:name="_Toc414879620"/>
      <w:r>
        <w:t>Guns or Weapons</w:t>
      </w:r>
      <w:r>
        <w:rPr>
          <w:rFonts w:ascii="Calibri" w:hAnsi="Calibri" w:cs="Calibri"/>
          <w:szCs w:val="28"/>
        </w:rPr>
        <w:t xml:space="preserve"> </w:t>
      </w:r>
      <w:r>
        <w:rPr>
          <w:rFonts w:ascii="Calibri" w:hAnsi="Calibri" w:cs="Calibri"/>
          <w:szCs w:val="28"/>
          <w:shd w:val="clear" w:color="auto" w:fill="00FF00"/>
        </w:rPr>
        <w:t>(WAC 110-300-0165)</w:t>
      </w:r>
      <w:bookmarkEnd w:id="76"/>
    </w:p>
    <w:p w14:paraId="491F526B" w14:textId="77777777" w:rsidR="00BD7FF1" w:rsidRDefault="00BD7FF1">
      <w:pPr>
        <w:widowControl w:val="0"/>
        <w:autoSpaceDE w:val="0"/>
        <w:ind w:left="720" w:right="-720"/>
        <w:rPr>
          <w:rFonts w:ascii="Calibri" w:hAnsi="Calibri" w:cs="Calibri"/>
          <w:sz w:val="28"/>
          <w:szCs w:val="28"/>
        </w:rPr>
      </w:pPr>
    </w:p>
    <w:p w14:paraId="51A9C1C4" w14:textId="72B9037F" w:rsidR="00BD7FF1" w:rsidRDefault="0067089A">
      <w:pPr>
        <w:widowControl w:val="0"/>
        <w:autoSpaceDE w:val="0"/>
        <w:ind w:left="720" w:right="-720"/>
        <w:rPr>
          <w:rFonts w:ascii="Calibri" w:hAnsi="Calibri" w:cs="Calibri"/>
          <w:sz w:val="28"/>
          <w:szCs w:val="28"/>
        </w:rPr>
      </w:pPr>
      <w:r>
        <w:rPr>
          <w:rFonts w:ascii="Calibri" w:hAnsi="Calibri" w:cs="Calibri"/>
          <w:noProof/>
          <w:sz w:val="28"/>
          <w:szCs w:val="28"/>
        </w:rPr>
        <mc:AlternateContent>
          <mc:Choice Requires="wps">
            <w:drawing>
              <wp:anchor distT="0" distB="0" distL="114300" distR="114300" simplePos="0" relativeHeight="251695104" behindDoc="0" locked="0" layoutInCell="1" allowOverlap="1" wp14:anchorId="123E9A62" wp14:editId="06B56005">
                <wp:simplePos x="0" y="0"/>
                <wp:positionH relativeFrom="column">
                  <wp:posOffset>77467</wp:posOffset>
                </wp:positionH>
                <wp:positionV relativeFrom="paragraph">
                  <wp:posOffset>19687</wp:posOffset>
                </wp:positionV>
                <wp:extent cx="225427" cy="225427"/>
                <wp:effectExtent l="0" t="0" r="22223" b="60323"/>
                <wp:wrapNone/>
                <wp:docPr id="30" name="Rectangle 10"/>
                <wp:cNvGraphicFramePr/>
                <a:graphic xmlns:a="http://schemas.openxmlformats.org/drawingml/2006/main">
                  <a:graphicData uri="http://schemas.microsoft.com/office/word/2010/wordprocessingShape">
                    <wps:wsp>
                      <wps:cNvSpPr/>
                      <wps:spPr>
                        <a:xfrm>
                          <a:off x="0" y="0"/>
                          <a:ext cx="225427" cy="225427"/>
                        </a:xfrm>
                        <a:prstGeom prst="rect">
                          <a:avLst/>
                        </a:prstGeom>
                        <a:solidFill>
                          <a:srgbClr val="FFFFFF"/>
                        </a:solidFill>
                        <a:ln w="9528" cap="flat">
                          <a:solidFill>
                            <a:srgbClr val="000000"/>
                          </a:solidFill>
                          <a:prstDash val="solid"/>
                          <a:miter/>
                        </a:ln>
                        <a:effectLst>
                          <a:outerShdw dist="22997" dir="5400000" algn="tl">
                            <a:srgbClr val="000000">
                              <a:alpha val="35000"/>
                            </a:srgbClr>
                          </a:outerShdw>
                        </a:effectLst>
                      </wps:spPr>
                      <wps:bodyPr lIns="0" tIns="0" rIns="0" bIns="0"/>
                    </wps:wsp>
                  </a:graphicData>
                </a:graphic>
              </wp:anchor>
            </w:drawing>
          </mc:Choice>
          <mc:Fallback>
            <w:pict>
              <v:rect w14:anchorId="0655789B" id="Rectangle 10" o:spid="_x0000_s1026" style="position:absolute;margin-left:6.1pt;margin-top:1.55pt;width:17.75pt;height:17.7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" strokeweight=".26467mm">
                <v:shadow on="t" color="black" opacity="22937f" origin="-.5,-.5" offset="0,.63881mm"/>
                <v:textbox inset="0,0,0,0"/>
              </v:rect>
            </w:pict>
          </mc:Fallback>
        </mc:AlternateContent>
      </w:r>
      <w:r>
        <w:rPr>
          <w:rFonts w:ascii="Calibri" w:hAnsi="Calibri" w:cs="Calibri"/>
          <w:sz w:val="28"/>
          <w:szCs w:val="28"/>
        </w:rPr>
        <w:t xml:space="preserve"> I </w:t>
      </w:r>
      <w:r>
        <w:rPr>
          <w:rFonts w:ascii="Calibri" w:hAnsi="Calibri" w:cs="Calibri"/>
          <w:sz w:val="28"/>
          <w:szCs w:val="28"/>
          <w:u w:val="single"/>
        </w:rPr>
        <w:t>do not</w:t>
      </w:r>
      <w:r>
        <w:rPr>
          <w:rFonts w:ascii="Calibri" w:hAnsi="Calibri" w:cs="Calibri"/>
          <w:sz w:val="28"/>
          <w:szCs w:val="28"/>
        </w:rPr>
        <w:t xml:space="preserve"> have any guns, weapons or ammunition in my home</w:t>
      </w:r>
    </w:p>
    <w:p w14:paraId="5EA7A5F3" w14:textId="77777777" w:rsidR="005F4C38" w:rsidRPr="005F4C38" w:rsidRDefault="005F4C38" w:rsidP="005F4C38">
      <w:pPr>
        <w:widowControl w:val="0"/>
        <w:autoSpaceDE w:val="0"/>
        <w:ind w:left="720" w:right="-720"/>
        <w:rPr>
          <w:rFonts w:ascii="Calibri" w:hAnsi="Calibri" w:cs="Calibri"/>
          <w:sz w:val="28"/>
          <w:szCs w:val="28"/>
        </w:rPr>
      </w:pPr>
      <w:r w:rsidRPr="005F4C38">
        <w:rPr>
          <w:rFonts w:ascii="Calibri" w:hAnsi="Calibri" w:cs="Calibri"/>
          <w:sz w:val="28"/>
          <w:szCs w:val="28"/>
        </w:rPr>
        <w:t>Parents, legal guardians and guests are prohibited from possessing firearms or other weapons on our property.</w:t>
      </w:r>
    </w:p>
    <w:p w14:paraId="60964BE5" w14:textId="77777777" w:rsidR="005F4C38" w:rsidRPr="005F4C38" w:rsidRDefault="005F4C38" w:rsidP="005F4C38">
      <w:pPr>
        <w:widowControl w:val="0"/>
        <w:autoSpaceDE w:val="0"/>
        <w:ind w:left="720" w:right="-720"/>
        <w:rPr>
          <w:rFonts w:ascii="Calibri" w:hAnsi="Calibri" w:cs="Calibri"/>
          <w:sz w:val="28"/>
          <w:szCs w:val="28"/>
        </w:rPr>
      </w:pPr>
    </w:p>
    <w:p w14:paraId="00EA6A42" w14:textId="77777777" w:rsidR="005F4C38" w:rsidRPr="005F4C38" w:rsidRDefault="005F4C38" w:rsidP="005F4C38">
      <w:pPr>
        <w:widowControl w:val="0"/>
        <w:autoSpaceDE w:val="0"/>
        <w:ind w:left="720" w:right="-720"/>
        <w:rPr>
          <w:rFonts w:ascii="Calibri" w:hAnsi="Calibri" w:cs="Calibri"/>
          <w:sz w:val="28"/>
          <w:szCs w:val="28"/>
        </w:rPr>
      </w:pPr>
      <w:r w:rsidRPr="005F4C38">
        <w:rPr>
          <w:rFonts w:ascii="Calibri" w:hAnsi="Calibri" w:cs="Calibri"/>
          <w:sz w:val="28"/>
          <w:szCs w:val="28"/>
        </w:rPr>
        <w:t>For persons authorized to carry concealed weapons, we respectfully request that any/all weapons be left in your vehicle during the short period of time when you drop off or pick up your child.</w:t>
      </w:r>
    </w:p>
    <w:p w14:paraId="3BFB2631" w14:textId="77777777" w:rsidR="005F4C38" w:rsidRPr="005F4C38" w:rsidRDefault="005F4C38" w:rsidP="005F4C38">
      <w:pPr>
        <w:widowControl w:val="0"/>
        <w:autoSpaceDE w:val="0"/>
        <w:ind w:left="720" w:right="-720"/>
        <w:rPr>
          <w:rFonts w:ascii="Calibri" w:hAnsi="Calibri" w:cs="Calibri"/>
          <w:sz w:val="28"/>
          <w:szCs w:val="28"/>
        </w:rPr>
      </w:pPr>
    </w:p>
    <w:p w14:paraId="2CF4F2D4" w14:textId="77777777" w:rsidR="005F4C38" w:rsidRPr="005F4C38" w:rsidRDefault="005F4C38" w:rsidP="005F4C38">
      <w:pPr>
        <w:widowControl w:val="0"/>
        <w:autoSpaceDE w:val="0"/>
        <w:ind w:left="720" w:right="-720"/>
        <w:rPr>
          <w:rFonts w:ascii="Calibri" w:hAnsi="Calibri" w:cs="Calibri"/>
          <w:sz w:val="28"/>
          <w:szCs w:val="28"/>
        </w:rPr>
      </w:pPr>
      <w:r w:rsidRPr="005F4C38">
        <w:rPr>
          <w:rFonts w:ascii="Calibri" w:hAnsi="Calibri" w:cs="Calibri"/>
          <w:sz w:val="28"/>
          <w:szCs w:val="28"/>
        </w:rPr>
        <w:t>Weapon play is strongly discouraged in our program.</w:t>
      </w:r>
    </w:p>
    <w:p w14:paraId="5E1D61C2" w14:textId="77777777" w:rsidR="00BD7FF1" w:rsidRDefault="00BD7FF1">
      <w:pPr>
        <w:widowControl w:val="0"/>
        <w:autoSpaceDE w:val="0"/>
        <w:ind w:right="-720"/>
        <w:rPr>
          <w:rFonts w:ascii="Calibri" w:hAnsi="Calibri" w:cs="Calibri"/>
          <w:sz w:val="28"/>
          <w:szCs w:val="28"/>
        </w:rPr>
      </w:pPr>
    </w:p>
    <w:p w14:paraId="7346A8BC" w14:textId="5FE2308E" w:rsidR="00BD7FF1" w:rsidRPr="00B876A0" w:rsidRDefault="0067089A" w:rsidP="00B876A0">
      <w:pPr>
        <w:pStyle w:val="Heading1"/>
      </w:pPr>
      <w:bookmarkStart w:id="77" w:name="_Toc414879621"/>
      <w:r>
        <w:t>Insurance Coverage</w:t>
      </w:r>
      <w:r>
        <w:rPr>
          <w:rFonts w:ascii="Calibri" w:hAnsi="Calibri" w:cs="Calibri"/>
          <w:szCs w:val="28"/>
        </w:rPr>
        <w:t xml:space="preserve"> </w:t>
      </w:r>
      <w:r>
        <w:rPr>
          <w:rFonts w:ascii="Calibri" w:hAnsi="Calibri" w:cs="Calibri"/>
          <w:szCs w:val="28"/>
          <w:shd w:val="clear" w:color="auto" w:fill="00FF00"/>
        </w:rPr>
        <w:t>(RCW.43.215.535 WAC 110-300-0410)</w:t>
      </w:r>
      <w:bookmarkEnd w:id="77"/>
    </w:p>
    <w:p w14:paraId="78C41A45" w14:textId="77777777" w:rsidR="00BD7FF1" w:rsidRDefault="0067089A">
      <w:pPr>
        <w:widowControl w:val="0"/>
        <w:autoSpaceDE w:val="0"/>
        <w:ind w:left="720" w:right="-720"/>
      </w:pPr>
      <w:r>
        <w:rPr>
          <w:rFonts w:ascii="Calibri" w:hAnsi="Calibri" w:cs="Calibri"/>
          <w:noProof/>
          <w:sz w:val="28"/>
          <w:szCs w:val="28"/>
        </w:rPr>
        <mc:AlternateContent>
          <mc:Choice Requires="wps">
            <w:drawing>
              <wp:anchor distT="0" distB="0" distL="114300" distR="114300" simplePos="0" relativeHeight="251710464" behindDoc="0" locked="0" layoutInCell="1" allowOverlap="1" wp14:anchorId="6FA2CA30" wp14:editId="53337764">
                <wp:simplePos x="0" y="0"/>
                <wp:positionH relativeFrom="column">
                  <wp:posOffset>77467</wp:posOffset>
                </wp:positionH>
                <wp:positionV relativeFrom="paragraph">
                  <wp:posOffset>19687</wp:posOffset>
                </wp:positionV>
                <wp:extent cx="225427" cy="225427"/>
                <wp:effectExtent l="0" t="0" r="22223" b="60323"/>
                <wp:wrapNone/>
                <wp:docPr id="34" name="Rectangle 10"/>
                <wp:cNvGraphicFramePr/>
                <a:graphic xmlns:a="http://schemas.openxmlformats.org/drawingml/2006/main">
                  <a:graphicData uri="http://schemas.microsoft.com/office/word/2010/wordprocessingShape">
                    <wps:wsp>
                      <wps:cNvSpPr/>
                      <wps:spPr>
                        <a:xfrm>
                          <a:off x="0" y="0"/>
                          <a:ext cx="225427" cy="225427"/>
                        </a:xfrm>
                        <a:prstGeom prst="rect">
                          <a:avLst/>
                        </a:prstGeom>
                        <a:solidFill>
                          <a:srgbClr val="FFFFFF"/>
                        </a:solidFill>
                        <a:ln w="9528" cap="flat">
                          <a:solidFill>
                            <a:srgbClr val="000000"/>
                          </a:solidFill>
                          <a:prstDash val="solid"/>
                          <a:miter/>
                        </a:ln>
                        <a:effectLst>
                          <a:outerShdw dist="22997" dir="5400000" algn="tl">
                            <a:srgbClr val="000000">
                              <a:alpha val="35000"/>
                            </a:srgbClr>
                          </a:outerShdw>
                        </a:effectLst>
                      </wps:spPr>
                      <wps:bodyPr lIns="0" tIns="0" rIns="0" bIns="0"/>
                    </wps:wsp>
                  </a:graphicData>
                </a:graphic>
              </wp:anchor>
            </w:drawing>
          </mc:Choice>
          <mc:Fallback>
            <w:pict>
              <v:rect w14:anchorId="47365EFC" id="Rectangle 10" o:spid="_x0000_s1026" style="position:absolute;margin-left:6.1pt;margin-top:1.55pt;width:17.75pt;height:17.7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" strokeweight=".26467mm">
                <v:shadow on="t" color="black" opacity="22937f" origin="-.5,-.5" offset="0,.63881mm"/>
                <v:textbox inset="0,0,0,0"/>
              </v:rect>
            </w:pict>
          </mc:Fallback>
        </mc:AlternateContent>
      </w:r>
      <w:r>
        <w:rPr>
          <w:rFonts w:ascii="Calibri" w:hAnsi="Calibri" w:cs="Calibri"/>
          <w:sz w:val="28"/>
          <w:szCs w:val="28"/>
        </w:rPr>
        <w:t xml:space="preserve">I </w:t>
      </w:r>
      <w:r>
        <w:rPr>
          <w:rFonts w:ascii="Calibri" w:hAnsi="Calibri" w:cs="Calibri"/>
          <w:sz w:val="28"/>
          <w:szCs w:val="28"/>
          <w:u w:val="single"/>
        </w:rPr>
        <w:t>do not</w:t>
      </w:r>
      <w:r>
        <w:rPr>
          <w:rFonts w:ascii="Calibri" w:hAnsi="Calibri" w:cs="Calibri"/>
          <w:sz w:val="28"/>
          <w:szCs w:val="28"/>
        </w:rPr>
        <w:t xml:space="preserve"> carry liability insurance</w:t>
      </w:r>
    </w:p>
    <w:p w14:paraId="5B4EF224" w14:textId="77777777" w:rsidR="00BD7FF1" w:rsidRDefault="00BD7FF1">
      <w:pPr>
        <w:widowControl w:val="0"/>
        <w:autoSpaceDE w:val="0"/>
        <w:ind w:right="-720"/>
        <w:rPr>
          <w:rFonts w:ascii="Calibri" w:hAnsi="Calibri" w:cs="Calibri"/>
          <w:sz w:val="28"/>
          <w:szCs w:val="28"/>
        </w:rPr>
      </w:pPr>
    </w:p>
    <w:p w14:paraId="30CC8CF6" w14:textId="09731ED9" w:rsidR="00BD7FF1" w:rsidRPr="00B876A0" w:rsidRDefault="0067089A" w:rsidP="00B876A0">
      <w:pPr>
        <w:pStyle w:val="Heading1"/>
      </w:pPr>
      <w:bookmarkStart w:id="78" w:name="_Safe_water_sources"/>
      <w:bookmarkEnd w:id="78"/>
      <w:r>
        <w:t xml:space="preserve">Safe water sources </w:t>
      </w:r>
      <w:r>
        <w:rPr>
          <w:shd w:val="clear" w:color="auto" w:fill="00FF00"/>
        </w:rPr>
        <w:t>(WAC 170-300-0235)</w:t>
      </w:r>
    </w:p>
    <w:p w14:paraId="593E5AF0" w14:textId="018E250F" w:rsidR="00BD7FF1" w:rsidRPr="0047609F" w:rsidRDefault="0067089A" w:rsidP="0047609F">
      <w:r>
        <w:rPr>
          <w:rFonts w:ascii="Calibri" w:hAnsi="Calibri" w:cs="Calibri"/>
          <w:b/>
          <w:bCs/>
          <w:i/>
          <w:iCs/>
          <w:sz w:val="28"/>
          <w:szCs w:val="28"/>
        </w:rPr>
        <w:t xml:space="preserve">       </w:t>
      </w:r>
      <w:r>
        <w:rPr>
          <w:rFonts w:ascii="Calibri" w:hAnsi="Calibri" w:cs="Calibri"/>
          <w:bCs/>
          <w:iCs/>
          <w:sz w:val="28"/>
          <w:szCs w:val="28"/>
        </w:rPr>
        <w:t>Hot and cold running water will be available at my program.</w:t>
      </w:r>
      <w:r w:rsidR="0047609F">
        <w:rPr>
          <w:rFonts w:ascii="Calibri" w:hAnsi="Calibri" w:cs="Calibri"/>
          <w:bCs/>
          <w:iCs/>
          <w:sz w:val="28"/>
          <w:szCs w:val="28"/>
        </w:rPr>
        <w:t xml:space="preserve"> We are on the public water and </w:t>
      </w:r>
      <w:r w:rsidR="00B876A0">
        <w:rPr>
          <w:rFonts w:ascii="Calibri" w:hAnsi="Calibri" w:cs="Calibri"/>
          <w:bCs/>
          <w:iCs/>
          <w:sz w:val="28"/>
          <w:szCs w:val="28"/>
        </w:rPr>
        <w:t>waste</w:t>
      </w:r>
      <w:r w:rsidR="0047609F">
        <w:rPr>
          <w:rFonts w:ascii="Calibri" w:hAnsi="Calibri" w:cs="Calibri"/>
          <w:bCs/>
          <w:iCs/>
          <w:sz w:val="28"/>
          <w:szCs w:val="28"/>
        </w:rPr>
        <w:t xml:space="preserve"> system</w:t>
      </w:r>
      <w:r>
        <w:rPr>
          <w:rFonts w:ascii="Calibri" w:hAnsi="Calibri" w:cs="Calibri"/>
          <w:bCs/>
          <w:iCs/>
          <w:sz w:val="28"/>
          <w:szCs w:val="28"/>
        </w:rPr>
        <w:br/>
      </w:r>
      <w:r w:rsidR="00F540D9">
        <w:t xml:space="preserve">     </w:t>
      </w:r>
      <w:r>
        <w:rPr>
          <w:rFonts w:ascii="Calibri" w:hAnsi="Calibri" w:cs="Calibri"/>
          <w:b/>
          <w:bCs/>
          <w:iCs/>
          <w:sz w:val="28"/>
          <w:szCs w:val="28"/>
        </w:rPr>
        <w:t xml:space="preserve">   </w:t>
      </w:r>
      <w:r>
        <w:rPr>
          <w:rFonts w:ascii="Calibri" w:hAnsi="Calibri" w:cs="Calibri"/>
          <w:bCs/>
          <w:iCs/>
          <w:sz w:val="28"/>
          <w:szCs w:val="28"/>
        </w:rPr>
        <w:t>I have a copy of the water testing results on the premises.</w:t>
      </w:r>
    </w:p>
    <w:p w14:paraId="483381AD" w14:textId="77777777" w:rsidR="00BD7FF1" w:rsidRDefault="0067089A">
      <w:pPr>
        <w:pStyle w:val="Heading1"/>
      </w:pPr>
      <w:bookmarkStart w:id="79" w:name="_Retaining_facility_and"/>
      <w:bookmarkEnd w:id="79"/>
      <w:r>
        <w:t xml:space="preserve">Retaining facility and program records </w:t>
      </w:r>
      <w:r>
        <w:rPr>
          <w:shd w:val="clear" w:color="auto" w:fill="00FF00"/>
        </w:rPr>
        <w:t>(WAC 170-300-0465)</w:t>
      </w:r>
    </w:p>
    <w:p w14:paraId="7B02B78A" w14:textId="77777777" w:rsidR="00BD7FF1" w:rsidRDefault="00BD7FF1">
      <w:pPr>
        <w:tabs>
          <w:tab w:val="left" w:pos="1305"/>
        </w:tabs>
        <w:rPr>
          <w:rFonts w:ascii="Calibri" w:hAnsi="Calibri" w:cs="Calibri"/>
          <w:bCs/>
          <w:iCs/>
          <w:sz w:val="28"/>
          <w:szCs w:val="28"/>
        </w:rPr>
      </w:pPr>
    </w:p>
    <w:p w14:paraId="32482657" w14:textId="77777777" w:rsidR="00BD7FF1" w:rsidRDefault="0067089A">
      <w:pPr>
        <w:tabs>
          <w:tab w:val="left" w:pos="1305"/>
        </w:tabs>
      </w:pPr>
      <w:r>
        <w:rPr>
          <w:rFonts w:ascii="Calibri" w:hAnsi="Calibri" w:cs="Calibri"/>
          <w:noProof/>
          <w:sz w:val="28"/>
          <w:szCs w:val="28"/>
        </w:rPr>
        <mc:AlternateContent>
          <mc:Choice Requires="wps">
            <w:drawing>
              <wp:anchor distT="0" distB="0" distL="114300" distR="114300" simplePos="0" relativeHeight="251712000" behindDoc="0" locked="0" layoutInCell="1" allowOverlap="1" wp14:anchorId="3B628460" wp14:editId="4D7D20C1">
                <wp:simplePos x="0" y="0"/>
                <wp:positionH relativeFrom="column">
                  <wp:posOffset>0</wp:posOffset>
                </wp:positionH>
                <wp:positionV relativeFrom="paragraph">
                  <wp:posOffset>-630</wp:posOffset>
                </wp:positionV>
                <wp:extent cx="225427" cy="225427"/>
                <wp:effectExtent l="0" t="0" r="22223" b="60323"/>
                <wp:wrapNone/>
                <wp:docPr id="38" name="Rectangle 10"/>
                <wp:cNvGraphicFramePr/>
                <a:graphic xmlns:a="http://schemas.openxmlformats.org/drawingml/2006/main">
                  <a:graphicData uri="http://schemas.microsoft.com/office/word/2010/wordprocessingShape">
                    <wps:wsp>
                      <wps:cNvSpPr/>
                      <wps:spPr>
                        <a:xfrm>
                          <a:off x="0" y="0"/>
                          <a:ext cx="225427" cy="225427"/>
                        </a:xfrm>
                        <a:prstGeom prst="rect">
                          <a:avLst/>
                        </a:prstGeom>
                        <a:solidFill>
                          <a:srgbClr val="FFFFFF"/>
                        </a:solidFill>
                        <a:ln w="9528" cap="flat">
                          <a:solidFill>
                            <a:srgbClr val="000000"/>
                          </a:solidFill>
                          <a:prstDash val="solid"/>
                          <a:miter/>
                        </a:ln>
                        <a:effectLst>
                          <a:outerShdw dist="22997" dir="5400000" algn="tl">
                            <a:srgbClr val="000000">
                              <a:alpha val="35000"/>
                            </a:srgbClr>
                          </a:outerShdw>
                        </a:effectLst>
                      </wps:spPr>
                      <wps:bodyPr lIns="0" tIns="0" rIns="0" bIns="0"/>
                    </wps:wsp>
                  </a:graphicData>
                </a:graphic>
              </wp:anchor>
            </w:drawing>
          </mc:Choice>
          <mc:Fallback>
            <w:pict>
              <v:rect w14:anchorId="45664D87" id="Rectangle 10" o:spid="_x0000_s1026" style="position:absolute;margin-left:0;margin-top:-.05pt;width:17.75pt;height:17.75pt;z-index:251712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" strokeweight=".26467mm">
                <v:shadow on="t" color="black" opacity="22937f" origin="-.5,-.5" offset="0,.63881mm"/>
                <v:textbox inset="0,0,0,0"/>
              </v:rect>
            </w:pict>
          </mc:Fallback>
        </mc:AlternateContent>
      </w:r>
      <w:r>
        <w:rPr>
          <w:rFonts w:ascii="Calibri" w:hAnsi="Calibri" w:cs="Calibri"/>
          <w:bCs/>
          <w:iCs/>
          <w:sz w:val="28"/>
          <w:szCs w:val="28"/>
        </w:rPr>
        <w:tab/>
        <w:t>I keep all required records for a minimum of five years.</w:t>
      </w:r>
    </w:p>
    <w:p w14:paraId="14F39F2A" w14:textId="77777777" w:rsidR="00BD7FF1" w:rsidRDefault="00BD7FF1">
      <w:pPr>
        <w:tabs>
          <w:tab w:val="left" w:pos="1305"/>
        </w:tabs>
        <w:rPr>
          <w:rFonts w:ascii="Calibri" w:hAnsi="Calibri" w:cs="Calibri"/>
          <w:bCs/>
          <w:iCs/>
          <w:sz w:val="28"/>
          <w:szCs w:val="28"/>
        </w:rPr>
      </w:pPr>
    </w:p>
    <w:p w14:paraId="612DD3A4" w14:textId="77777777" w:rsidR="00BD7FF1" w:rsidRDefault="00BD7FF1">
      <w:pPr>
        <w:tabs>
          <w:tab w:val="left" w:pos="1305"/>
        </w:tabs>
        <w:rPr>
          <w:rFonts w:ascii="Calibri" w:hAnsi="Calibri" w:cs="Calibri"/>
          <w:bCs/>
          <w:iCs/>
          <w:sz w:val="28"/>
          <w:szCs w:val="28"/>
        </w:rPr>
      </w:pPr>
    </w:p>
    <w:p w14:paraId="361D1C10" w14:textId="77777777" w:rsidR="00BD7FF1" w:rsidRDefault="0067089A">
      <w:pPr>
        <w:tabs>
          <w:tab w:val="left" w:pos="1305"/>
        </w:tabs>
      </w:pPr>
      <w:r>
        <w:rPr>
          <w:rFonts w:ascii="Calibri" w:hAnsi="Calibri" w:cs="Calibri"/>
          <w:noProof/>
          <w:sz w:val="28"/>
          <w:szCs w:val="28"/>
        </w:rPr>
        <mc:AlternateContent>
          <mc:Choice Requires="wps">
            <w:drawing>
              <wp:anchor distT="0" distB="0" distL="114300" distR="114300" simplePos="0" relativeHeight="251746304" behindDoc="0" locked="0" layoutInCell="1" allowOverlap="1" wp14:anchorId="545E69B3" wp14:editId="4509CCD9">
                <wp:simplePos x="0" y="0"/>
                <wp:positionH relativeFrom="column">
                  <wp:posOffset>0</wp:posOffset>
                </wp:positionH>
                <wp:positionV relativeFrom="paragraph">
                  <wp:posOffset>0</wp:posOffset>
                </wp:positionV>
                <wp:extent cx="225427" cy="225427"/>
                <wp:effectExtent l="0" t="0" r="22223" b="60323"/>
                <wp:wrapNone/>
                <wp:docPr id="39" name="Rectangle 10"/>
                <wp:cNvGraphicFramePr/>
                <a:graphic xmlns:a="http://schemas.openxmlformats.org/drawingml/2006/main">
                  <a:graphicData uri="http://schemas.microsoft.com/office/word/2010/wordprocessingShape">
                    <wps:wsp>
                      <wps:cNvSpPr/>
                      <wps:spPr>
                        <a:xfrm>
                          <a:off x="0" y="0"/>
                          <a:ext cx="225427" cy="225427"/>
                        </a:xfrm>
                        <a:prstGeom prst="rect">
                          <a:avLst/>
                        </a:prstGeom>
                        <a:solidFill>
                          <a:srgbClr val="FFFFFF"/>
                        </a:solidFill>
                        <a:ln w="9528" cap="flat">
                          <a:solidFill>
                            <a:srgbClr val="000000"/>
                          </a:solidFill>
                          <a:prstDash val="solid"/>
                          <a:miter/>
                        </a:ln>
                        <a:effectLst>
                          <a:outerShdw dist="22997" dir="5400000" algn="tl">
                            <a:srgbClr val="000000">
                              <a:alpha val="35000"/>
                            </a:srgbClr>
                          </a:outerShdw>
                        </a:effectLst>
                      </wps:spPr>
                      <wps:bodyPr lIns="0" tIns="0" rIns="0" bIns="0"/>
                    </wps:wsp>
                  </a:graphicData>
                </a:graphic>
              </wp:anchor>
            </w:drawing>
          </mc:Choice>
          <mc:Fallback>
            <w:pict>
              <v:rect w14:anchorId="0B42F512" id="Rectangle 10" o:spid="_x0000_s1026" style="position:absolute;margin-left:0;margin-top:0;width:17.75pt;height:17.75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" strokeweight=".26467mm">
                <v:shadow on="t" color="black" opacity="22937f" origin="-.5,-.5" offset="0,.63881mm"/>
                <v:textbox inset="0,0,0,0"/>
              </v:rect>
            </w:pict>
          </mc:Fallback>
        </mc:AlternateContent>
      </w:r>
      <w:r>
        <w:rPr>
          <w:rFonts w:ascii="Calibri" w:hAnsi="Calibri" w:cs="Calibri"/>
          <w:b/>
          <w:bCs/>
          <w:i/>
          <w:iCs/>
          <w:sz w:val="28"/>
          <w:szCs w:val="28"/>
        </w:rPr>
        <w:tab/>
      </w:r>
      <w:r>
        <w:rPr>
          <w:rFonts w:ascii="Calibri" w:hAnsi="Calibri" w:cs="Calibri"/>
          <w:bCs/>
          <w:iCs/>
          <w:sz w:val="28"/>
          <w:szCs w:val="28"/>
        </w:rPr>
        <w:t xml:space="preserve">I will keep records from the previous twelve months in </w:t>
      </w:r>
    </w:p>
    <w:p w14:paraId="15CA515B" w14:textId="77777777" w:rsidR="00BD7FF1" w:rsidRDefault="0067089A">
      <w:pPr>
        <w:tabs>
          <w:tab w:val="left" w:pos="1305"/>
        </w:tabs>
        <w:rPr>
          <w:rFonts w:ascii="Calibri" w:hAnsi="Calibri" w:cs="Calibri"/>
          <w:bCs/>
          <w:iCs/>
          <w:sz w:val="28"/>
          <w:szCs w:val="28"/>
        </w:rPr>
      </w:pPr>
      <w:r>
        <w:rPr>
          <w:rFonts w:ascii="Calibri" w:hAnsi="Calibri" w:cs="Calibri"/>
          <w:bCs/>
          <w:iCs/>
          <w:sz w:val="28"/>
          <w:szCs w:val="28"/>
        </w:rPr>
        <w:t xml:space="preserve">                    the licensed space and they will be immediately available for the </w:t>
      </w:r>
    </w:p>
    <w:p w14:paraId="0D9FC4BD" w14:textId="77777777" w:rsidR="00BD7FF1" w:rsidRDefault="0067089A">
      <w:pPr>
        <w:tabs>
          <w:tab w:val="left" w:pos="1305"/>
        </w:tabs>
        <w:rPr>
          <w:rFonts w:ascii="Calibri" w:hAnsi="Calibri" w:cs="Calibri"/>
          <w:bCs/>
          <w:iCs/>
          <w:sz w:val="28"/>
          <w:szCs w:val="28"/>
        </w:rPr>
      </w:pPr>
      <w:r>
        <w:rPr>
          <w:rFonts w:ascii="Calibri" w:hAnsi="Calibri" w:cs="Calibri"/>
          <w:bCs/>
          <w:iCs/>
          <w:sz w:val="28"/>
          <w:szCs w:val="28"/>
        </w:rPr>
        <w:t xml:space="preserve">                    Department or other state agency's review</w:t>
      </w:r>
    </w:p>
    <w:p w14:paraId="703ED6B0" w14:textId="77777777" w:rsidR="00BD7FF1" w:rsidRDefault="00BD7FF1">
      <w:pPr>
        <w:rPr>
          <w:rFonts w:ascii="Calibri" w:hAnsi="Calibri" w:cs="Calibri"/>
          <w:bCs/>
          <w:iCs/>
          <w:sz w:val="28"/>
          <w:szCs w:val="28"/>
        </w:rPr>
      </w:pPr>
    </w:p>
    <w:p w14:paraId="35BF1885"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lastRenderedPageBreak/>
        <w:t>I, ______________________________________ (print name), have received and read the Parent Handbook and by signing I agree to adhere to all the policies stated within.</w:t>
      </w:r>
    </w:p>
    <w:p w14:paraId="7F1C8672" w14:textId="77777777" w:rsidR="00BD7FF1" w:rsidRDefault="00BD7FF1">
      <w:pPr>
        <w:widowControl w:val="0"/>
        <w:autoSpaceDE w:val="0"/>
        <w:ind w:right="-720"/>
        <w:rPr>
          <w:rFonts w:ascii="Calibri" w:hAnsi="Calibri" w:cs="Calibri"/>
          <w:sz w:val="28"/>
          <w:szCs w:val="28"/>
        </w:rPr>
      </w:pPr>
    </w:p>
    <w:p w14:paraId="045EC558" w14:textId="77777777" w:rsidR="00BD7FF1" w:rsidRDefault="00BD7FF1">
      <w:pPr>
        <w:widowControl w:val="0"/>
        <w:autoSpaceDE w:val="0"/>
        <w:ind w:right="-720"/>
        <w:rPr>
          <w:rFonts w:ascii="Calibri" w:hAnsi="Calibri" w:cs="Calibri"/>
          <w:sz w:val="28"/>
          <w:szCs w:val="28"/>
        </w:rPr>
      </w:pPr>
    </w:p>
    <w:p w14:paraId="42C5733F" w14:textId="77777777" w:rsidR="00BD7FF1" w:rsidRDefault="0067089A">
      <w:pPr>
        <w:widowControl w:val="0"/>
        <w:autoSpaceDE w:val="0"/>
        <w:ind w:right="-720"/>
      </w:pPr>
      <w:r>
        <w:rPr>
          <w:rFonts w:ascii="Calibri" w:hAnsi="Calibri" w:cs="Calibri"/>
          <w:noProof/>
          <w:sz w:val="28"/>
          <w:szCs w:val="28"/>
        </w:rPr>
        <mc:AlternateContent>
          <mc:Choice Requires="wps">
            <w:drawing>
              <wp:anchor distT="0" distB="0" distL="114300" distR="114300" simplePos="0" relativeHeight="251675648" behindDoc="0" locked="0" layoutInCell="1" allowOverlap="1" wp14:anchorId="24046BFD" wp14:editId="58AF8381">
                <wp:simplePos x="0" y="0"/>
                <wp:positionH relativeFrom="column">
                  <wp:posOffset>3467103</wp:posOffset>
                </wp:positionH>
                <wp:positionV relativeFrom="paragraph">
                  <wp:posOffset>137790</wp:posOffset>
                </wp:positionV>
                <wp:extent cx="685800" cy="0"/>
                <wp:effectExtent l="0" t="0" r="19050" b="57150"/>
                <wp:wrapNone/>
                <wp:docPr id="40" name="Straight Connector 10"/>
                <wp:cNvGraphicFramePr/>
                <a:graphic xmlns:a="http://schemas.openxmlformats.org/drawingml/2006/main">
                  <a:graphicData uri="http://schemas.microsoft.com/office/word/2010/wordprocessingShape">
                    <wps:wsp>
                      <wps:cNvCnPr/>
                      <wps:spPr>
                        <a:xfrm>
                          <a:off x="0" y="0"/>
                          <a:ext cx="685800"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0ADFBA50" id="Straight Connector 10" o:spid="_x0000_s1026" type="#_x0000_t32" style="position:absolute;margin-left:273pt;margin-top:10.85pt;width:54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" strokeweight=".26467mm">
                <v:stroke joinstyle="miter"/>
                <v:shadow on="t" color="black" opacity="22937f" origin="-.5,-.5" offset="0,.63881mm"/>
              </v:shape>
            </w:pict>
          </mc:Fallback>
        </mc:AlternateContent>
      </w:r>
      <w:r>
        <w:rPr>
          <w:rFonts w:ascii="Calibri" w:hAnsi="Calibri" w:cs="Calibri"/>
          <w:noProof/>
          <w:sz w:val="28"/>
          <w:szCs w:val="28"/>
        </w:rPr>
        <mc:AlternateContent>
          <mc:Choice Requires="wps">
            <w:drawing>
              <wp:anchor distT="0" distB="0" distL="114300" distR="114300" simplePos="0" relativeHeight="251665408" behindDoc="0" locked="0" layoutInCell="1" allowOverlap="1" wp14:anchorId="6054C759" wp14:editId="2F709938">
                <wp:simplePos x="0" y="0"/>
                <wp:positionH relativeFrom="column">
                  <wp:posOffset>-114300</wp:posOffset>
                </wp:positionH>
                <wp:positionV relativeFrom="paragraph">
                  <wp:posOffset>80640</wp:posOffset>
                </wp:positionV>
                <wp:extent cx="2161541" cy="0"/>
                <wp:effectExtent l="0" t="0" r="29209" b="57150"/>
                <wp:wrapNone/>
                <wp:docPr id="41" name="Straight Connector 4"/>
                <wp:cNvGraphicFramePr/>
                <a:graphic xmlns:a="http://schemas.openxmlformats.org/drawingml/2006/main">
                  <a:graphicData uri="http://schemas.microsoft.com/office/word/2010/wordprocessingShape">
                    <wps:wsp>
                      <wps:cNvCnPr/>
                      <wps:spPr>
                        <a:xfrm>
                          <a:off x="0" y="0"/>
                          <a:ext cx="2161541"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42292E67" id="Straight Connector 4" o:spid="_x0000_s1026" type="#_x0000_t32" style="position:absolute;margin-left:-9pt;margin-top:6.35pt;width:170.2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" strokeweight=".26467mm">
                <v:stroke joinstyle="miter"/>
                <v:shadow on="t" color="black" opacity="22937f" origin="-.5,-.5" offset="0,.63881mm"/>
              </v:shape>
            </w:pict>
          </mc:Fallback>
        </mc:AlternateContent>
      </w:r>
    </w:p>
    <w:p w14:paraId="2BE30D28"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Parent/Guardian Signature</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t>Date</w:t>
      </w:r>
    </w:p>
    <w:p w14:paraId="407C8622" w14:textId="77777777" w:rsidR="00BD7FF1" w:rsidRDefault="00BD7FF1">
      <w:pPr>
        <w:widowControl w:val="0"/>
        <w:autoSpaceDE w:val="0"/>
        <w:ind w:right="-720"/>
        <w:rPr>
          <w:rFonts w:ascii="Calibri" w:hAnsi="Calibri" w:cs="Calibri"/>
          <w:sz w:val="28"/>
          <w:szCs w:val="28"/>
        </w:rPr>
      </w:pPr>
    </w:p>
    <w:p w14:paraId="04328E96" w14:textId="77777777" w:rsidR="00BD7FF1" w:rsidRDefault="00BD7FF1">
      <w:pPr>
        <w:widowControl w:val="0"/>
        <w:autoSpaceDE w:val="0"/>
        <w:ind w:right="-720"/>
        <w:rPr>
          <w:rFonts w:ascii="Calibri" w:hAnsi="Calibri" w:cs="Calibri"/>
          <w:sz w:val="28"/>
          <w:szCs w:val="28"/>
        </w:rPr>
      </w:pPr>
    </w:p>
    <w:p w14:paraId="2294C7DE" w14:textId="77777777" w:rsidR="00BD7FF1" w:rsidRDefault="00BD7FF1">
      <w:pPr>
        <w:widowControl w:val="0"/>
        <w:autoSpaceDE w:val="0"/>
        <w:ind w:right="-720"/>
        <w:rPr>
          <w:rFonts w:ascii="Calibri" w:hAnsi="Calibri" w:cs="Calibri"/>
          <w:sz w:val="28"/>
          <w:szCs w:val="28"/>
        </w:rPr>
      </w:pPr>
    </w:p>
    <w:p w14:paraId="40C44C0A" w14:textId="77777777" w:rsidR="00BD7FF1" w:rsidRDefault="0067089A">
      <w:pPr>
        <w:widowControl w:val="0"/>
        <w:autoSpaceDE w:val="0"/>
        <w:ind w:right="-720"/>
      </w:pPr>
      <w:r>
        <w:rPr>
          <w:rFonts w:ascii="Calibri" w:hAnsi="Calibri" w:cs="Calibri"/>
          <w:noProof/>
          <w:sz w:val="28"/>
          <w:szCs w:val="28"/>
        </w:rPr>
        <mc:AlternateContent>
          <mc:Choice Requires="wps">
            <w:drawing>
              <wp:anchor distT="0" distB="0" distL="114300" distR="114300" simplePos="0" relativeHeight="251669504" behindDoc="0" locked="0" layoutInCell="1" allowOverlap="1" wp14:anchorId="0DB2C4CD" wp14:editId="1E349C94">
                <wp:simplePos x="0" y="0"/>
                <wp:positionH relativeFrom="column">
                  <wp:posOffset>3514725</wp:posOffset>
                </wp:positionH>
                <wp:positionV relativeFrom="paragraph">
                  <wp:posOffset>154935</wp:posOffset>
                </wp:positionV>
                <wp:extent cx="685800" cy="0"/>
                <wp:effectExtent l="0" t="0" r="19050" b="57150"/>
                <wp:wrapNone/>
                <wp:docPr id="42" name="Straight Connector 7"/>
                <wp:cNvGraphicFramePr/>
                <a:graphic xmlns:a="http://schemas.openxmlformats.org/drawingml/2006/main">
                  <a:graphicData uri="http://schemas.microsoft.com/office/word/2010/wordprocessingShape">
                    <wps:wsp>
                      <wps:cNvCnPr/>
                      <wps:spPr>
                        <a:xfrm>
                          <a:off x="0" y="0"/>
                          <a:ext cx="685800"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35870936" id="Straight Connector 7" o:spid="_x0000_s1026" type="#_x0000_t32" style="position:absolute;margin-left:276.75pt;margin-top:12.2pt;width:54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" strokeweight=".26467mm">
                <v:stroke joinstyle="miter"/>
                <v:shadow on="t" color="black" opacity="22937f" origin="-.5,-.5" offset="0,.63881mm"/>
              </v:shape>
            </w:pict>
          </mc:Fallback>
        </mc:AlternateContent>
      </w:r>
      <w:r>
        <w:rPr>
          <w:rFonts w:ascii="Calibri" w:hAnsi="Calibri" w:cs="Calibri"/>
          <w:noProof/>
          <w:sz w:val="28"/>
          <w:szCs w:val="28"/>
        </w:rPr>
        <mc:AlternateContent>
          <mc:Choice Requires="wps">
            <w:drawing>
              <wp:anchor distT="0" distB="0" distL="114300" distR="114300" simplePos="0" relativeHeight="251667456" behindDoc="0" locked="0" layoutInCell="1" allowOverlap="1" wp14:anchorId="6367A4C4" wp14:editId="1A28EC97">
                <wp:simplePos x="0" y="0"/>
                <wp:positionH relativeFrom="column">
                  <wp:posOffset>-114300</wp:posOffset>
                </wp:positionH>
                <wp:positionV relativeFrom="paragraph">
                  <wp:posOffset>107313</wp:posOffset>
                </wp:positionV>
                <wp:extent cx="2161541" cy="0"/>
                <wp:effectExtent l="0" t="0" r="29209" b="57150"/>
                <wp:wrapNone/>
                <wp:docPr id="43" name="Straight Connector 6"/>
                <wp:cNvGraphicFramePr/>
                <a:graphic xmlns:a="http://schemas.openxmlformats.org/drawingml/2006/main">
                  <a:graphicData uri="http://schemas.microsoft.com/office/word/2010/wordprocessingShape">
                    <wps:wsp>
                      <wps:cNvCnPr/>
                      <wps:spPr>
                        <a:xfrm>
                          <a:off x="0" y="0"/>
                          <a:ext cx="2161541"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30902E8D" id="Straight Connector 6" o:spid="_x0000_s1026" type="#_x0000_t32" style="position:absolute;margin-left:-9pt;margin-top:8.45pt;width:170.2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" strokeweight=".26467mm">
                <v:stroke joinstyle="miter"/>
                <v:shadow on="t" color="black" opacity="22937f" origin="-.5,-.5" offset="0,.63881mm"/>
              </v:shape>
            </w:pict>
          </mc:Fallback>
        </mc:AlternateContent>
      </w:r>
    </w:p>
    <w:p w14:paraId="45A604E8"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Licensee Signature</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t xml:space="preserve">               Date</w:t>
      </w:r>
    </w:p>
    <w:p w14:paraId="0D1719FE" w14:textId="77777777" w:rsidR="00BD7FF1" w:rsidRDefault="00BD7FF1">
      <w:pPr>
        <w:widowControl w:val="0"/>
        <w:autoSpaceDE w:val="0"/>
        <w:ind w:right="-720"/>
        <w:rPr>
          <w:rFonts w:ascii="Calibri" w:hAnsi="Calibri" w:cs="Calibri"/>
          <w:sz w:val="28"/>
          <w:szCs w:val="28"/>
        </w:rPr>
      </w:pPr>
    </w:p>
    <w:p w14:paraId="4A4CD35B" w14:textId="4283D2ED" w:rsidR="00BD7FF1" w:rsidRDefault="00346164">
      <w:pPr>
        <w:widowControl w:val="0"/>
        <w:autoSpaceDE w:val="0"/>
        <w:ind w:right="-720"/>
        <w:rPr>
          <w:rFonts w:ascii="Calibri" w:hAnsi="Calibri" w:cs="Calibri"/>
          <w:sz w:val="28"/>
          <w:szCs w:val="28"/>
        </w:rPr>
      </w:pPr>
      <w:r>
        <w:rPr>
          <w:rFonts w:ascii="Calibri" w:hAnsi="Calibri" w:cs="Calibri"/>
          <w:sz w:val="28"/>
          <w:szCs w:val="28"/>
        </w:rPr>
        <w:t>Imagination Station Early Learning</w:t>
      </w:r>
    </w:p>
    <w:p w14:paraId="005518BD" w14:textId="77777777" w:rsidR="00BD7FF1" w:rsidRDefault="0067089A">
      <w:pPr>
        <w:widowControl w:val="0"/>
        <w:autoSpaceDE w:val="0"/>
        <w:ind w:right="-720"/>
      </w:pPr>
      <w:r>
        <w:rPr>
          <w:rFonts w:ascii="Calibri" w:hAnsi="Calibri" w:cs="Calibri"/>
          <w:noProof/>
          <w:sz w:val="28"/>
          <w:szCs w:val="28"/>
        </w:rPr>
        <mc:AlternateContent>
          <mc:Choice Requires="wps">
            <w:drawing>
              <wp:anchor distT="0" distB="0" distL="114300" distR="114300" simplePos="0" relativeHeight="251671552" behindDoc="0" locked="0" layoutInCell="1" allowOverlap="1" wp14:anchorId="2F091A39" wp14:editId="0B3FCD7C">
                <wp:simplePos x="0" y="0"/>
                <wp:positionH relativeFrom="column">
                  <wp:posOffset>-114300</wp:posOffset>
                </wp:positionH>
                <wp:positionV relativeFrom="paragraph">
                  <wp:posOffset>105412</wp:posOffset>
                </wp:positionV>
                <wp:extent cx="2161541" cy="0"/>
                <wp:effectExtent l="0" t="0" r="29209" b="57150"/>
                <wp:wrapNone/>
                <wp:docPr id="44" name="Straight Connector 8"/>
                <wp:cNvGraphicFramePr/>
                <a:graphic xmlns:a="http://schemas.openxmlformats.org/drawingml/2006/main">
                  <a:graphicData uri="http://schemas.microsoft.com/office/word/2010/wordprocessingShape">
                    <wps:wsp>
                      <wps:cNvCnPr/>
                      <wps:spPr>
                        <a:xfrm>
                          <a:off x="0" y="0"/>
                          <a:ext cx="2161541"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241B66D4" id="Straight Connector 8" o:spid="_x0000_s1026" type="#_x0000_t32" style="position:absolute;margin-left:-9pt;margin-top:8.3pt;width:170.2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" strokeweight=".26467mm">
                <v:stroke joinstyle="miter"/>
                <v:shadow on="t" color="black" opacity="22937f" origin="-.5,-.5" offset="0,.63881mm"/>
              </v:shape>
            </w:pict>
          </mc:Fallback>
        </mc:AlternateContent>
      </w:r>
    </w:p>
    <w:p w14:paraId="5BA2B37F"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Program Name</w:t>
      </w:r>
    </w:p>
    <w:p w14:paraId="0BCCE8C2" w14:textId="77777777" w:rsidR="00BD7FF1" w:rsidRDefault="00BD7FF1">
      <w:pPr>
        <w:widowControl w:val="0"/>
        <w:autoSpaceDE w:val="0"/>
        <w:ind w:right="-720"/>
        <w:rPr>
          <w:rFonts w:ascii="Calibri" w:hAnsi="Calibri" w:cs="Calibri"/>
          <w:sz w:val="28"/>
          <w:szCs w:val="28"/>
        </w:rPr>
      </w:pPr>
    </w:p>
    <w:p w14:paraId="4F09FF44" w14:textId="77777777" w:rsidR="00BD7FF1" w:rsidRDefault="00BD7FF1">
      <w:pPr>
        <w:widowControl w:val="0"/>
        <w:autoSpaceDE w:val="0"/>
        <w:ind w:right="-720"/>
        <w:rPr>
          <w:rFonts w:ascii="Calibri" w:hAnsi="Calibri" w:cs="Calibri"/>
          <w:sz w:val="28"/>
          <w:szCs w:val="28"/>
        </w:rPr>
      </w:pPr>
    </w:p>
    <w:p w14:paraId="4D92B4A9" w14:textId="5561AA15" w:rsidR="00BD7FF1" w:rsidRDefault="00346164">
      <w:pPr>
        <w:widowControl w:val="0"/>
        <w:autoSpaceDE w:val="0"/>
        <w:ind w:right="-720"/>
        <w:rPr>
          <w:rFonts w:ascii="Calibri" w:hAnsi="Calibri" w:cs="Calibri"/>
          <w:sz w:val="28"/>
          <w:szCs w:val="28"/>
        </w:rPr>
      </w:pPr>
      <w:r>
        <w:rPr>
          <w:rFonts w:ascii="Calibri" w:hAnsi="Calibri" w:cs="Calibri"/>
          <w:sz w:val="28"/>
          <w:szCs w:val="28"/>
        </w:rPr>
        <w:t>18025 Fremont Ave. N</w:t>
      </w:r>
    </w:p>
    <w:p w14:paraId="102992E3" w14:textId="1048C3AD" w:rsidR="00BD7FF1" w:rsidRDefault="00346164">
      <w:pPr>
        <w:widowControl w:val="0"/>
        <w:autoSpaceDE w:val="0"/>
        <w:ind w:right="-720"/>
        <w:rPr>
          <w:rFonts w:ascii="Calibri" w:hAnsi="Calibri" w:cs="Calibri"/>
          <w:sz w:val="28"/>
          <w:szCs w:val="28"/>
        </w:rPr>
      </w:pPr>
      <w:r>
        <w:rPr>
          <w:rFonts w:ascii="Calibri" w:hAnsi="Calibri" w:cs="Calibri"/>
          <w:sz w:val="28"/>
          <w:szCs w:val="28"/>
        </w:rPr>
        <w:t>Shoreline</w:t>
      </w:r>
      <w:r w:rsidR="0007094B">
        <w:rPr>
          <w:rFonts w:ascii="Calibri" w:hAnsi="Calibri" w:cs="Calibri"/>
          <w:sz w:val="28"/>
          <w:szCs w:val="28"/>
        </w:rPr>
        <w:t>, WA 98133</w:t>
      </w:r>
    </w:p>
    <w:p w14:paraId="25F4B9A0" w14:textId="77777777" w:rsidR="00BD7FF1" w:rsidRDefault="0067089A">
      <w:pPr>
        <w:widowControl w:val="0"/>
        <w:autoSpaceDE w:val="0"/>
        <w:ind w:right="-720"/>
      </w:pPr>
      <w:r>
        <w:rPr>
          <w:rFonts w:ascii="Calibri" w:hAnsi="Calibri" w:cs="Calibri"/>
          <w:noProof/>
          <w:sz w:val="28"/>
          <w:szCs w:val="28"/>
        </w:rPr>
        <mc:AlternateContent>
          <mc:Choice Requires="wps">
            <w:drawing>
              <wp:anchor distT="0" distB="0" distL="114300" distR="114300" simplePos="0" relativeHeight="251673600" behindDoc="0" locked="0" layoutInCell="1" allowOverlap="1" wp14:anchorId="29BABA2E" wp14:editId="7B855006">
                <wp:simplePos x="0" y="0"/>
                <wp:positionH relativeFrom="column">
                  <wp:posOffset>-114300</wp:posOffset>
                </wp:positionH>
                <wp:positionV relativeFrom="paragraph">
                  <wp:posOffset>70481</wp:posOffset>
                </wp:positionV>
                <wp:extent cx="2161541" cy="0"/>
                <wp:effectExtent l="0" t="0" r="29209" b="57150"/>
                <wp:wrapNone/>
                <wp:docPr id="45" name="Straight Connector 9"/>
                <wp:cNvGraphicFramePr/>
                <a:graphic xmlns:a="http://schemas.openxmlformats.org/drawingml/2006/main">
                  <a:graphicData uri="http://schemas.microsoft.com/office/word/2010/wordprocessingShape">
                    <wps:wsp>
                      <wps:cNvCnPr/>
                      <wps:spPr>
                        <a:xfrm>
                          <a:off x="0" y="0"/>
                          <a:ext cx="2161541"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3C680089" id="Straight Connector 9" o:spid="_x0000_s1026" type="#_x0000_t32" style="position:absolute;margin-left:-9pt;margin-top:5.55pt;width:170.2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" strokeweight=".26467mm">
                <v:stroke joinstyle="miter"/>
                <v:shadow on="t" color="black" opacity="22937f" origin="-.5,-.5" offset="0,.63881mm"/>
              </v:shape>
            </w:pict>
          </mc:Fallback>
        </mc:AlternateContent>
      </w:r>
    </w:p>
    <w:p w14:paraId="3881FA94" w14:textId="77777777" w:rsidR="00BD7FF1" w:rsidRDefault="0067089A">
      <w:pPr>
        <w:widowControl w:val="0"/>
        <w:autoSpaceDE w:val="0"/>
        <w:ind w:right="-720"/>
        <w:rPr>
          <w:rFonts w:ascii="Calibri" w:hAnsi="Calibri" w:cs="Calibri"/>
          <w:sz w:val="28"/>
          <w:szCs w:val="28"/>
        </w:rPr>
      </w:pPr>
      <w:r>
        <w:rPr>
          <w:rFonts w:ascii="Calibri" w:hAnsi="Calibri" w:cs="Calibri"/>
          <w:sz w:val="28"/>
          <w:szCs w:val="28"/>
        </w:rPr>
        <w:t xml:space="preserve">Program Address </w:t>
      </w:r>
    </w:p>
    <w:p w14:paraId="6D76D63B" w14:textId="77777777" w:rsidR="00BD7FF1" w:rsidRDefault="00BD7FF1">
      <w:pPr>
        <w:widowControl w:val="0"/>
        <w:autoSpaceDE w:val="0"/>
        <w:ind w:right="-720"/>
        <w:rPr>
          <w:rFonts w:ascii="Calibri" w:hAnsi="Calibri" w:cs="Calibri"/>
          <w:sz w:val="28"/>
          <w:szCs w:val="28"/>
        </w:rPr>
      </w:pPr>
    </w:p>
    <w:p w14:paraId="030586CE" w14:textId="77777777" w:rsidR="00BD7FF1" w:rsidRDefault="00BD7FF1">
      <w:pPr>
        <w:widowControl w:val="0"/>
        <w:autoSpaceDE w:val="0"/>
        <w:ind w:right="-720"/>
        <w:rPr>
          <w:rFonts w:ascii="Calibri" w:hAnsi="Calibri" w:cs="Calibri"/>
          <w:sz w:val="28"/>
          <w:szCs w:val="28"/>
        </w:rPr>
      </w:pPr>
    </w:p>
    <w:p w14:paraId="06113992" w14:textId="77777777" w:rsidR="00BD7FF1" w:rsidRDefault="00BD7FF1">
      <w:pPr>
        <w:widowControl w:val="0"/>
        <w:autoSpaceDE w:val="0"/>
        <w:ind w:right="-720"/>
        <w:rPr>
          <w:rFonts w:ascii="Calibri" w:hAnsi="Calibri" w:cs="Calibri"/>
          <w:sz w:val="28"/>
          <w:szCs w:val="28"/>
        </w:rPr>
      </w:pPr>
    </w:p>
    <w:p w14:paraId="5DDA5A60" w14:textId="56441D46" w:rsidR="00BD7FF1" w:rsidRDefault="0067089A">
      <w:pPr>
        <w:widowControl w:val="0"/>
        <w:autoSpaceDE w:val="0"/>
        <w:ind w:right="-720"/>
        <w:jc w:val="center"/>
      </w:pPr>
      <w:r>
        <w:rPr>
          <w:rFonts w:ascii="Calibri" w:hAnsi="Calibri" w:cs="Calibri"/>
          <w:sz w:val="28"/>
          <w:szCs w:val="28"/>
          <w:shd w:val="clear" w:color="auto" w:fill="FFFF00"/>
        </w:rPr>
        <w:t>Please sign and return</w:t>
      </w:r>
      <w:r w:rsidR="0007094B">
        <w:rPr>
          <w:rFonts w:ascii="Calibri" w:hAnsi="Calibri" w:cs="Calibri"/>
          <w:sz w:val="28"/>
          <w:szCs w:val="28"/>
          <w:shd w:val="clear" w:color="auto" w:fill="FFFF00"/>
        </w:rPr>
        <w:t xml:space="preserve"> this page</w:t>
      </w:r>
      <w:r>
        <w:rPr>
          <w:rFonts w:ascii="Calibri" w:hAnsi="Calibri" w:cs="Calibri"/>
          <w:sz w:val="28"/>
          <w:szCs w:val="28"/>
          <w:shd w:val="clear" w:color="auto" w:fill="FFFF00"/>
        </w:rPr>
        <w:t xml:space="preserve"> to </w:t>
      </w:r>
      <w:r w:rsidR="0007094B">
        <w:rPr>
          <w:rFonts w:ascii="Calibri" w:hAnsi="Calibri" w:cs="Calibri"/>
          <w:sz w:val="28"/>
          <w:szCs w:val="28"/>
          <w:shd w:val="clear" w:color="auto" w:fill="FFFF00"/>
        </w:rPr>
        <w:t>us for your child’s file</w:t>
      </w:r>
    </w:p>
    <w:sectPr w:rsidR="00BD7FF1" w:rsidSect="00AD222F">
      <w:type w:val="continuous"/>
      <w:pgSz w:w="12240" w:h="15840"/>
      <w:pgMar w:top="1440" w:right="1440" w:bottom="1440" w:left="144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7A8F9" w14:textId="77777777" w:rsidR="00E14E67" w:rsidRDefault="00E14E67">
      <w:r>
        <w:separator/>
      </w:r>
    </w:p>
  </w:endnote>
  <w:endnote w:type="continuationSeparator" w:id="0">
    <w:p w14:paraId="3675F5A4" w14:textId="77777777" w:rsidR="00E14E67" w:rsidRDefault="00E14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1)">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52055" w14:textId="77777777" w:rsidR="0087675E" w:rsidRDefault="00876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C36DC" w14:textId="77777777" w:rsidR="0087675E" w:rsidRDefault="0087675E">
    <w:pPr>
      <w:pStyle w:val="Footer"/>
      <w:pBdr>
        <w:top w:val="single" w:sz="4" w:space="1" w:color="D9D9D9"/>
      </w:pBdr>
      <w:jc w:val="right"/>
    </w:pPr>
    <w:r>
      <w:fldChar w:fldCharType="begin"/>
    </w:r>
    <w:r>
      <w:instrText xml:space="preserve"> PAGE </w:instrText>
    </w:r>
    <w:r>
      <w:fldChar w:fldCharType="separate"/>
    </w:r>
    <w:r>
      <w:t>1</w:t>
    </w:r>
    <w:r>
      <w:fldChar w:fldCharType="end"/>
    </w:r>
    <w:r>
      <w:t xml:space="preserve"> | </w:t>
    </w:r>
    <w:r>
      <w:rPr>
        <w:color w:val="808080"/>
        <w:spacing w:val="60"/>
      </w:rPr>
      <w:t>Page</w:t>
    </w:r>
  </w:p>
  <w:p w14:paraId="1301765C" w14:textId="596DD9FC" w:rsidR="0087675E" w:rsidRDefault="0087675E">
    <w:pPr>
      <w:pStyle w:val="Footer"/>
    </w:pPr>
    <w:r>
      <w:t>Program Name: Jennifer Underwood</w:t>
    </w:r>
  </w:p>
  <w:p w14:paraId="63536A72" w14:textId="6B2F9E12" w:rsidR="0087675E" w:rsidRDefault="0087675E">
    <w:pPr>
      <w:pStyle w:val="Footer"/>
    </w:pPr>
  </w:p>
  <w:p w14:paraId="3A265222" w14:textId="03BA0242" w:rsidR="0087675E" w:rsidRDefault="008767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DABF1" w14:textId="77777777" w:rsidR="0087675E" w:rsidRDefault="00876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6B4A2" w14:textId="77777777" w:rsidR="00E14E67" w:rsidRDefault="00E14E67">
      <w:r>
        <w:rPr>
          <w:color w:val="000000"/>
        </w:rPr>
        <w:separator/>
      </w:r>
    </w:p>
  </w:footnote>
  <w:footnote w:type="continuationSeparator" w:id="0">
    <w:p w14:paraId="0DF45BAA" w14:textId="77777777" w:rsidR="00E14E67" w:rsidRDefault="00E14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CF8BA" w14:textId="77777777" w:rsidR="0087675E" w:rsidRDefault="008767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4F733" w14:textId="77777777" w:rsidR="0087675E" w:rsidRDefault="008767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A4097" w14:textId="77777777" w:rsidR="0087675E" w:rsidRDefault="008767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6131"/>
    <w:multiLevelType w:val="multilevel"/>
    <w:tmpl w:val="D3EC8118"/>
    <w:lvl w:ilvl="0">
      <w:start w:val="1"/>
      <w:numFmt w:val="lowerLetter"/>
      <w:lvlText w:val="%1."/>
      <w:lvlJc w:val="left"/>
      <w:pPr>
        <w:ind w:left="1080" w:hanging="360"/>
      </w:pPr>
      <w:rPr>
        <w:rFonts w:ascii="Calibri" w:eastAsia="Times New Roman" w:hAnsi="Calibri"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5250C65"/>
    <w:multiLevelType w:val="multilevel"/>
    <w:tmpl w:val="5BF8D1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66E5198"/>
    <w:multiLevelType w:val="hybridMultilevel"/>
    <w:tmpl w:val="E60852F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3E2E62"/>
    <w:multiLevelType w:val="multilevel"/>
    <w:tmpl w:val="2C1A5E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14A74C7"/>
    <w:multiLevelType w:val="multilevel"/>
    <w:tmpl w:val="A39E63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831FC4"/>
    <w:multiLevelType w:val="hybridMultilevel"/>
    <w:tmpl w:val="F7DC5020"/>
    <w:lvl w:ilvl="0" w:tplc="13B8C53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A70C20"/>
    <w:multiLevelType w:val="hybridMultilevel"/>
    <w:tmpl w:val="9B3CE63E"/>
    <w:lvl w:ilvl="0" w:tplc="F634EB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5E3A28"/>
    <w:multiLevelType w:val="multilevel"/>
    <w:tmpl w:val="B73C10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D7706FE"/>
    <w:multiLevelType w:val="multilevel"/>
    <w:tmpl w:val="CC684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1F1E71AE"/>
    <w:multiLevelType w:val="hybridMultilevel"/>
    <w:tmpl w:val="047E9726"/>
    <w:lvl w:ilvl="0" w:tplc="F634EBC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F2F112E"/>
    <w:multiLevelType w:val="multilevel"/>
    <w:tmpl w:val="8FF2B2A4"/>
    <w:lvl w:ilvl="0">
      <w:numFmt w:val="bullet"/>
      <w:lvlText w:val=""/>
      <w:lvlJc w:val="left"/>
      <w:pPr>
        <w:ind w:left="2160" w:hanging="360"/>
      </w:pPr>
      <w:rPr>
        <w:rFonts w:ascii="Wingdings" w:hAnsi="Wingdings"/>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11" w15:restartNumberingAfterBreak="0">
    <w:nsid w:val="2400559C"/>
    <w:multiLevelType w:val="hybridMultilevel"/>
    <w:tmpl w:val="26D2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C2C7F"/>
    <w:multiLevelType w:val="multilevel"/>
    <w:tmpl w:val="7EBEB5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8A204DF"/>
    <w:multiLevelType w:val="multilevel"/>
    <w:tmpl w:val="042C83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AAD50B0"/>
    <w:multiLevelType w:val="multilevel"/>
    <w:tmpl w:val="701EA0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08145EE"/>
    <w:multiLevelType w:val="hybridMultilevel"/>
    <w:tmpl w:val="105E6C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C47EE5"/>
    <w:multiLevelType w:val="multilevel"/>
    <w:tmpl w:val="FB5CA5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E512E2"/>
    <w:multiLevelType w:val="multilevel"/>
    <w:tmpl w:val="1E3A0130"/>
    <w:lvl w:ilvl="0">
      <w:start w:val="1"/>
      <w:numFmt w:val="upp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8" w15:restartNumberingAfterBreak="0">
    <w:nsid w:val="548A02F5"/>
    <w:multiLevelType w:val="multilevel"/>
    <w:tmpl w:val="3F36483E"/>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BA3505"/>
    <w:multiLevelType w:val="hybridMultilevel"/>
    <w:tmpl w:val="A1C6A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1D2F35"/>
    <w:multiLevelType w:val="multilevel"/>
    <w:tmpl w:val="A148C888"/>
    <w:lvl w:ilvl="0">
      <w:start w:val="1"/>
      <w:numFmt w:val="decimal"/>
      <w:lvlText w:val="%1."/>
      <w:lvlJc w:val="left"/>
      <w:pPr>
        <w:ind w:left="720" w:hanging="3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5AA00559"/>
    <w:multiLevelType w:val="multilevel"/>
    <w:tmpl w:val="8DC09B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D8637FC"/>
    <w:multiLevelType w:val="hybridMultilevel"/>
    <w:tmpl w:val="F5B0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58313E"/>
    <w:multiLevelType w:val="multilevel"/>
    <w:tmpl w:val="92ECD1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0EB3B4C"/>
    <w:multiLevelType w:val="multilevel"/>
    <w:tmpl w:val="20CA46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3560A13"/>
    <w:multiLevelType w:val="multilevel"/>
    <w:tmpl w:val="4A3098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6F72EC4"/>
    <w:multiLevelType w:val="hybridMultilevel"/>
    <w:tmpl w:val="4AA89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883D4A"/>
    <w:multiLevelType w:val="hybridMultilevel"/>
    <w:tmpl w:val="C26E7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4E7E1B"/>
    <w:multiLevelType w:val="multilevel"/>
    <w:tmpl w:val="5B342D82"/>
    <w:lvl w:ilvl="0">
      <w:start w:val="1"/>
      <w:numFmt w:val="decimal"/>
      <w:lvlText w:val="%1."/>
      <w:lvlJc w:val="left"/>
      <w:pPr>
        <w:ind w:left="720" w:hanging="3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7CB34328"/>
    <w:multiLevelType w:val="multilevel"/>
    <w:tmpl w:val="435A25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6"/>
  </w:num>
  <w:num w:numId="2">
    <w:abstractNumId w:val="10"/>
  </w:num>
  <w:num w:numId="3">
    <w:abstractNumId w:val="20"/>
  </w:num>
  <w:num w:numId="4">
    <w:abstractNumId w:val="17"/>
  </w:num>
  <w:num w:numId="5">
    <w:abstractNumId w:val="25"/>
  </w:num>
  <w:num w:numId="6">
    <w:abstractNumId w:val="18"/>
  </w:num>
  <w:num w:numId="7">
    <w:abstractNumId w:val="0"/>
  </w:num>
  <w:num w:numId="8">
    <w:abstractNumId w:val="28"/>
  </w:num>
  <w:num w:numId="9">
    <w:abstractNumId w:val="7"/>
  </w:num>
  <w:num w:numId="10">
    <w:abstractNumId w:val="24"/>
  </w:num>
  <w:num w:numId="11">
    <w:abstractNumId w:val="21"/>
  </w:num>
  <w:num w:numId="12">
    <w:abstractNumId w:val="3"/>
  </w:num>
  <w:num w:numId="13">
    <w:abstractNumId w:val="12"/>
  </w:num>
  <w:num w:numId="14">
    <w:abstractNumId w:val="1"/>
  </w:num>
  <w:num w:numId="15">
    <w:abstractNumId w:val="29"/>
  </w:num>
  <w:num w:numId="16">
    <w:abstractNumId w:val="23"/>
  </w:num>
  <w:num w:numId="17">
    <w:abstractNumId w:val="13"/>
  </w:num>
  <w:num w:numId="18">
    <w:abstractNumId w:val="14"/>
  </w:num>
  <w:num w:numId="19">
    <w:abstractNumId w:val="8"/>
  </w:num>
  <w:num w:numId="20">
    <w:abstractNumId w:val="4"/>
  </w:num>
  <w:num w:numId="21">
    <w:abstractNumId w:val="15"/>
  </w:num>
  <w:num w:numId="22">
    <w:abstractNumId w:val="27"/>
  </w:num>
  <w:num w:numId="23">
    <w:abstractNumId w:val="19"/>
  </w:num>
  <w:num w:numId="24">
    <w:abstractNumId w:val="2"/>
  </w:num>
  <w:num w:numId="25">
    <w:abstractNumId w:val="11"/>
  </w:num>
  <w:num w:numId="26">
    <w:abstractNumId w:val="22"/>
  </w:num>
  <w:num w:numId="27">
    <w:abstractNumId w:val="26"/>
  </w:num>
  <w:num w:numId="28">
    <w:abstractNumId w:val="5"/>
  </w:num>
  <w:num w:numId="29">
    <w:abstractNumId w:val="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1" w:cryptProviderType="rsaAES" w:cryptAlgorithmClass="hash" w:cryptAlgorithmType="typeAny" w:cryptAlgorithmSid="14" w:cryptSpinCount="100000" w:hash="Kbo0watEKe8MJcSNgXOdhUbHDVxG4MQOvMBb292UQIFKnfyRB+bPMIoHHR+cNNtrBj6epnIaRpXF5Vj7AbUYqQ==" w:salt="V9hvZTEiHL42tWANf4VEqA=="/>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FF1"/>
    <w:rsid w:val="0000490A"/>
    <w:rsid w:val="000054D3"/>
    <w:rsid w:val="000147A5"/>
    <w:rsid w:val="00017DDD"/>
    <w:rsid w:val="000213D8"/>
    <w:rsid w:val="00021653"/>
    <w:rsid w:val="00021DAC"/>
    <w:rsid w:val="000246C3"/>
    <w:rsid w:val="00024A09"/>
    <w:rsid w:val="000251FA"/>
    <w:rsid w:val="000307EF"/>
    <w:rsid w:val="00031F8B"/>
    <w:rsid w:val="00034F78"/>
    <w:rsid w:val="000358DE"/>
    <w:rsid w:val="00043E37"/>
    <w:rsid w:val="000454EE"/>
    <w:rsid w:val="00051EEF"/>
    <w:rsid w:val="00052446"/>
    <w:rsid w:val="00063D73"/>
    <w:rsid w:val="00064D51"/>
    <w:rsid w:val="0007094B"/>
    <w:rsid w:val="00070AC6"/>
    <w:rsid w:val="000713C6"/>
    <w:rsid w:val="000773FD"/>
    <w:rsid w:val="00077F7E"/>
    <w:rsid w:val="000813D3"/>
    <w:rsid w:val="0008180C"/>
    <w:rsid w:val="0008405F"/>
    <w:rsid w:val="00096C49"/>
    <w:rsid w:val="000A2F8D"/>
    <w:rsid w:val="000A5EFC"/>
    <w:rsid w:val="000A71D4"/>
    <w:rsid w:val="000B360A"/>
    <w:rsid w:val="000B4449"/>
    <w:rsid w:val="000B7504"/>
    <w:rsid w:val="000B76F4"/>
    <w:rsid w:val="000C2415"/>
    <w:rsid w:val="000C3CC5"/>
    <w:rsid w:val="000D39B0"/>
    <w:rsid w:val="000D5A8E"/>
    <w:rsid w:val="000D605C"/>
    <w:rsid w:val="000E19C8"/>
    <w:rsid w:val="000E3B7A"/>
    <w:rsid w:val="000E41E6"/>
    <w:rsid w:val="000F5EEE"/>
    <w:rsid w:val="00100CDD"/>
    <w:rsid w:val="00100F06"/>
    <w:rsid w:val="00101658"/>
    <w:rsid w:val="0011503F"/>
    <w:rsid w:val="001156DB"/>
    <w:rsid w:val="00136E1E"/>
    <w:rsid w:val="0013799E"/>
    <w:rsid w:val="001379A9"/>
    <w:rsid w:val="00137AD3"/>
    <w:rsid w:val="00140156"/>
    <w:rsid w:val="00146E25"/>
    <w:rsid w:val="00150071"/>
    <w:rsid w:val="0015063F"/>
    <w:rsid w:val="00151A1C"/>
    <w:rsid w:val="00154D0A"/>
    <w:rsid w:val="00160A2E"/>
    <w:rsid w:val="00162E8C"/>
    <w:rsid w:val="00163D64"/>
    <w:rsid w:val="0016667A"/>
    <w:rsid w:val="00193DF4"/>
    <w:rsid w:val="001A14AD"/>
    <w:rsid w:val="001A427E"/>
    <w:rsid w:val="001A4F03"/>
    <w:rsid w:val="001B57DA"/>
    <w:rsid w:val="001C16E1"/>
    <w:rsid w:val="001C3D16"/>
    <w:rsid w:val="001C4E94"/>
    <w:rsid w:val="001C4F27"/>
    <w:rsid w:val="001C5F02"/>
    <w:rsid w:val="001E283C"/>
    <w:rsid w:val="001E6290"/>
    <w:rsid w:val="001F2364"/>
    <w:rsid w:val="001F3249"/>
    <w:rsid w:val="001F3BAB"/>
    <w:rsid w:val="001F4904"/>
    <w:rsid w:val="001F71E8"/>
    <w:rsid w:val="002009CC"/>
    <w:rsid w:val="002031DB"/>
    <w:rsid w:val="00207DF6"/>
    <w:rsid w:val="00207E37"/>
    <w:rsid w:val="00210BEE"/>
    <w:rsid w:val="00212BDD"/>
    <w:rsid w:val="00214C6E"/>
    <w:rsid w:val="002175BF"/>
    <w:rsid w:val="00220D63"/>
    <w:rsid w:val="00221457"/>
    <w:rsid w:val="00225B7E"/>
    <w:rsid w:val="00226462"/>
    <w:rsid w:val="002270FC"/>
    <w:rsid w:val="00232CC4"/>
    <w:rsid w:val="0023485A"/>
    <w:rsid w:val="00247FC6"/>
    <w:rsid w:val="0025662F"/>
    <w:rsid w:val="00262EEB"/>
    <w:rsid w:val="00266213"/>
    <w:rsid w:val="0027144B"/>
    <w:rsid w:val="00271D4D"/>
    <w:rsid w:val="00281D44"/>
    <w:rsid w:val="00282073"/>
    <w:rsid w:val="00282D5D"/>
    <w:rsid w:val="00283D66"/>
    <w:rsid w:val="00286313"/>
    <w:rsid w:val="00295F3E"/>
    <w:rsid w:val="0029799B"/>
    <w:rsid w:val="002A17F0"/>
    <w:rsid w:val="002A25D1"/>
    <w:rsid w:val="002A5AA5"/>
    <w:rsid w:val="002A7503"/>
    <w:rsid w:val="002B0827"/>
    <w:rsid w:val="002B1F00"/>
    <w:rsid w:val="002B2350"/>
    <w:rsid w:val="002B2E2D"/>
    <w:rsid w:val="002B2FC8"/>
    <w:rsid w:val="002B3F37"/>
    <w:rsid w:val="002B4BCD"/>
    <w:rsid w:val="002B657D"/>
    <w:rsid w:val="002B6BB7"/>
    <w:rsid w:val="002C3CEB"/>
    <w:rsid w:val="002C522D"/>
    <w:rsid w:val="002D03A3"/>
    <w:rsid w:val="002D03B4"/>
    <w:rsid w:val="002D04A5"/>
    <w:rsid w:val="002D1B4C"/>
    <w:rsid w:val="002D2BDD"/>
    <w:rsid w:val="002D32E8"/>
    <w:rsid w:val="002D3DA6"/>
    <w:rsid w:val="002E089D"/>
    <w:rsid w:val="002E1B40"/>
    <w:rsid w:val="002E1EF9"/>
    <w:rsid w:val="002E4681"/>
    <w:rsid w:val="002E680E"/>
    <w:rsid w:val="002F0C84"/>
    <w:rsid w:val="002F761D"/>
    <w:rsid w:val="00301EB5"/>
    <w:rsid w:val="003038B6"/>
    <w:rsid w:val="00305853"/>
    <w:rsid w:val="00306D5E"/>
    <w:rsid w:val="00314B9C"/>
    <w:rsid w:val="00316279"/>
    <w:rsid w:val="003205F0"/>
    <w:rsid w:val="00322DA7"/>
    <w:rsid w:val="003271DF"/>
    <w:rsid w:val="00330091"/>
    <w:rsid w:val="0033220A"/>
    <w:rsid w:val="0033560E"/>
    <w:rsid w:val="003438C8"/>
    <w:rsid w:val="0034580E"/>
    <w:rsid w:val="00346164"/>
    <w:rsid w:val="00353D4F"/>
    <w:rsid w:val="00354028"/>
    <w:rsid w:val="00356EA7"/>
    <w:rsid w:val="003605FE"/>
    <w:rsid w:val="003619D1"/>
    <w:rsid w:val="003707A7"/>
    <w:rsid w:val="003737D0"/>
    <w:rsid w:val="00373867"/>
    <w:rsid w:val="00375288"/>
    <w:rsid w:val="0037532B"/>
    <w:rsid w:val="00377D9F"/>
    <w:rsid w:val="00381776"/>
    <w:rsid w:val="00384431"/>
    <w:rsid w:val="003844FC"/>
    <w:rsid w:val="003A060A"/>
    <w:rsid w:val="003A47B4"/>
    <w:rsid w:val="003A6F16"/>
    <w:rsid w:val="003B690D"/>
    <w:rsid w:val="003C0504"/>
    <w:rsid w:val="003D2B99"/>
    <w:rsid w:val="003D3D70"/>
    <w:rsid w:val="003D4AAD"/>
    <w:rsid w:val="003E3900"/>
    <w:rsid w:val="003E7042"/>
    <w:rsid w:val="003F0873"/>
    <w:rsid w:val="0040011A"/>
    <w:rsid w:val="00403FA5"/>
    <w:rsid w:val="004044FA"/>
    <w:rsid w:val="0041091F"/>
    <w:rsid w:val="00411D20"/>
    <w:rsid w:val="00414480"/>
    <w:rsid w:val="004161F2"/>
    <w:rsid w:val="00421587"/>
    <w:rsid w:val="00421D38"/>
    <w:rsid w:val="004229DF"/>
    <w:rsid w:val="00423791"/>
    <w:rsid w:val="004265CB"/>
    <w:rsid w:val="004268B5"/>
    <w:rsid w:val="004272C2"/>
    <w:rsid w:val="00430379"/>
    <w:rsid w:val="004312CF"/>
    <w:rsid w:val="004410A4"/>
    <w:rsid w:val="00442404"/>
    <w:rsid w:val="00443DBD"/>
    <w:rsid w:val="00444A1C"/>
    <w:rsid w:val="004470AA"/>
    <w:rsid w:val="00451DE0"/>
    <w:rsid w:val="00452CA0"/>
    <w:rsid w:val="00455F49"/>
    <w:rsid w:val="0046366A"/>
    <w:rsid w:val="004651B8"/>
    <w:rsid w:val="004658F0"/>
    <w:rsid w:val="00466FF2"/>
    <w:rsid w:val="00470041"/>
    <w:rsid w:val="00470CA1"/>
    <w:rsid w:val="00471077"/>
    <w:rsid w:val="00473989"/>
    <w:rsid w:val="00474DE9"/>
    <w:rsid w:val="004755A4"/>
    <w:rsid w:val="0047609F"/>
    <w:rsid w:val="004776CC"/>
    <w:rsid w:val="0047785A"/>
    <w:rsid w:val="00477992"/>
    <w:rsid w:val="00484383"/>
    <w:rsid w:val="004852AB"/>
    <w:rsid w:val="0048703E"/>
    <w:rsid w:val="00487D98"/>
    <w:rsid w:val="00487DE8"/>
    <w:rsid w:val="00490135"/>
    <w:rsid w:val="00496881"/>
    <w:rsid w:val="00496ECE"/>
    <w:rsid w:val="004A18A8"/>
    <w:rsid w:val="004A4B2E"/>
    <w:rsid w:val="004B0322"/>
    <w:rsid w:val="004B7D8E"/>
    <w:rsid w:val="004C0700"/>
    <w:rsid w:val="004C24E0"/>
    <w:rsid w:val="004C3CEA"/>
    <w:rsid w:val="004C5F5B"/>
    <w:rsid w:val="004C6440"/>
    <w:rsid w:val="004C6D15"/>
    <w:rsid w:val="004C7367"/>
    <w:rsid w:val="004D0C95"/>
    <w:rsid w:val="004D1ADE"/>
    <w:rsid w:val="004E0F1E"/>
    <w:rsid w:val="004F3B59"/>
    <w:rsid w:val="004F40FE"/>
    <w:rsid w:val="004F4A78"/>
    <w:rsid w:val="004F6C41"/>
    <w:rsid w:val="00506086"/>
    <w:rsid w:val="00507A9A"/>
    <w:rsid w:val="00516E17"/>
    <w:rsid w:val="00523E2E"/>
    <w:rsid w:val="00536AF7"/>
    <w:rsid w:val="00541EE3"/>
    <w:rsid w:val="005458A1"/>
    <w:rsid w:val="00553B7F"/>
    <w:rsid w:val="00563B9C"/>
    <w:rsid w:val="00565A35"/>
    <w:rsid w:val="00570BB2"/>
    <w:rsid w:val="00577065"/>
    <w:rsid w:val="00577EC9"/>
    <w:rsid w:val="005824A0"/>
    <w:rsid w:val="005831B3"/>
    <w:rsid w:val="00583648"/>
    <w:rsid w:val="00587129"/>
    <w:rsid w:val="00587519"/>
    <w:rsid w:val="005876DE"/>
    <w:rsid w:val="00592D06"/>
    <w:rsid w:val="005934CB"/>
    <w:rsid w:val="00597FEB"/>
    <w:rsid w:val="005A0F1A"/>
    <w:rsid w:val="005A1311"/>
    <w:rsid w:val="005A51B2"/>
    <w:rsid w:val="005A7C9E"/>
    <w:rsid w:val="005B1F80"/>
    <w:rsid w:val="005B58DD"/>
    <w:rsid w:val="005B63D3"/>
    <w:rsid w:val="005B75FC"/>
    <w:rsid w:val="005B789D"/>
    <w:rsid w:val="005C03E3"/>
    <w:rsid w:val="005C5B1C"/>
    <w:rsid w:val="005D1432"/>
    <w:rsid w:val="005D5B26"/>
    <w:rsid w:val="005E1F16"/>
    <w:rsid w:val="005E4B38"/>
    <w:rsid w:val="005E57AB"/>
    <w:rsid w:val="005E6A13"/>
    <w:rsid w:val="005E7327"/>
    <w:rsid w:val="005F092A"/>
    <w:rsid w:val="005F301F"/>
    <w:rsid w:val="005F4A24"/>
    <w:rsid w:val="005F4C38"/>
    <w:rsid w:val="005F5DAA"/>
    <w:rsid w:val="00601C48"/>
    <w:rsid w:val="00604E5F"/>
    <w:rsid w:val="006052DD"/>
    <w:rsid w:val="00607679"/>
    <w:rsid w:val="00615E90"/>
    <w:rsid w:val="00616261"/>
    <w:rsid w:val="006178C4"/>
    <w:rsid w:val="00620042"/>
    <w:rsid w:val="00630B19"/>
    <w:rsid w:val="00633970"/>
    <w:rsid w:val="00636254"/>
    <w:rsid w:val="006372AF"/>
    <w:rsid w:val="00637F25"/>
    <w:rsid w:val="00641ADA"/>
    <w:rsid w:val="006441ED"/>
    <w:rsid w:val="00645C01"/>
    <w:rsid w:val="00647D4B"/>
    <w:rsid w:val="00650698"/>
    <w:rsid w:val="00656BE4"/>
    <w:rsid w:val="00656D9F"/>
    <w:rsid w:val="00660F4B"/>
    <w:rsid w:val="006667A3"/>
    <w:rsid w:val="00667EFF"/>
    <w:rsid w:val="0067089A"/>
    <w:rsid w:val="00671F5F"/>
    <w:rsid w:val="00672F5E"/>
    <w:rsid w:val="00673C1A"/>
    <w:rsid w:val="00674C88"/>
    <w:rsid w:val="00677CED"/>
    <w:rsid w:val="00681B45"/>
    <w:rsid w:val="00685FA7"/>
    <w:rsid w:val="0068729F"/>
    <w:rsid w:val="006921D2"/>
    <w:rsid w:val="00695689"/>
    <w:rsid w:val="0069639B"/>
    <w:rsid w:val="006A1D15"/>
    <w:rsid w:val="006A2578"/>
    <w:rsid w:val="006A453D"/>
    <w:rsid w:val="006A5849"/>
    <w:rsid w:val="006B0E8B"/>
    <w:rsid w:val="006C2027"/>
    <w:rsid w:val="006D1E89"/>
    <w:rsid w:val="006D66FB"/>
    <w:rsid w:val="006D7CE8"/>
    <w:rsid w:val="006E18CD"/>
    <w:rsid w:val="006E3866"/>
    <w:rsid w:val="006E3EFC"/>
    <w:rsid w:val="006E49AD"/>
    <w:rsid w:val="006E7D0F"/>
    <w:rsid w:val="006F4CA7"/>
    <w:rsid w:val="006F615D"/>
    <w:rsid w:val="006F74D0"/>
    <w:rsid w:val="0070027D"/>
    <w:rsid w:val="0070191C"/>
    <w:rsid w:val="00711B13"/>
    <w:rsid w:val="00714913"/>
    <w:rsid w:val="007165A7"/>
    <w:rsid w:val="00717799"/>
    <w:rsid w:val="00723FF8"/>
    <w:rsid w:val="00725B4A"/>
    <w:rsid w:val="00726325"/>
    <w:rsid w:val="007350A7"/>
    <w:rsid w:val="00735926"/>
    <w:rsid w:val="007624FE"/>
    <w:rsid w:val="0077437E"/>
    <w:rsid w:val="007764ED"/>
    <w:rsid w:val="0077722A"/>
    <w:rsid w:val="007772F0"/>
    <w:rsid w:val="007775CC"/>
    <w:rsid w:val="00780330"/>
    <w:rsid w:val="007916CB"/>
    <w:rsid w:val="00791772"/>
    <w:rsid w:val="00793144"/>
    <w:rsid w:val="007952F0"/>
    <w:rsid w:val="00796BDA"/>
    <w:rsid w:val="007A379D"/>
    <w:rsid w:val="007A3900"/>
    <w:rsid w:val="007A41C8"/>
    <w:rsid w:val="007B08B1"/>
    <w:rsid w:val="007B3CF6"/>
    <w:rsid w:val="007B3DBC"/>
    <w:rsid w:val="007B6FAC"/>
    <w:rsid w:val="007B7653"/>
    <w:rsid w:val="007D0692"/>
    <w:rsid w:val="007D083F"/>
    <w:rsid w:val="007D5A86"/>
    <w:rsid w:val="007D75EC"/>
    <w:rsid w:val="007E2B7C"/>
    <w:rsid w:val="007E4424"/>
    <w:rsid w:val="007E517B"/>
    <w:rsid w:val="007E7CD7"/>
    <w:rsid w:val="007E7D26"/>
    <w:rsid w:val="007F0C15"/>
    <w:rsid w:val="007F1400"/>
    <w:rsid w:val="007F3133"/>
    <w:rsid w:val="007F4C45"/>
    <w:rsid w:val="007F7B89"/>
    <w:rsid w:val="008008E5"/>
    <w:rsid w:val="00802630"/>
    <w:rsid w:val="0080510B"/>
    <w:rsid w:val="008103B6"/>
    <w:rsid w:val="0081058A"/>
    <w:rsid w:val="00812477"/>
    <w:rsid w:val="00821852"/>
    <w:rsid w:val="00823850"/>
    <w:rsid w:val="008332DF"/>
    <w:rsid w:val="0084666A"/>
    <w:rsid w:val="00847BE0"/>
    <w:rsid w:val="0085364E"/>
    <w:rsid w:val="00862ACC"/>
    <w:rsid w:val="00863071"/>
    <w:rsid w:val="00863194"/>
    <w:rsid w:val="008638E6"/>
    <w:rsid w:val="008648FA"/>
    <w:rsid w:val="00871A73"/>
    <w:rsid w:val="008746FE"/>
    <w:rsid w:val="00874CD8"/>
    <w:rsid w:val="0087675E"/>
    <w:rsid w:val="00886AF5"/>
    <w:rsid w:val="0089237A"/>
    <w:rsid w:val="008A2AEE"/>
    <w:rsid w:val="008A30D0"/>
    <w:rsid w:val="008A5265"/>
    <w:rsid w:val="008A7DF6"/>
    <w:rsid w:val="008A7F5A"/>
    <w:rsid w:val="008B1A16"/>
    <w:rsid w:val="008B22BC"/>
    <w:rsid w:val="008B6DE6"/>
    <w:rsid w:val="008C146D"/>
    <w:rsid w:val="008C2138"/>
    <w:rsid w:val="008C2320"/>
    <w:rsid w:val="008C2E08"/>
    <w:rsid w:val="008C3A97"/>
    <w:rsid w:val="008C6B20"/>
    <w:rsid w:val="008C6FE5"/>
    <w:rsid w:val="008C753B"/>
    <w:rsid w:val="008D0225"/>
    <w:rsid w:val="008D0D6F"/>
    <w:rsid w:val="008E4D37"/>
    <w:rsid w:val="008F0F28"/>
    <w:rsid w:val="008F7084"/>
    <w:rsid w:val="00904F15"/>
    <w:rsid w:val="0090656B"/>
    <w:rsid w:val="0090799A"/>
    <w:rsid w:val="0091337A"/>
    <w:rsid w:val="00916878"/>
    <w:rsid w:val="00927CDB"/>
    <w:rsid w:val="00930AA4"/>
    <w:rsid w:val="009337AF"/>
    <w:rsid w:val="0093653A"/>
    <w:rsid w:val="00940545"/>
    <w:rsid w:val="009406F5"/>
    <w:rsid w:val="0094364F"/>
    <w:rsid w:val="009474CD"/>
    <w:rsid w:val="009515C2"/>
    <w:rsid w:val="00954486"/>
    <w:rsid w:val="00954EFD"/>
    <w:rsid w:val="0095717A"/>
    <w:rsid w:val="009575F4"/>
    <w:rsid w:val="00960026"/>
    <w:rsid w:val="00964810"/>
    <w:rsid w:val="00971579"/>
    <w:rsid w:val="00972C85"/>
    <w:rsid w:val="0098353E"/>
    <w:rsid w:val="00984C3E"/>
    <w:rsid w:val="009853E8"/>
    <w:rsid w:val="00986B92"/>
    <w:rsid w:val="009872C5"/>
    <w:rsid w:val="00992900"/>
    <w:rsid w:val="009A2983"/>
    <w:rsid w:val="009A38A1"/>
    <w:rsid w:val="009A5F45"/>
    <w:rsid w:val="009A69AE"/>
    <w:rsid w:val="009B559C"/>
    <w:rsid w:val="009C0767"/>
    <w:rsid w:val="009C678F"/>
    <w:rsid w:val="009D6D1B"/>
    <w:rsid w:val="009D7238"/>
    <w:rsid w:val="009D7F42"/>
    <w:rsid w:val="009D7FB6"/>
    <w:rsid w:val="009F404C"/>
    <w:rsid w:val="00A01089"/>
    <w:rsid w:val="00A033FD"/>
    <w:rsid w:val="00A05D71"/>
    <w:rsid w:val="00A07381"/>
    <w:rsid w:val="00A07C04"/>
    <w:rsid w:val="00A11144"/>
    <w:rsid w:val="00A155FE"/>
    <w:rsid w:val="00A2294F"/>
    <w:rsid w:val="00A23806"/>
    <w:rsid w:val="00A23D58"/>
    <w:rsid w:val="00A271EB"/>
    <w:rsid w:val="00A30D6F"/>
    <w:rsid w:val="00A352BE"/>
    <w:rsid w:val="00A3748F"/>
    <w:rsid w:val="00A376A8"/>
    <w:rsid w:val="00A442D6"/>
    <w:rsid w:val="00A442E1"/>
    <w:rsid w:val="00A44568"/>
    <w:rsid w:val="00A53F03"/>
    <w:rsid w:val="00A57E3F"/>
    <w:rsid w:val="00A62AA3"/>
    <w:rsid w:val="00A645B7"/>
    <w:rsid w:val="00A656E9"/>
    <w:rsid w:val="00A72C8B"/>
    <w:rsid w:val="00A76613"/>
    <w:rsid w:val="00A7676D"/>
    <w:rsid w:val="00A76918"/>
    <w:rsid w:val="00A869D6"/>
    <w:rsid w:val="00A91BF9"/>
    <w:rsid w:val="00A96D61"/>
    <w:rsid w:val="00AA2F9C"/>
    <w:rsid w:val="00AA6D10"/>
    <w:rsid w:val="00AB148B"/>
    <w:rsid w:val="00AB4495"/>
    <w:rsid w:val="00AC00DA"/>
    <w:rsid w:val="00AC1DE8"/>
    <w:rsid w:val="00AC2C21"/>
    <w:rsid w:val="00AC4691"/>
    <w:rsid w:val="00AC6CFF"/>
    <w:rsid w:val="00AC753A"/>
    <w:rsid w:val="00AD18C8"/>
    <w:rsid w:val="00AD19B4"/>
    <w:rsid w:val="00AD222F"/>
    <w:rsid w:val="00AD4424"/>
    <w:rsid w:val="00AD6209"/>
    <w:rsid w:val="00AE12C7"/>
    <w:rsid w:val="00AE1912"/>
    <w:rsid w:val="00AE1B54"/>
    <w:rsid w:val="00AF08FD"/>
    <w:rsid w:val="00AF0F18"/>
    <w:rsid w:val="00AF23DB"/>
    <w:rsid w:val="00AF296A"/>
    <w:rsid w:val="00AF3510"/>
    <w:rsid w:val="00AF3F0F"/>
    <w:rsid w:val="00AF67FE"/>
    <w:rsid w:val="00AF7301"/>
    <w:rsid w:val="00B00A58"/>
    <w:rsid w:val="00B01C10"/>
    <w:rsid w:val="00B056A0"/>
    <w:rsid w:val="00B069C7"/>
    <w:rsid w:val="00B126C1"/>
    <w:rsid w:val="00B203D0"/>
    <w:rsid w:val="00B213AC"/>
    <w:rsid w:val="00B2141D"/>
    <w:rsid w:val="00B22F33"/>
    <w:rsid w:val="00B249B2"/>
    <w:rsid w:val="00B279C7"/>
    <w:rsid w:val="00B30EAF"/>
    <w:rsid w:val="00B36020"/>
    <w:rsid w:val="00B41B7F"/>
    <w:rsid w:val="00B41EA5"/>
    <w:rsid w:val="00B43EA6"/>
    <w:rsid w:val="00B44747"/>
    <w:rsid w:val="00B471B8"/>
    <w:rsid w:val="00B47A66"/>
    <w:rsid w:val="00B53E05"/>
    <w:rsid w:val="00B54A97"/>
    <w:rsid w:val="00B66B01"/>
    <w:rsid w:val="00B753CB"/>
    <w:rsid w:val="00B77950"/>
    <w:rsid w:val="00B82EAE"/>
    <w:rsid w:val="00B876A0"/>
    <w:rsid w:val="00B87DF1"/>
    <w:rsid w:val="00B91591"/>
    <w:rsid w:val="00B92776"/>
    <w:rsid w:val="00BA1B80"/>
    <w:rsid w:val="00BA6445"/>
    <w:rsid w:val="00BB2A7A"/>
    <w:rsid w:val="00BB2EE2"/>
    <w:rsid w:val="00BB5885"/>
    <w:rsid w:val="00BB7521"/>
    <w:rsid w:val="00BB76A1"/>
    <w:rsid w:val="00BB7D0D"/>
    <w:rsid w:val="00BC07F9"/>
    <w:rsid w:val="00BC0BED"/>
    <w:rsid w:val="00BC323D"/>
    <w:rsid w:val="00BC4F03"/>
    <w:rsid w:val="00BC5634"/>
    <w:rsid w:val="00BC7477"/>
    <w:rsid w:val="00BD7FF1"/>
    <w:rsid w:val="00BE68DA"/>
    <w:rsid w:val="00BF08F8"/>
    <w:rsid w:val="00BF0CE0"/>
    <w:rsid w:val="00BF202D"/>
    <w:rsid w:val="00BF509E"/>
    <w:rsid w:val="00C008CC"/>
    <w:rsid w:val="00C06F8B"/>
    <w:rsid w:val="00C10B0A"/>
    <w:rsid w:val="00C160D9"/>
    <w:rsid w:val="00C16E25"/>
    <w:rsid w:val="00C17D7C"/>
    <w:rsid w:val="00C2003F"/>
    <w:rsid w:val="00C21CD5"/>
    <w:rsid w:val="00C23678"/>
    <w:rsid w:val="00C247B3"/>
    <w:rsid w:val="00C24A70"/>
    <w:rsid w:val="00C26B56"/>
    <w:rsid w:val="00C31A34"/>
    <w:rsid w:val="00C35A8A"/>
    <w:rsid w:val="00C36441"/>
    <w:rsid w:val="00C36DCE"/>
    <w:rsid w:val="00C406E1"/>
    <w:rsid w:val="00C42018"/>
    <w:rsid w:val="00C53B53"/>
    <w:rsid w:val="00C54074"/>
    <w:rsid w:val="00C542EA"/>
    <w:rsid w:val="00C6095F"/>
    <w:rsid w:val="00C6562D"/>
    <w:rsid w:val="00C673E2"/>
    <w:rsid w:val="00C715AA"/>
    <w:rsid w:val="00C72C31"/>
    <w:rsid w:val="00C8167C"/>
    <w:rsid w:val="00C84B9E"/>
    <w:rsid w:val="00C85079"/>
    <w:rsid w:val="00C86AE3"/>
    <w:rsid w:val="00C86C7D"/>
    <w:rsid w:val="00C86E74"/>
    <w:rsid w:val="00C916F0"/>
    <w:rsid w:val="00C92BD3"/>
    <w:rsid w:val="00C95519"/>
    <w:rsid w:val="00CA1AFC"/>
    <w:rsid w:val="00CA32ED"/>
    <w:rsid w:val="00CA3470"/>
    <w:rsid w:val="00CA7E21"/>
    <w:rsid w:val="00CB1784"/>
    <w:rsid w:val="00CB385B"/>
    <w:rsid w:val="00CB4037"/>
    <w:rsid w:val="00CB780D"/>
    <w:rsid w:val="00CC4A63"/>
    <w:rsid w:val="00CC5946"/>
    <w:rsid w:val="00CC7936"/>
    <w:rsid w:val="00CD1C9E"/>
    <w:rsid w:val="00CD5CA3"/>
    <w:rsid w:val="00CD693F"/>
    <w:rsid w:val="00CE2292"/>
    <w:rsid w:val="00CE65E6"/>
    <w:rsid w:val="00CF1315"/>
    <w:rsid w:val="00CF216F"/>
    <w:rsid w:val="00CF2D19"/>
    <w:rsid w:val="00CF4E79"/>
    <w:rsid w:val="00CF6203"/>
    <w:rsid w:val="00CF7560"/>
    <w:rsid w:val="00D0122B"/>
    <w:rsid w:val="00D02112"/>
    <w:rsid w:val="00D05AC9"/>
    <w:rsid w:val="00D0636A"/>
    <w:rsid w:val="00D068F2"/>
    <w:rsid w:val="00D11E1F"/>
    <w:rsid w:val="00D2316F"/>
    <w:rsid w:val="00D23CF2"/>
    <w:rsid w:val="00D24140"/>
    <w:rsid w:val="00D26C4D"/>
    <w:rsid w:val="00D278E4"/>
    <w:rsid w:val="00D32D11"/>
    <w:rsid w:val="00D33D04"/>
    <w:rsid w:val="00D34DC3"/>
    <w:rsid w:val="00D52D7F"/>
    <w:rsid w:val="00D567BD"/>
    <w:rsid w:val="00D571E1"/>
    <w:rsid w:val="00D57748"/>
    <w:rsid w:val="00D646B5"/>
    <w:rsid w:val="00D67CC3"/>
    <w:rsid w:val="00D708A0"/>
    <w:rsid w:val="00D750DF"/>
    <w:rsid w:val="00D85B78"/>
    <w:rsid w:val="00D87E1C"/>
    <w:rsid w:val="00D914F5"/>
    <w:rsid w:val="00D91D76"/>
    <w:rsid w:val="00D93987"/>
    <w:rsid w:val="00D93F20"/>
    <w:rsid w:val="00D95113"/>
    <w:rsid w:val="00D9786A"/>
    <w:rsid w:val="00DA5662"/>
    <w:rsid w:val="00DA6766"/>
    <w:rsid w:val="00DB0D63"/>
    <w:rsid w:val="00DB67DA"/>
    <w:rsid w:val="00DB6EEA"/>
    <w:rsid w:val="00DC54FF"/>
    <w:rsid w:val="00DD0C03"/>
    <w:rsid w:val="00DD1EFE"/>
    <w:rsid w:val="00DD2149"/>
    <w:rsid w:val="00DD3D84"/>
    <w:rsid w:val="00DD7499"/>
    <w:rsid w:val="00DE566F"/>
    <w:rsid w:val="00DF1B24"/>
    <w:rsid w:val="00DF3666"/>
    <w:rsid w:val="00DF6118"/>
    <w:rsid w:val="00DF702E"/>
    <w:rsid w:val="00DF7272"/>
    <w:rsid w:val="00E01BC9"/>
    <w:rsid w:val="00E03BAE"/>
    <w:rsid w:val="00E03F76"/>
    <w:rsid w:val="00E06519"/>
    <w:rsid w:val="00E06B0A"/>
    <w:rsid w:val="00E12AA2"/>
    <w:rsid w:val="00E12AF2"/>
    <w:rsid w:val="00E14E67"/>
    <w:rsid w:val="00E207D9"/>
    <w:rsid w:val="00E236FF"/>
    <w:rsid w:val="00E24561"/>
    <w:rsid w:val="00E2547F"/>
    <w:rsid w:val="00E27E08"/>
    <w:rsid w:val="00E34829"/>
    <w:rsid w:val="00E34CA5"/>
    <w:rsid w:val="00E353F9"/>
    <w:rsid w:val="00E41FAC"/>
    <w:rsid w:val="00E433DD"/>
    <w:rsid w:val="00E45956"/>
    <w:rsid w:val="00E46AAE"/>
    <w:rsid w:val="00E52B5D"/>
    <w:rsid w:val="00E61183"/>
    <w:rsid w:val="00E65536"/>
    <w:rsid w:val="00E65FE7"/>
    <w:rsid w:val="00E67504"/>
    <w:rsid w:val="00E70416"/>
    <w:rsid w:val="00E70967"/>
    <w:rsid w:val="00E73640"/>
    <w:rsid w:val="00E75278"/>
    <w:rsid w:val="00E765E7"/>
    <w:rsid w:val="00E81819"/>
    <w:rsid w:val="00E81C31"/>
    <w:rsid w:val="00E90DA0"/>
    <w:rsid w:val="00E929A3"/>
    <w:rsid w:val="00E96599"/>
    <w:rsid w:val="00E978BC"/>
    <w:rsid w:val="00EA113F"/>
    <w:rsid w:val="00EB1B70"/>
    <w:rsid w:val="00EC1F4B"/>
    <w:rsid w:val="00EC4D1B"/>
    <w:rsid w:val="00EC6ED6"/>
    <w:rsid w:val="00EC72F0"/>
    <w:rsid w:val="00EC75FD"/>
    <w:rsid w:val="00ED008D"/>
    <w:rsid w:val="00ED118F"/>
    <w:rsid w:val="00EE0783"/>
    <w:rsid w:val="00EE2828"/>
    <w:rsid w:val="00EF0884"/>
    <w:rsid w:val="00EF097E"/>
    <w:rsid w:val="00EF2D62"/>
    <w:rsid w:val="00EF3C69"/>
    <w:rsid w:val="00EF5FF6"/>
    <w:rsid w:val="00F07B28"/>
    <w:rsid w:val="00F1135F"/>
    <w:rsid w:val="00F129D9"/>
    <w:rsid w:val="00F1303B"/>
    <w:rsid w:val="00F1467B"/>
    <w:rsid w:val="00F15781"/>
    <w:rsid w:val="00F31B93"/>
    <w:rsid w:val="00F32923"/>
    <w:rsid w:val="00F3700E"/>
    <w:rsid w:val="00F3759A"/>
    <w:rsid w:val="00F45E36"/>
    <w:rsid w:val="00F514ED"/>
    <w:rsid w:val="00F51AAC"/>
    <w:rsid w:val="00F53475"/>
    <w:rsid w:val="00F540D9"/>
    <w:rsid w:val="00F56A01"/>
    <w:rsid w:val="00F6171A"/>
    <w:rsid w:val="00F71A52"/>
    <w:rsid w:val="00F757F3"/>
    <w:rsid w:val="00F8289E"/>
    <w:rsid w:val="00F84F82"/>
    <w:rsid w:val="00F90F60"/>
    <w:rsid w:val="00F969CE"/>
    <w:rsid w:val="00FA5545"/>
    <w:rsid w:val="00FB0C23"/>
    <w:rsid w:val="00FB0DF2"/>
    <w:rsid w:val="00FB19D4"/>
    <w:rsid w:val="00FB2355"/>
    <w:rsid w:val="00FB4722"/>
    <w:rsid w:val="00FB7639"/>
    <w:rsid w:val="00FC37CF"/>
    <w:rsid w:val="00FD000A"/>
    <w:rsid w:val="00FD0A1F"/>
    <w:rsid w:val="00FD5C4E"/>
    <w:rsid w:val="00FE24EA"/>
    <w:rsid w:val="00FE3F9F"/>
    <w:rsid w:val="00FE6C2B"/>
    <w:rsid w:val="00FF0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4A04C"/>
  <w15:docId w15:val="{CD7C07AD-572B-4C5D-9DEE-4BE5D20EB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G Times (W1)" w:hAnsi="CG Times (W1)"/>
      <w:szCs w:val="20"/>
    </w:rPr>
  </w:style>
  <w:style w:type="paragraph" w:styleId="Heading1">
    <w:name w:val="heading 1"/>
    <w:basedOn w:val="Normal"/>
    <w:next w:val="Normal"/>
    <w:uiPriority w:val="9"/>
    <w:qFormat/>
    <w:pPr>
      <w:keepNext/>
      <w:spacing w:before="240" w:after="60"/>
      <w:outlineLvl w:val="0"/>
    </w:pPr>
    <w:rPr>
      <w:rFonts w:ascii="Arial" w:hAnsi="Arial"/>
      <w:b/>
      <w:kern w:val="3"/>
      <w:sz w:val="28"/>
    </w:rPr>
  </w:style>
  <w:style w:type="paragraph" w:styleId="Heading2">
    <w:name w:val="heading 2"/>
    <w:basedOn w:val="Normal"/>
    <w:next w:val="Normal"/>
    <w:uiPriority w:val="9"/>
    <w:unhideWhenUsed/>
    <w:qFormat/>
    <w:pPr>
      <w:keepNext/>
      <w:spacing w:before="240" w:after="60"/>
      <w:outlineLvl w:val="1"/>
    </w:pPr>
    <w:rPr>
      <w:rFonts w:ascii="Arial" w:hAnsi="Arial"/>
      <w:b/>
      <w:i/>
    </w:rPr>
  </w:style>
  <w:style w:type="paragraph" w:styleId="Heading3">
    <w:name w:val="heading 3"/>
    <w:basedOn w:val="Normal"/>
    <w:next w:val="Normal"/>
    <w:uiPriority w:val="9"/>
    <w:unhideWhenUsed/>
    <w:qFormat/>
    <w:pPr>
      <w:keepNext/>
      <w:outlineLvl w:val="2"/>
    </w:pPr>
    <w:rPr>
      <w:sz w:val="28"/>
    </w:rPr>
  </w:style>
  <w:style w:type="paragraph" w:styleId="Heading4">
    <w:name w:val="heading 4"/>
    <w:basedOn w:val="Normal"/>
    <w:next w:val="Normal"/>
    <w:uiPriority w:val="9"/>
    <w:unhideWhenUsed/>
    <w:qFormat/>
    <w:pPr>
      <w:keepNext/>
      <w:keepLines/>
      <w:spacing w:before="200"/>
      <w:outlineLvl w:val="3"/>
    </w:pPr>
    <w:rPr>
      <w:rFonts w:ascii="Calibri" w:hAnsi="Calibri"/>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hAnsi="Arial" w:cs="Times New Roman"/>
      <w:b/>
      <w:kern w:val="3"/>
      <w:sz w:val="28"/>
      <w:szCs w:val="20"/>
    </w:rPr>
  </w:style>
  <w:style w:type="character" w:customStyle="1" w:styleId="Heading2Char">
    <w:name w:val="Heading 2 Char"/>
    <w:basedOn w:val="DefaultParagraphFont"/>
    <w:rPr>
      <w:rFonts w:ascii="Arial" w:eastAsia="Times New Roman" w:hAnsi="Arial" w:cs="Times New Roman"/>
      <w:b/>
      <w:i/>
      <w:szCs w:val="20"/>
    </w:rPr>
  </w:style>
  <w:style w:type="character" w:customStyle="1" w:styleId="Heading3Char">
    <w:name w:val="Heading 3 Char"/>
    <w:basedOn w:val="DefaultParagraphFont"/>
    <w:rPr>
      <w:rFonts w:ascii="CG Times (W1)" w:eastAsia="Times New Roman" w:hAnsi="CG Times (W1)" w:cs="Times New Roman"/>
      <w:sz w:val="28"/>
      <w:szCs w:val="20"/>
    </w:rPr>
  </w:style>
  <w:style w:type="paragraph" w:customStyle="1" w:styleId="Default">
    <w:name w:val="Default"/>
    <w:pPr>
      <w:suppressAutoHyphens/>
      <w:autoSpaceDE w:val="0"/>
    </w:pPr>
    <w:rPr>
      <w:rFonts w:ascii="Times New Roman" w:eastAsia="Cambria" w:hAnsi="Times New Roman"/>
      <w:color w:val="000000"/>
    </w:rPr>
  </w:style>
  <w:style w:type="paragraph" w:styleId="Footer">
    <w:name w:val="footer"/>
    <w:basedOn w:val="Normal"/>
    <w:pPr>
      <w:tabs>
        <w:tab w:val="center" w:pos="4320"/>
        <w:tab w:val="right" w:pos="8640"/>
      </w:tabs>
    </w:pPr>
  </w:style>
  <w:style w:type="character" w:customStyle="1" w:styleId="FooterChar">
    <w:name w:val="Footer Char"/>
    <w:basedOn w:val="DefaultParagraphFont"/>
    <w:rPr>
      <w:rFonts w:ascii="CG Times (W1)" w:eastAsia="Times New Roman" w:hAnsi="CG Times (W1)" w:cs="Times New Roman"/>
      <w:szCs w:val="20"/>
    </w:rPr>
  </w:style>
  <w:style w:type="paragraph" w:styleId="Header">
    <w:name w:val="header"/>
    <w:basedOn w:val="Normal"/>
    <w:pPr>
      <w:tabs>
        <w:tab w:val="center" w:pos="4320"/>
        <w:tab w:val="right" w:pos="8640"/>
      </w:tabs>
    </w:pPr>
  </w:style>
  <w:style w:type="character" w:customStyle="1" w:styleId="HeaderChar">
    <w:name w:val="Header Char"/>
    <w:basedOn w:val="DefaultParagraphFont"/>
    <w:rPr>
      <w:rFonts w:ascii="CG Times (W1)" w:eastAsia="Times New Roman" w:hAnsi="CG Times (W1)" w:cs="Times New Roman"/>
      <w:szCs w:val="20"/>
    </w:rPr>
  </w:style>
  <w:style w:type="paragraph" w:styleId="DocumentMap">
    <w:name w:val="Document Map"/>
    <w:basedOn w:val="Normal"/>
    <w:pPr>
      <w:shd w:val="clear" w:color="auto" w:fill="000080"/>
    </w:pPr>
    <w:rPr>
      <w:rFonts w:ascii="Tahoma" w:hAnsi="Tahoma"/>
    </w:rPr>
  </w:style>
  <w:style w:type="character" w:customStyle="1" w:styleId="DocumentMapChar">
    <w:name w:val="Document Map Char"/>
    <w:basedOn w:val="DefaultParagraphFont"/>
    <w:rPr>
      <w:rFonts w:ascii="Tahoma" w:eastAsia="Times New Roman" w:hAnsi="Tahoma" w:cs="Times New Roman"/>
      <w:szCs w:val="20"/>
      <w:shd w:val="clear" w:color="auto" w:fill="000080"/>
    </w:rPr>
  </w:style>
  <w:style w:type="paragraph" w:styleId="TOC1">
    <w:name w:val="toc 1"/>
    <w:basedOn w:val="Normal"/>
    <w:next w:val="Normal"/>
    <w:autoRedefine/>
    <w:pPr>
      <w:tabs>
        <w:tab w:val="right" w:leader="dot" w:pos="9350"/>
      </w:tabs>
      <w:spacing w:line="360" w:lineRule="auto"/>
    </w:pPr>
    <w:rPr>
      <w:rFonts w:ascii="Calibri" w:hAnsi="Calibri" w:cs="Calibri"/>
      <w:b/>
      <w:sz w:val="28"/>
      <w:szCs w:val="28"/>
    </w:rPr>
  </w:style>
  <w:style w:type="paragraph" w:styleId="TOC2">
    <w:name w:val="toc 2"/>
    <w:basedOn w:val="Normal"/>
    <w:next w:val="Normal"/>
    <w:autoRedefine/>
    <w:pPr>
      <w:ind w:left="240"/>
    </w:pPr>
    <w:rPr>
      <w:rFonts w:ascii="Cambria" w:hAnsi="Cambria"/>
      <w:b/>
      <w:sz w:val="22"/>
      <w:szCs w:val="22"/>
    </w:rPr>
  </w:style>
  <w:style w:type="paragraph" w:styleId="TOC3">
    <w:name w:val="toc 3"/>
    <w:basedOn w:val="Normal"/>
    <w:next w:val="Normal"/>
    <w:autoRedefine/>
    <w:pPr>
      <w:ind w:left="480"/>
    </w:pPr>
    <w:rPr>
      <w:rFonts w:ascii="Cambria" w:hAnsi="Cambria"/>
      <w:sz w:val="22"/>
      <w:szCs w:val="22"/>
    </w:rPr>
  </w:style>
  <w:style w:type="paragraph" w:styleId="TOC4">
    <w:name w:val="toc 4"/>
    <w:basedOn w:val="Normal"/>
    <w:next w:val="Normal"/>
    <w:autoRedefine/>
    <w:pPr>
      <w:ind w:left="720"/>
    </w:pPr>
    <w:rPr>
      <w:rFonts w:ascii="Cambria" w:hAnsi="Cambria"/>
      <w:sz w:val="20"/>
    </w:rPr>
  </w:style>
  <w:style w:type="paragraph" w:styleId="TOC5">
    <w:name w:val="toc 5"/>
    <w:basedOn w:val="Normal"/>
    <w:next w:val="Normal"/>
    <w:autoRedefine/>
    <w:pPr>
      <w:ind w:left="960"/>
    </w:pPr>
    <w:rPr>
      <w:rFonts w:ascii="Cambria" w:hAnsi="Cambria"/>
      <w:sz w:val="20"/>
    </w:rPr>
  </w:style>
  <w:style w:type="paragraph" w:styleId="TOC6">
    <w:name w:val="toc 6"/>
    <w:basedOn w:val="Normal"/>
    <w:next w:val="Normal"/>
    <w:autoRedefine/>
    <w:pPr>
      <w:ind w:left="1200"/>
    </w:pPr>
    <w:rPr>
      <w:rFonts w:ascii="Cambria" w:hAnsi="Cambria"/>
      <w:sz w:val="20"/>
    </w:rPr>
  </w:style>
  <w:style w:type="paragraph" w:styleId="TOC7">
    <w:name w:val="toc 7"/>
    <w:basedOn w:val="Normal"/>
    <w:next w:val="Normal"/>
    <w:autoRedefine/>
    <w:pPr>
      <w:ind w:left="1440"/>
    </w:pPr>
    <w:rPr>
      <w:rFonts w:ascii="Cambria" w:hAnsi="Cambria"/>
      <w:sz w:val="20"/>
    </w:rPr>
  </w:style>
  <w:style w:type="paragraph" w:styleId="TOC8">
    <w:name w:val="toc 8"/>
    <w:basedOn w:val="Normal"/>
    <w:next w:val="Normal"/>
    <w:autoRedefine/>
    <w:pPr>
      <w:ind w:left="1680"/>
    </w:pPr>
    <w:rPr>
      <w:rFonts w:ascii="Cambria" w:hAnsi="Cambria"/>
      <w:sz w:val="20"/>
    </w:rPr>
  </w:style>
  <w:style w:type="paragraph" w:styleId="TOC9">
    <w:name w:val="toc 9"/>
    <w:basedOn w:val="Normal"/>
    <w:next w:val="Normal"/>
    <w:autoRedefine/>
    <w:pPr>
      <w:ind w:left="1920"/>
    </w:pPr>
    <w:rPr>
      <w:rFonts w:ascii="Cambria" w:hAnsi="Cambria"/>
      <w:sz w:val="20"/>
    </w:rPr>
  </w:style>
  <w:style w:type="character" w:styleId="PageNumber">
    <w:name w:val="page number"/>
    <w:basedOn w:val="DefaultParagraphFont"/>
  </w:style>
  <w:style w:type="paragraph" w:styleId="BodyTextIndent">
    <w:name w:val="Body Text Indent"/>
    <w:basedOn w:val="Normal"/>
    <w:pPr>
      <w:ind w:left="720"/>
    </w:pPr>
    <w:rPr>
      <w:sz w:val="28"/>
    </w:rPr>
  </w:style>
  <w:style w:type="character" w:customStyle="1" w:styleId="BodyTextIndentChar">
    <w:name w:val="Body Text Indent Char"/>
    <w:basedOn w:val="DefaultParagraphFont"/>
    <w:rPr>
      <w:rFonts w:ascii="CG Times (W1)" w:eastAsia="Times New Roman" w:hAnsi="CG Times (W1)" w:cs="Times New Roman"/>
      <w:sz w:val="28"/>
      <w:szCs w:val="20"/>
    </w:rPr>
  </w:style>
  <w:style w:type="paragraph" w:styleId="BodyTextIndent2">
    <w:name w:val="Body Text Indent 2"/>
    <w:basedOn w:val="Normal"/>
    <w:pPr>
      <w:ind w:left="360"/>
    </w:pPr>
    <w:rPr>
      <w:sz w:val="28"/>
    </w:rPr>
  </w:style>
  <w:style w:type="character" w:customStyle="1" w:styleId="BodyTextIndent2Char">
    <w:name w:val="Body Text Indent 2 Char"/>
    <w:basedOn w:val="DefaultParagraphFont"/>
    <w:rPr>
      <w:rFonts w:ascii="CG Times (W1)" w:eastAsia="Times New Roman" w:hAnsi="CG Times (W1)" w:cs="Times New Roman"/>
      <w:sz w:val="28"/>
      <w:szCs w:val="20"/>
    </w:rPr>
  </w:style>
  <w:style w:type="paragraph" w:styleId="BodyText">
    <w:name w:val="Body Text"/>
    <w:basedOn w:val="Normal"/>
    <w:rPr>
      <w:sz w:val="28"/>
    </w:rPr>
  </w:style>
  <w:style w:type="character" w:customStyle="1" w:styleId="BodyTextChar">
    <w:name w:val="Body Text Char"/>
    <w:basedOn w:val="DefaultParagraphFont"/>
    <w:rPr>
      <w:rFonts w:ascii="CG Times (W1)" w:eastAsia="Times New Roman" w:hAnsi="CG Times (W1)" w:cs="Times New Roman"/>
      <w:sz w:val="28"/>
      <w:szCs w:val="20"/>
    </w:rPr>
  </w:style>
  <w:style w:type="character" w:styleId="Hyperlink">
    <w:name w:val="Hyperlink"/>
    <w:basedOn w:val="DefaultParagraphFont"/>
    <w:rPr>
      <w:color w:val="0000FF"/>
      <w:u w:val="single"/>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eastAsia="Times New Roman" w:hAnsi="Tahoma" w:cs="Tahoma"/>
      <w:sz w:val="16"/>
      <w:szCs w:val="16"/>
    </w:rPr>
  </w:style>
  <w:style w:type="paragraph" w:styleId="ListParagraph">
    <w:name w:val="List Paragraph"/>
    <w:basedOn w:val="Normal"/>
    <w:pPr>
      <w:ind w:left="720"/>
    </w:pPr>
  </w:style>
  <w:style w:type="paragraph" w:styleId="TOCHeading">
    <w:name w:val="TOC Heading"/>
    <w:basedOn w:val="Heading1"/>
    <w:next w:val="Normal"/>
    <w:pPr>
      <w:keepLines/>
      <w:spacing w:before="480" w:after="0" w:line="276" w:lineRule="auto"/>
    </w:pPr>
    <w:rPr>
      <w:rFonts w:ascii="Calibri" w:hAnsi="Calibri"/>
      <w:bCs/>
      <w:color w:val="365F91"/>
      <w:kern w:val="0"/>
      <w:szCs w:val="28"/>
    </w:rPr>
  </w:style>
  <w:style w:type="paragraph" w:customStyle="1" w:styleId="Heading">
    <w:name w:val="Heading"/>
    <w:pPr>
      <w:suppressAutoHyphens/>
      <w:autoSpaceDE w:val="0"/>
      <w:jc w:val="center"/>
    </w:pPr>
    <w:rPr>
      <w:rFonts w:ascii="Times New Roman" w:hAnsi="Times New Roman"/>
      <w:b/>
      <w:bCs/>
      <w:color w:val="000000"/>
      <w:sz w:val="36"/>
      <w:szCs w:val="36"/>
    </w:rPr>
  </w:style>
  <w:style w:type="paragraph" w:styleId="NoSpacing">
    <w:name w:val="No Spacing"/>
    <w:pPr>
      <w:suppressAutoHyphens/>
    </w:pPr>
    <w:rPr>
      <w:rFonts w:ascii="CG Times (W1)" w:hAnsi="CG Times (W1)"/>
      <w:szCs w:val="20"/>
    </w:rPr>
  </w:style>
  <w:style w:type="character" w:customStyle="1" w:styleId="Heading4Char">
    <w:name w:val="Heading 4 Char"/>
    <w:basedOn w:val="DefaultParagraphFont"/>
    <w:rPr>
      <w:rFonts w:ascii="Calibri" w:eastAsia="Times New Roman" w:hAnsi="Calibri" w:cs="Times New Roman"/>
      <w:b/>
      <w:bCs/>
      <w:i/>
      <w:iCs/>
      <w:color w:val="4F81BD"/>
      <w:szCs w:val="20"/>
    </w:rPr>
  </w:style>
  <w:style w:type="character" w:styleId="UnresolvedMention">
    <w:name w:val="Unresolved Mention"/>
    <w:basedOn w:val="DefaultParagraphFont"/>
    <w:uiPriority w:val="99"/>
    <w:semiHidden/>
    <w:unhideWhenUsed/>
    <w:rsid w:val="00A07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yperlink" Target="https://app.leg.wa.gov/wac/default.aspx?cite=110-300&amp;full=tru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app.leg.wa.gov/wac/default.aspx?cite=110-300&amp;full=true" TargetMode="External"/><Relationship Id="rId2" Type="http://schemas.openxmlformats.org/officeDocument/2006/relationships/styles" Target="styles.xml"/><Relationship Id="rId16" Type="http://schemas.openxmlformats.org/officeDocument/2006/relationships/hyperlink" Target="https://app.leg.wa.gov/wac/default.aspx?cite=110-300&amp;full=true" TargetMode="External"/><Relationship Id="rId20" Type="http://schemas.openxmlformats.org/officeDocument/2006/relationships/hyperlink" Target="http://app.leg.wa.gov/RCW/default.aspx?cite=70.160.07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jenlynnund@gmail.com" TargetMode="External"/><Relationship Id="rId10" Type="http://schemas.openxmlformats.org/officeDocument/2006/relationships/footer" Target="footer2.xml"/><Relationship Id="rId19" Type="http://schemas.openxmlformats.org/officeDocument/2006/relationships/hyperlink" Target="http://app.leg.wa.gov/RCW/default.aspx?cite=70.160.02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apps.leg.wa.gov/WAC/default.aspx?cite=170-296A"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cox\Desktop\FHCC%20Parent%20Handbook%20-%20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FHCC Parent Handbook - 2018</Template>
  <TotalTime>8474</TotalTime>
  <Pages>55</Pages>
  <Words>14815</Words>
  <Characters>84452</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Swanson</dc:creator>
  <cp:lastModifiedBy>RAY Underwood</cp:lastModifiedBy>
  <cp:revision>751</cp:revision>
  <cp:lastPrinted>2020-09-17T02:05:00Z</cp:lastPrinted>
  <dcterms:created xsi:type="dcterms:W3CDTF">2019-05-13T15:41:00Z</dcterms:created>
  <dcterms:modified xsi:type="dcterms:W3CDTF">2021-08-17T06:38:00Z</dcterms:modified>
</cp:coreProperties>
</file>